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D2DF2" w14:textId="77777777" w:rsidR="00E15D10" w:rsidRDefault="00E15D10" w:rsidP="005504C7">
      <w:pPr>
        <w:rPr>
          <w:color w:val="44546A" w:themeColor="text2"/>
          <w:sz w:val="72"/>
          <w:szCs w:val="72"/>
        </w:rPr>
      </w:pPr>
      <w:r>
        <w:rPr>
          <w:color w:val="44546A" w:themeColor="text2"/>
          <w:sz w:val="72"/>
          <w:szCs w:val="72"/>
        </w:rPr>
        <w:t xml:space="preserve">                            </w:t>
      </w:r>
    </w:p>
    <w:p w14:paraId="6B883FE7" w14:textId="2C7ECC48" w:rsidR="007C2FF4" w:rsidRPr="007C67D4" w:rsidRDefault="0071044E" w:rsidP="007C67D4">
      <w:pPr>
        <w:pStyle w:val="Title"/>
        <w:pBdr>
          <w:bottom w:val="single" w:sz="8" w:space="4" w:color="5B9BD5" w:themeColor="accent1"/>
        </w:pBdr>
        <w:spacing w:after="300"/>
        <w:rPr>
          <w:color w:val="1F497D"/>
          <w:spacing w:val="5"/>
          <w:sz w:val="52"/>
          <w:szCs w:val="52"/>
          <w:lang w:val="en-US"/>
        </w:rPr>
      </w:pPr>
      <w:bookmarkStart w:id="0" w:name="_Toc536455969"/>
      <w:bookmarkStart w:id="1" w:name="_Toc536458774"/>
      <w:bookmarkStart w:id="2" w:name="_Toc536461247"/>
      <w:bookmarkStart w:id="3" w:name="_Toc536469303"/>
      <w:bookmarkStart w:id="4" w:name="_Toc536471015"/>
      <w:bookmarkStart w:id="5" w:name="_Toc536475142"/>
      <w:r w:rsidRPr="007C67D4">
        <w:rPr>
          <w:rFonts w:ascii="Cambria" w:hAnsi="Cambria"/>
          <w:color w:val="1F497D"/>
          <w:spacing w:val="5"/>
          <w:sz w:val="52"/>
          <w:szCs w:val="52"/>
          <w:lang w:val="en-US"/>
        </w:rPr>
        <w:t>Product</w:t>
      </w:r>
      <w:r w:rsidRPr="007C67D4">
        <w:rPr>
          <w:color w:val="1F497D"/>
          <w:spacing w:val="5"/>
          <w:sz w:val="52"/>
          <w:szCs w:val="52"/>
          <w:lang w:val="en-US"/>
        </w:rPr>
        <w:t xml:space="preserve"> </w:t>
      </w:r>
      <w:r w:rsidRPr="007C67D4">
        <w:rPr>
          <w:rFonts w:ascii="Cambria" w:hAnsi="Cambria"/>
          <w:color w:val="1F497D"/>
          <w:spacing w:val="5"/>
          <w:sz w:val="52"/>
          <w:szCs w:val="52"/>
          <w:lang w:val="en-US"/>
        </w:rPr>
        <w:t>Bulletin for Supermicro CDE</w:t>
      </w:r>
      <w:r w:rsidR="007C67D4">
        <w:rPr>
          <w:rFonts w:ascii="Cambria" w:hAnsi="Cambria"/>
          <w:color w:val="1F497D"/>
          <w:spacing w:val="5"/>
          <w:sz w:val="52"/>
          <w:szCs w:val="52"/>
          <w:lang w:val="en-US"/>
        </w:rPr>
        <w:t>46</w:t>
      </w:r>
      <w:r w:rsidRPr="007C67D4">
        <w:rPr>
          <w:rFonts w:ascii="Cambria" w:hAnsi="Cambria"/>
          <w:color w:val="1F497D"/>
          <w:spacing w:val="5"/>
          <w:sz w:val="52"/>
          <w:szCs w:val="52"/>
          <w:lang w:val="en-US"/>
        </w:rPr>
        <w:t xml:space="preserve">0 </w:t>
      </w:r>
      <w:r w:rsidR="00CB5A73" w:rsidRPr="007C67D4">
        <w:rPr>
          <w:rFonts w:ascii="Cambria" w:hAnsi="Cambria"/>
          <w:color w:val="1F497D"/>
          <w:spacing w:val="5"/>
          <w:sz w:val="52"/>
          <w:szCs w:val="52"/>
          <w:lang w:val="en-US"/>
        </w:rPr>
        <w:t>BIOS</w:t>
      </w:r>
      <w:bookmarkEnd w:id="0"/>
      <w:bookmarkEnd w:id="1"/>
      <w:bookmarkEnd w:id="2"/>
      <w:r w:rsidRPr="007C67D4">
        <w:rPr>
          <w:rFonts w:ascii="Cambria" w:hAnsi="Cambria"/>
          <w:color w:val="1F497D"/>
          <w:spacing w:val="5"/>
          <w:sz w:val="52"/>
          <w:szCs w:val="52"/>
          <w:lang w:val="en-US"/>
        </w:rPr>
        <w:t xml:space="preserve"> Upgrade to </w:t>
      </w:r>
      <w:r w:rsidR="00A86DAE" w:rsidRPr="007C67D4">
        <w:rPr>
          <w:rFonts w:ascii="Cambria" w:hAnsi="Cambria"/>
          <w:color w:val="1F497D"/>
          <w:spacing w:val="5"/>
          <w:sz w:val="52"/>
          <w:szCs w:val="52"/>
          <w:lang w:val="en-US"/>
        </w:rPr>
        <w:t>Version</w:t>
      </w:r>
      <w:r w:rsidR="001A578F" w:rsidRPr="007C67D4">
        <w:rPr>
          <w:rFonts w:ascii="Cambria" w:hAnsi="Cambria"/>
          <w:color w:val="1F497D"/>
          <w:spacing w:val="5"/>
          <w:sz w:val="52"/>
          <w:szCs w:val="52"/>
          <w:lang w:val="en-US"/>
        </w:rPr>
        <w:t xml:space="preserve"> </w:t>
      </w:r>
      <w:r w:rsidRPr="007C67D4">
        <w:rPr>
          <w:rFonts w:ascii="Cambria" w:hAnsi="Cambria"/>
          <w:color w:val="1F497D"/>
          <w:spacing w:val="5"/>
          <w:sz w:val="52"/>
          <w:szCs w:val="52"/>
          <w:lang w:val="en-US"/>
        </w:rPr>
        <w:t>2.1a</w:t>
      </w:r>
      <w:bookmarkEnd w:id="3"/>
      <w:bookmarkEnd w:id="4"/>
      <w:bookmarkEnd w:id="5"/>
    </w:p>
    <w:p w14:paraId="114E7F99" w14:textId="77777777" w:rsidR="00CB5A73" w:rsidRDefault="00CB5A73" w:rsidP="00CB5A73">
      <w:pPr>
        <w:rPr>
          <w:color w:val="5B9BD5" w:themeColor="accent1"/>
          <w:sz w:val="56"/>
          <w:szCs w:val="56"/>
        </w:rPr>
      </w:pPr>
    </w:p>
    <w:p w14:paraId="0B81C0B1" w14:textId="77777777" w:rsidR="00854307" w:rsidRPr="007C67D4" w:rsidRDefault="00854307" w:rsidP="00CB5A73">
      <w:pPr>
        <w:rPr>
          <w:rFonts w:ascii="Cambria" w:hAnsi="Cambria"/>
          <w:color w:val="2F5496" w:themeColor="accent5" w:themeShade="BF"/>
          <w:sz w:val="28"/>
          <w:szCs w:val="28"/>
        </w:rPr>
      </w:pPr>
      <w:r w:rsidRPr="007C67D4">
        <w:rPr>
          <w:rFonts w:ascii="Cambria" w:hAnsi="Cambria"/>
          <w:color w:val="2F5496" w:themeColor="accent5" w:themeShade="BF"/>
          <w:sz w:val="28"/>
          <w:szCs w:val="28"/>
        </w:rPr>
        <w:t>Contents</w:t>
      </w:r>
    </w:p>
    <w:p w14:paraId="06C35219" w14:textId="06F58D28" w:rsidR="008868B1" w:rsidRDefault="00854307">
      <w:pPr>
        <w:pStyle w:val="TOC1"/>
        <w:tabs>
          <w:tab w:val="right" w:leader="dot" w:pos="9016"/>
        </w:tabs>
        <w:rPr>
          <w:rFonts w:eastAsiaTheme="minorEastAsia"/>
          <w:noProof/>
          <w:lang w:eastAsia="en-IN"/>
        </w:rPr>
      </w:pPr>
      <w:r w:rsidRPr="009D0294">
        <w:rPr>
          <w:rFonts w:ascii="Cambria" w:hAnsi="Cambria"/>
          <w:color w:val="2F5496" w:themeColor="accent5" w:themeShade="BF"/>
          <w:sz w:val="26"/>
          <w:szCs w:val="26"/>
        </w:rPr>
        <w:fldChar w:fldCharType="begin"/>
      </w:r>
      <w:r w:rsidRPr="009D0294">
        <w:rPr>
          <w:rFonts w:ascii="Cambria" w:hAnsi="Cambria"/>
          <w:color w:val="2F5496" w:themeColor="accent5" w:themeShade="BF"/>
          <w:sz w:val="26"/>
          <w:szCs w:val="26"/>
        </w:rPr>
        <w:instrText xml:space="preserve"> TOC \o "1-3" \h \z \u </w:instrText>
      </w:r>
      <w:r w:rsidRPr="009D0294">
        <w:rPr>
          <w:rFonts w:ascii="Cambria" w:hAnsi="Cambria"/>
          <w:color w:val="2F5496" w:themeColor="accent5" w:themeShade="BF"/>
          <w:sz w:val="26"/>
          <w:szCs w:val="26"/>
        </w:rPr>
        <w:fldChar w:fldCharType="separate"/>
      </w:r>
      <w:hyperlink w:anchor="_Toc536537983" w:history="1">
        <w:r w:rsidR="008868B1" w:rsidRPr="00E2583F">
          <w:rPr>
            <w:rStyle w:val="Hyperlink"/>
            <w:rFonts w:ascii="Cambria" w:hAnsi="Cambria"/>
            <w:noProof/>
          </w:rPr>
          <w:t>Problem</w:t>
        </w:r>
        <w:r w:rsidR="008868B1" w:rsidRPr="00E2583F">
          <w:rPr>
            <w:rStyle w:val="Hyperlink"/>
            <w:noProof/>
          </w:rPr>
          <w:t xml:space="preserve"> </w:t>
        </w:r>
        <w:r w:rsidR="008868B1" w:rsidRPr="00E2583F">
          <w:rPr>
            <w:rStyle w:val="Hyperlink"/>
            <w:rFonts w:ascii="Cambria" w:hAnsi="Cambria"/>
            <w:noProof/>
          </w:rPr>
          <w:t>Statement</w:t>
        </w:r>
        <w:r w:rsidR="008868B1">
          <w:rPr>
            <w:noProof/>
            <w:webHidden/>
          </w:rPr>
          <w:tab/>
        </w:r>
        <w:r w:rsidR="008868B1">
          <w:rPr>
            <w:noProof/>
            <w:webHidden/>
          </w:rPr>
          <w:fldChar w:fldCharType="begin"/>
        </w:r>
        <w:r w:rsidR="008868B1">
          <w:rPr>
            <w:noProof/>
            <w:webHidden/>
          </w:rPr>
          <w:instrText xml:space="preserve"> PAGEREF _Toc536537983 \h </w:instrText>
        </w:r>
        <w:r w:rsidR="008868B1">
          <w:rPr>
            <w:noProof/>
            <w:webHidden/>
          </w:rPr>
        </w:r>
        <w:r w:rsidR="008868B1">
          <w:rPr>
            <w:noProof/>
            <w:webHidden/>
          </w:rPr>
          <w:fldChar w:fldCharType="separate"/>
        </w:r>
        <w:r w:rsidR="008868B1">
          <w:rPr>
            <w:noProof/>
            <w:webHidden/>
          </w:rPr>
          <w:t>1</w:t>
        </w:r>
        <w:r w:rsidR="008868B1">
          <w:rPr>
            <w:noProof/>
            <w:webHidden/>
          </w:rPr>
          <w:fldChar w:fldCharType="end"/>
        </w:r>
      </w:hyperlink>
    </w:p>
    <w:p w14:paraId="0E312F13" w14:textId="50E6CCB6" w:rsidR="008868B1" w:rsidRDefault="0088687C">
      <w:pPr>
        <w:pStyle w:val="TOC1"/>
        <w:tabs>
          <w:tab w:val="right" w:leader="dot" w:pos="9016"/>
        </w:tabs>
        <w:rPr>
          <w:rFonts w:eastAsiaTheme="minorEastAsia"/>
          <w:noProof/>
          <w:lang w:eastAsia="en-IN"/>
        </w:rPr>
      </w:pPr>
      <w:hyperlink w:anchor="_Toc536537984" w:history="1">
        <w:r w:rsidR="008868B1" w:rsidRPr="00E2583F">
          <w:rPr>
            <w:rStyle w:val="Hyperlink"/>
            <w:rFonts w:ascii="Cambria" w:hAnsi="Cambria"/>
            <w:noProof/>
          </w:rPr>
          <w:t>Cisco Recommendation and Instruction</w:t>
        </w:r>
        <w:r w:rsidR="008868B1">
          <w:rPr>
            <w:noProof/>
            <w:webHidden/>
          </w:rPr>
          <w:tab/>
        </w:r>
        <w:r w:rsidR="008868B1">
          <w:rPr>
            <w:noProof/>
            <w:webHidden/>
          </w:rPr>
          <w:fldChar w:fldCharType="begin"/>
        </w:r>
        <w:r w:rsidR="008868B1">
          <w:rPr>
            <w:noProof/>
            <w:webHidden/>
          </w:rPr>
          <w:instrText xml:space="preserve"> PAGEREF _Toc536537984 \h </w:instrText>
        </w:r>
        <w:r w:rsidR="008868B1">
          <w:rPr>
            <w:noProof/>
            <w:webHidden/>
          </w:rPr>
        </w:r>
        <w:r w:rsidR="008868B1">
          <w:rPr>
            <w:noProof/>
            <w:webHidden/>
          </w:rPr>
          <w:fldChar w:fldCharType="separate"/>
        </w:r>
        <w:r w:rsidR="008868B1">
          <w:rPr>
            <w:noProof/>
            <w:webHidden/>
          </w:rPr>
          <w:t>2</w:t>
        </w:r>
        <w:r w:rsidR="008868B1">
          <w:rPr>
            <w:noProof/>
            <w:webHidden/>
          </w:rPr>
          <w:fldChar w:fldCharType="end"/>
        </w:r>
      </w:hyperlink>
    </w:p>
    <w:p w14:paraId="0FE7A2E7" w14:textId="0E403E2A" w:rsidR="008868B1" w:rsidRDefault="0088687C">
      <w:pPr>
        <w:pStyle w:val="TOC1"/>
        <w:tabs>
          <w:tab w:val="right" w:leader="dot" w:pos="9016"/>
        </w:tabs>
        <w:rPr>
          <w:rFonts w:eastAsiaTheme="minorEastAsia"/>
          <w:noProof/>
          <w:lang w:eastAsia="en-IN"/>
        </w:rPr>
      </w:pPr>
      <w:hyperlink w:anchor="_Toc536537985" w:history="1">
        <w:r w:rsidR="008868B1" w:rsidRPr="00E2583F">
          <w:rPr>
            <w:rStyle w:val="Hyperlink"/>
            <w:rFonts w:ascii="Cambria" w:hAnsi="Cambria"/>
            <w:noProof/>
          </w:rPr>
          <w:t>Requirements</w:t>
        </w:r>
        <w:r w:rsidR="008868B1">
          <w:rPr>
            <w:noProof/>
            <w:webHidden/>
          </w:rPr>
          <w:tab/>
        </w:r>
        <w:r w:rsidR="008868B1">
          <w:rPr>
            <w:noProof/>
            <w:webHidden/>
          </w:rPr>
          <w:fldChar w:fldCharType="begin"/>
        </w:r>
        <w:r w:rsidR="008868B1">
          <w:rPr>
            <w:noProof/>
            <w:webHidden/>
          </w:rPr>
          <w:instrText xml:space="preserve"> PAGEREF _Toc536537985 \h </w:instrText>
        </w:r>
        <w:r w:rsidR="008868B1">
          <w:rPr>
            <w:noProof/>
            <w:webHidden/>
          </w:rPr>
        </w:r>
        <w:r w:rsidR="008868B1">
          <w:rPr>
            <w:noProof/>
            <w:webHidden/>
          </w:rPr>
          <w:fldChar w:fldCharType="separate"/>
        </w:r>
        <w:r w:rsidR="008868B1">
          <w:rPr>
            <w:noProof/>
            <w:webHidden/>
          </w:rPr>
          <w:t>2</w:t>
        </w:r>
        <w:r w:rsidR="008868B1">
          <w:rPr>
            <w:noProof/>
            <w:webHidden/>
          </w:rPr>
          <w:fldChar w:fldCharType="end"/>
        </w:r>
      </w:hyperlink>
    </w:p>
    <w:p w14:paraId="446137D5" w14:textId="1DC2BE1C" w:rsidR="008868B1" w:rsidRDefault="0088687C">
      <w:pPr>
        <w:pStyle w:val="TOC1"/>
        <w:tabs>
          <w:tab w:val="right" w:leader="dot" w:pos="9016"/>
        </w:tabs>
        <w:rPr>
          <w:rFonts w:eastAsiaTheme="minorEastAsia"/>
          <w:noProof/>
          <w:lang w:eastAsia="en-IN"/>
        </w:rPr>
      </w:pPr>
      <w:hyperlink w:anchor="_Toc536537986" w:history="1">
        <w:r w:rsidR="008868B1" w:rsidRPr="00E2583F">
          <w:rPr>
            <w:rStyle w:val="Hyperlink"/>
            <w:rFonts w:ascii="Cambria" w:hAnsi="Cambria"/>
            <w:noProof/>
          </w:rPr>
          <w:t>Instruction on BIOS 2.1a Upgrade</w:t>
        </w:r>
        <w:r w:rsidR="008868B1">
          <w:rPr>
            <w:noProof/>
            <w:webHidden/>
          </w:rPr>
          <w:tab/>
        </w:r>
        <w:r w:rsidR="008868B1">
          <w:rPr>
            <w:noProof/>
            <w:webHidden/>
          </w:rPr>
          <w:fldChar w:fldCharType="begin"/>
        </w:r>
        <w:r w:rsidR="008868B1">
          <w:rPr>
            <w:noProof/>
            <w:webHidden/>
          </w:rPr>
          <w:instrText xml:space="preserve"> PAGEREF _Toc536537986 \h </w:instrText>
        </w:r>
        <w:r w:rsidR="008868B1">
          <w:rPr>
            <w:noProof/>
            <w:webHidden/>
          </w:rPr>
        </w:r>
        <w:r w:rsidR="008868B1">
          <w:rPr>
            <w:noProof/>
            <w:webHidden/>
          </w:rPr>
          <w:fldChar w:fldCharType="separate"/>
        </w:r>
        <w:r w:rsidR="008868B1">
          <w:rPr>
            <w:noProof/>
            <w:webHidden/>
          </w:rPr>
          <w:t>3</w:t>
        </w:r>
        <w:r w:rsidR="008868B1">
          <w:rPr>
            <w:noProof/>
            <w:webHidden/>
          </w:rPr>
          <w:fldChar w:fldCharType="end"/>
        </w:r>
      </w:hyperlink>
    </w:p>
    <w:p w14:paraId="60A7BDE5" w14:textId="3C48E638" w:rsidR="008868B1" w:rsidRDefault="0088687C">
      <w:pPr>
        <w:pStyle w:val="TOC3"/>
        <w:tabs>
          <w:tab w:val="right" w:leader="dot" w:pos="9016"/>
        </w:tabs>
        <w:rPr>
          <w:rFonts w:eastAsiaTheme="minorEastAsia"/>
          <w:noProof/>
          <w:lang w:eastAsia="en-IN"/>
        </w:rPr>
      </w:pPr>
      <w:hyperlink w:anchor="_Toc536537987" w:history="1">
        <w:r w:rsidR="008868B1" w:rsidRPr="00E2583F">
          <w:rPr>
            <w:rStyle w:val="Hyperlink"/>
            <w:rFonts w:ascii="Cambria" w:hAnsi="Cambria"/>
            <w:noProof/>
          </w:rPr>
          <w:t>Preparing a bootable USB stick to be used for the BIOS upgrade</w:t>
        </w:r>
        <w:r w:rsidR="008868B1">
          <w:rPr>
            <w:noProof/>
            <w:webHidden/>
          </w:rPr>
          <w:tab/>
        </w:r>
        <w:r w:rsidR="008868B1">
          <w:rPr>
            <w:noProof/>
            <w:webHidden/>
          </w:rPr>
          <w:fldChar w:fldCharType="begin"/>
        </w:r>
        <w:r w:rsidR="008868B1">
          <w:rPr>
            <w:noProof/>
            <w:webHidden/>
          </w:rPr>
          <w:instrText xml:space="preserve"> PAGEREF _Toc536537987 \h </w:instrText>
        </w:r>
        <w:r w:rsidR="008868B1">
          <w:rPr>
            <w:noProof/>
            <w:webHidden/>
          </w:rPr>
        </w:r>
        <w:r w:rsidR="008868B1">
          <w:rPr>
            <w:noProof/>
            <w:webHidden/>
          </w:rPr>
          <w:fldChar w:fldCharType="separate"/>
        </w:r>
        <w:r w:rsidR="008868B1">
          <w:rPr>
            <w:noProof/>
            <w:webHidden/>
          </w:rPr>
          <w:t>3</w:t>
        </w:r>
        <w:r w:rsidR="008868B1">
          <w:rPr>
            <w:noProof/>
            <w:webHidden/>
          </w:rPr>
          <w:fldChar w:fldCharType="end"/>
        </w:r>
      </w:hyperlink>
    </w:p>
    <w:p w14:paraId="1E2CDA07" w14:textId="2C05CE26" w:rsidR="008868B1" w:rsidRDefault="0088687C">
      <w:pPr>
        <w:pStyle w:val="TOC2"/>
        <w:tabs>
          <w:tab w:val="right" w:leader="dot" w:pos="9016"/>
        </w:tabs>
        <w:rPr>
          <w:rFonts w:eastAsiaTheme="minorEastAsia"/>
          <w:noProof/>
          <w:lang w:eastAsia="en-IN"/>
        </w:rPr>
      </w:pPr>
      <w:hyperlink w:anchor="_Toc536537988" w:history="1">
        <w:r w:rsidR="008868B1" w:rsidRPr="00E2583F">
          <w:rPr>
            <w:rStyle w:val="Hyperlink"/>
            <w:rFonts w:ascii="Cambria" w:hAnsi="Cambria"/>
            <w:noProof/>
          </w:rPr>
          <w:t>Copy the CDE BIOS Update Files to the USB DOS Stick</w:t>
        </w:r>
        <w:r w:rsidR="008868B1">
          <w:rPr>
            <w:noProof/>
            <w:webHidden/>
          </w:rPr>
          <w:tab/>
        </w:r>
        <w:r w:rsidR="008868B1">
          <w:rPr>
            <w:noProof/>
            <w:webHidden/>
          </w:rPr>
          <w:fldChar w:fldCharType="begin"/>
        </w:r>
        <w:r w:rsidR="008868B1">
          <w:rPr>
            <w:noProof/>
            <w:webHidden/>
          </w:rPr>
          <w:instrText xml:space="preserve"> PAGEREF _Toc536537988 \h </w:instrText>
        </w:r>
        <w:r w:rsidR="008868B1">
          <w:rPr>
            <w:noProof/>
            <w:webHidden/>
          </w:rPr>
        </w:r>
        <w:r w:rsidR="008868B1">
          <w:rPr>
            <w:noProof/>
            <w:webHidden/>
          </w:rPr>
          <w:fldChar w:fldCharType="separate"/>
        </w:r>
        <w:r w:rsidR="008868B1">
          <w:rPr>
            <w:noProof/>
            <w:webHidden/>
          </w:rPr>
          <w:t>3</w:t>
        </w:r>
        <w:r w:rsidR="008868B1">
          <w:rPr>
            <w:noProof/>
            <w:webHidden/>
          </w:rPr>
          <w:fldChar w:fldCharType="end"/>
        </w:r>
      </w:hyperlink>
    </w:p>
    <w:p w14:paraId="39B4FE3C" w14:textId="44A4FEA3" w:rsidR="008868B1" w:rsidRDefault="0088687C">
      <w:pPr>
        <w:pStyle w:val="TOC3"/>
        <w:tabs>
          <w:tab w:val="right" w:leader="dot" w:pos="9016"/>
        </w:tabs>
        <w:rPr>
          <w:rFonts w:eastAsiaTheme="minorEastAsia"/>
          <w:noProof/>
          <w:lang w:eastAsia="en-IN"/>
        </w:rPr>
      </w:pPr>
      <w:hyperlink w:anchor="_Toc536537989" w:history="1">
        <w:r w:rsidR="008868B1" w:rsidRPr="00E2583F">
          <w:rPr>
            <w:rStyle w:val="Hyperlink"/>
            <w:rFonts w:ascii="Cambria" w:hAnsi="Cambria"/>
            <w:noProof/>
          </w:rPr>
          <w:t>Update System BIOS Using the USB Stick</w:t>
        </w:r>
        <w:r w:rsidR="008868B1">
          <w:rPr>
            <w:noProof/>
            <w:webHidden/>
          </w:rPr>
          <w:tab/>
        </w:r>
        <w:r w:rsidR="008868B1">
          <w:rPr>
            <w:noProof/>
            <w:webHidden/>
          </w:rPr>
          <w:fldChar w:fldCharType="begin"/>
        </w:r>
        <w:r w:rsidR="008868B1">
          <w:rPr>
            <w:noProof/>
            <w:webHidden/>
          </w:rPr>
          <w:instrText xml:space="preserve"> PAGEREF _Toc536537989 \h </w:instrText>
        </w:r>
        <w:r w:rsidR="008868B1">
          <w:rPr>
            <w:noProof/>
            <w:webHidden/>
          </w:rPr>
        </w:r>
        <w:r w:rsidR="008868B1">
          <w:rPr>
            <w:noProof/>
            <w:webHidden/>
          </w:rPr>
          <w:fldChar w:fldCharType="separate"/>
        </w:r>
        <w:r w:rsidR="008868B1">
          <w:rPr>
            <w:noProof/>
            <w:webHidden/>
          </w:rPr>
          <w:t>4</w:t>
        </w:r>
        <w:r w:rsidR="008868B1">
          <w:rPr>
            <w:noProof/>
            <w:webHidden/>
          </w:rPr>
          <w:fldChar w:fldCharType="end"/>
        </w:r>
      </w:hyperlink>
    </w:p>
    <w:p w14:paraId="6F8A0668" w14:textId="394B497E" w:rsidR="008868B1" w:rsidRDefault="0088687C">
      <w:pPr>
        <w:pStyle w:val="TOC3"/>
        <w:tabs>
          <w:tab w:val="right" w:leader="dot" w:pos="9016"/>
        </w:tabs>
        <w:rPr>
          <w:rFonts w:eastAsiaTheme="minorEastAsia"/>
          <w:noProof/>
          <w:lang w:eastAsia="en-IN"/>
        </w:rPr>
      </w:pPr>
      <w:hyperlink w:anchor="_Toc536537990" w:history="1">
        <w:r w:rsidR="008868B1" w:rsidRPr="00E2583F">
          <w:rPr>
            <w:rStyle w:val="Hyperlink"/>
            <w:rFonts w:ascii="Cambria" w:hAnsi="Cambria"/>
            <w:noProof/>
          </w:rPr>
          <w:t>Device Verification</w:t>
        </w:r>
        <w:r w:rsidR="008868B1">
          <w:rPr>
            <w:noProof/>
            <w:webHidden/>
          </w:rPr>
          <w:tab/>
        </w:r>
        <w:r w:rsidR="008868B1">
          <w:rPr>
            <w:noProof/>
            <w:webHidden/>
          </w:rPr>
          <w:fldChar w:fldCharType="begin"/>
        </w:r>
        <w:r w:rsidR="008868B1">
          <w:rPr>
            <w:noProof/>
            <w:webHidden/>
          </w:rPr>
          <w:instrText xml:space="preserve"> PAGEREF _Toc536537990 \h </w:instrText>
        </w:r>
        <w:r w:rsidR="008868B1">
          <w:rPr>
            <w:noProof/>
            <w:webHidden/>
          </w:rPr>
        </w:r>
        <w:r w:rsidR="008868B1">
          <w:rPr>
            <w:noProof/>
            <w:webHidden/>
          </w:rPr>
          <w:fldChar w:fldCharType="separate"/>
        </w:r>
        <w:r w:rsidR="008868B1">
          <w:rPr>
            <w:noProof/>
            <w:webHidden/>
          </w:rPr>
          <w:t>5</w:t>
        </w:r>
        <w:r w:rsidR="008868B1">
          <w:rPr>
            <w:noProof/>
            <w:webHidden/>
          </w:rPr>
          <w:fldChar w:fldCharType="end"/>
        </w:r>
      </w:hyperlink>
    </w:p>
    <w:p w14:paraId="1D24AFFB" w14:textId="52CF0C05" w:rsidR="008868B1" w:rsidRDefault="0088687C">
      <w:pPr>
        <w:pStyle w:val="TOC3"/>
        <w:tabs>
          <w:tab w:val="right" w:leader="dot" w:pos="9016"/>
        </w:tabs>
        <w:rPr>
          <w:rFonts w:eastAsiaTheme="minorEastAsia"/>
          <w:noProof/>
          <w:lang w:eastAsia="en-IN"/>
        </w:rPr>
      </w:pPr>
      <w:hyperlink w:anchor="_Toc536537991" w:history="1">
        <w:r w:rsidR="008868B1" w:rsidRPr="00E2583F">
          <w:rPr>
            <w:rStyle w:val="Hyperlink"/>
            <w:rFonts w:ascii="Cambria" w:hAnsi="Cambria"/>
            <w:noProof/>
          </w:rPr>
          <w:t>For More Information</w:t>
        </w:r>
        <w:r w:rsidR="008868B1">
          <w:rPr>
            <w:noProof/>
            <w:webHidden/>
          </w:rPr>
          <w:tab/>
        </w:r>
        <w:r w:rsidR="008868B1">
          <w:rPr>
            <w:noProof/>
            <w:webHidden/>
          </w:rPr>
          <w:fldChar w:fldCharType="begin"/>
        </w:r>
        <w:r w:rsidR="008868B1">
          <w:rPr>
            <w:noProof/>
            <w:webHidden/>
          </w:rPr>
          <w:instrText xml:space="preserve"> PAGEREF _Toc536537991 \h </w:instrText>
        </w:r>
        <w:r w:rsidR="008868B1">
          <w:rPr>
            <w:noProof/>
            <w:webHidden/>
          </w:rPr>
        </w:r>
        <w:r w:rsidR="008868B1">
          <w:rPr>
            <w:noProof/>
            <w:webHidden/>
          </w:rPr>
          <w:fldChar w:fldCharType="separate"/>
        </w:r>
        <w:r w:rsidR="008868B1">
          <w:rPr>
            <w:noProof/>
            <w:webHidden/>
          </w:rPr>
          <w:t>5</w:t>
        </w:r>
        <w:r w:rsidR="008868B1">
          <w:rPr>
            <w:noProof/>
            <w:webHidden/>
          </w:rPr>
          <w:fldChar w:fldCharType="end"/>
        </w:r>
      </w:hyperlink>
    </w:p>
    <w:p w14:paraId="1AE61187" w14:textId="77777777" w:rsidR="00E01602" w:rsidRDefault="00854307" w:rsidP="00022AAF">
      <w:pPr>
        <w:tabs>
          <w:tab w:val="right" w:pos="9026"/>
        </w:tabs>
        <w:rPr>
          <w:color w:val="44546A" w:themeColor="text2"/>
          <w:sz w:val="28"/>
          <w:szCs w:val="28"/>
        </w:rPr>
      </w:pPr>
      <w:r w:rsidRPr="009D0294">
        <w:rPr>
          <w:rFonts w:ascii="Cambria" w:hAnsi="Cambria"/>
          <w:color w:val="2F5496" w:themeColor="accent5" w:themeShade="BF"/>
          <w:sz w:val="26"/>
          <w:szCs w:val="26"/>
        </w:rPr>
        <w:fldChar w:fldCharType="end"/>
      </w:r>
      <w:r w:rsidR="00022AAF">
        <w:rPr>
          <w:color w:val="002060"/>
          <w:sz w:val="26"/>
          <w:szCs w:val="26"/>
        </w:rPr>
        <w:tab/>
      </w:r>
    </w:p>
    <w:p w14:paraId="073B19B9" w14:textId="77777777" w:rsidR="00E01602" w:rsidRDefault="00E01602" w:rsidP="00CB5A73">
      <w:pPr>
        <w:rPr>
          <w:color w:val="44546A" w:themeColor="text2"/>
          <w:sz w:val="28"/>
          <w:szCs w:val="28"/>
        </w:rPr>
      </w:pPr>
    </w:p>
    <w:p w14:paraId="01569219" w14:textId="77777777" w:rsidR="00E01602" w:rsidRDefault="00E01602" w:rsidP="00CB5A73">
      <w:pPr>
        <w:rPr>
          <w:color w:val="44546A" w:themeColor="text2"/>
          <w:sz w:val="28"/>
          <w:szCs w:val="28"/>
        </w:rPr>
      </w:pPr>
    </w:p>
    <w:p w14:paraId="712F6BEC" w14:textId="77777777" w:rsidR="00E01602" w:rsidRDefault="00E01602" w:rsidP="00CB5A73">
      <w:pPr>
        <w:rPr>
          <w:color w:val="44546A" w:themeColor="text2"/>
          <w:sz w:val="28"/>
          <w:szCs w:val="28"/>
        </w:rPr>
      </w:pPr>
    </w:p>
    <w:p w14:paraId="434C2855" w14:textId="77777777" w:rsidR="00E01602" w:rsidRDefault="00E01602" w:rsidP="00CB5A73">
      <w:pPr>
        <w:rPr>
          <w:color w:val="44546A" w:themeColor="text2"/>
          <w:sz w:val="28"/>
          <w:szCs w:val="28"/>
        </w:rPr>
      </w:pPr>
    </w:p>
    <w:p w14:paraId="5BB423F6" w14:textId="77777777" w:rsidR="00E01602" w:rsidRDefault="00E01602" w:rsidP="00CB5A73">
      <w:pPr>
        <w:rPr>
          <w:color w:val="44546A" w:themeColor="text2"/>
          <w:sz w:val="28"/>
          <w:szCs w:val="28"/>
        </w:rPr>
      </w:pPr>
    </w:p>
    <w:p w14:paraId="28D48177" w14:textId="77777777" w:rsidR="00E01602" w:rsidRDefault="00E01602" w:rsidP="00F25701">
      <w:pPr>
        <w:pStyle w:val="Heading2"/>
        <w:rPr>
          <w:color w:val="44546A" w:themeColor="text2"/>
          <w:sz w:val="28"/>
          <w:szCs w:val="28"/>
        </w:rPr>
      </w:pPr>
    </w:p>
    <w:p w14:paraId="7B7777B0" w14:textId="77777777" w:rsidR="00E01602" w:rsidRDefault="00E01602" w:rsidP="00CB5A73">
      <w:pPr>
        <w:rPr>
          <w:color w:val="44546A" w:themeColor="text2"/>
          <w:sz w:val="28"/>
          <w:szCs w:val="28"/>
        </w:rPr>
      </w:pPr>
    </w:p>
    <w:p w14:paraId="31378364" w14:textId="77777777" w:rsidR="00132B84" w:rsidRPr="00D5356D" w:rsidRDefault="000C37DF" w:rsidP="00E01602">
      <w:pPr>
        <w:rPr>
          <w:color w:val="44546A" w:themeColor="text2"/>
          <w:sz w:val="28"/>
          <w:szCs w:val="28"/>
        </w:rPr>
      </w:pPr>
      <w:r>
        <w:rPr>
          <w:color w:val="44546A" w:themeColor="text2"/>
          <w:sz w:val="44"/>
          <w:szCs w:val="44"/>
        </w:rPr>
        <w:t xml:space="preserve">    </w:t>
      </w:r>
      <w:r w:rsidR="00132B84">
        <w:rPr>
          <w:color w:val="44546A" w:themeColor="text2"/>
          <w:sz w:val="44"/>
          <w:szCs w:val="44"/>
        </w:rPr>
        <w:t xml:space="preserve">                                                                   </w:t>
      </w:r>
    </w:p>
    <w:p w14:paraId="4D8A5E40" w14:textId="77777777" w:rsidR="00780AC7" w:rsidRDefault="00780AC7" w:rsidP="007C67D4">
      <w:pPr>
        <w:pStyle w:val="Heading1"/>
        <w:rPr>
          <w:rFonts w:ascii="Cambria" w:hAnsi="Cambria"/>
        </w:rPr>
      </w:pPr>
      <w:bookmarkStart w:id="6" w:name="_Toc536537983"/>
    </w:p>
    <w:p w14:paraId="39B84EE6" w14:textId="2F0AD497" w:rsidR="00246D68" w:rsidRDefault="00246D68" w:rsidP="007C67D4">
      <w:pPr>
        <w:pStyle w:val="Heading1"/>
      </w:pPr>
      <w:r w:rsidRPr="007C67D4">
        <w:rPr>
          <w:rFonts w:ascii="Cambria" w:hAnsi="Cambria"/>
        </w:rPr>
        <w:t>Problem</w:t>
      </w:r>
      <w:r w:rsidRPr="00715087">
        <w:t xml:space="preserve"> </w:t>
      </w:r>
      <w:r w:rsidRPr="007C67D4">
        <w:rPr>
          <w:rFonts w:ascii="Cambria" w:hAnsi="Cambria"/>
        </w:rPr>
        <w:t>Statement</w:t>
      </w:r>
      <w:bookmarkEnd w:id="6"/>
    </w:p>
    <w:p w14:paraId="6EB7908A" w14:textId="1CDE9A69" w:rsidR="00246D68" w:rsidRPr="000B4645" w:rsidRDefault="00246D68" w:rsidP="001516C1">
      <w:pPr>
        <w:ind w:left="426"/>
        <w:rPr>
          <w:sz w:val="24"/>
          <w:szCs w:val="24"/>
        </w:rPr>
      </w:pPr>
      <w:r w:rsidRPr="000B4645">
        <w:rPr>
          <w:sz w:val="24"/>
          <w:szCs w:val="24"/>
        </w:rPr>
        <w:t xml:space="preserve">Current </w:t>
      </w:r>
      <w:r w:rsidR="007C67D4">
        <w:rPr>
          <w:sz w:val="24"/>
          <w:szCs w:val="24"/>
        </w:rPr>
        <w:t>CDE460</w:t>
      </w:r>
      <w:r w:rsidRPr="000B4645">
        <w:rPr>
          <w:sz w:val="24"/>
          <w:szCs w:val="24"/>
        </w:rPr>
        <w:t xml:space="preserve"> systems have been identified as potentially being vulnerable to the Intel Meltdown/Spectre vulnerabilities.</w:t>
      </w:r>
    </w:p>
    <w:p w14:paraId="1330E6D0" w14:textId="77777777" w:rsidR="00246D68" w:rsidRPr="000B4645" w:rsidRDefault="00246D68" w:rsidP="001516C1">
      <w:pPr>
        <w:ind w:left="426"/>
        <w:rPr>
          <w:sz w:val="24"/>
          <w:szCs w:val="24"/>
        </w:rPr>
      </w:pPr>
      <w:r w:rsidRPr="000B4645">
        <w:rPr>
          <w:sz w:val="24"/>
          <w:szCs w:val="24"/>
        </w:rPr>
        <w:t>Meltdown and Spectre exploit critical vulnerabilities in modern processors. These hardware vulnerabilities allow programs to steal data which is currently processed on the computer. While programs are typically not permitted to read data from other programs, a malicious program can exploit Meltdown and Spectre to get hold of secrets stored in the memory of other running programs. This might include your passwords stored in a password manager or browser, your personal photos, emails, instant messages</w:t>
      </w:r>
      <w:r w:rsidR="00CB5BB1">
        <w:rPr>
          <w:sz w:val="24"/>
          <w:szCs w:val="24"/>
        </w:rPr>
        <w:t>,</w:t>
      </w:r>
      <w:r w:rsidRPr="000B4645">
        <w:rPr>
          <w:sz w:val="24"/>
          <w:szCs w:val="24"/>
        </w:rPr>
        <w:t xml:space="preserve"> and even business-critical documents.</w:t>
      </w:r>
    </w:p>
    <w:p w14:paraId="56136399" w14:textId="77777777" w:rsidR="000C37DF" w:rsidRPr="000B4645" w:rsidRDefault="000C37DF" w:rsidP="00246D68">
      <w:pPr>
        <w:rPr>
          <w:color w:val="4472C4" w:themeColor="accent5"/>
          <w:sz w:val="24"/>
          <w:szCs w:val="24"/>
        </w:rPr>
      </w:pPr>
    </w:p>
    <w:p w14:paraId="40E0BA9A" w14:textId="32211243" w:rsidR="00423183" w:rsidRDefault="009C339A" w:rsidP="007C67D4">
      <w:pPr>
        <w:pStyle w:val="Heading1"/>
      </w:pPr>
      <w:bookmarkStart w:id="7" w:name="_Toc536537984"/>
      <w:r w:rsidRPr="007C67D4">
        <w:rPr>
          <w:rFonts w:ascii="Cambria" w:hAnsi="Cambria"/>
        </w:rPr>
        <w:t xml:space="preserve">Cisco </w:t>
      </w:r>
      <w:r w:rsidR="00246D68" w:rsidRPr="007C67D4">
        <w:rPr>
          <w:rFonts w:ascii="Cambria" w:hAnsi="Cambria"/>
        </w:rPr>
        <w:t>Recommendation and Instruction</w:t>
      </w:r>
      <w:bookmarkEnd w:id="7"/>
    </w:p>
    <w:p w14:paraId="08636D81" w14:textId="1599E05E" w:rsidR="00CD2BAF" w:rsidRPr="00B51300" w:rsidRDefault="00CB5BB1" w:rsidP="002C312E">
      <w:pPr>
        <w:pStyle w:val="ListParagraph"/>
        <w:numPr>
          <w:ilvl w:val="0"/>
          <w:numId w:val="12"/>
        </w:numPr>
        <w:rPr>
          <w:rFonts w:cstheme="minorHAnsi"/>
          <w:sz w:val="24"/>
          <w:szCs w:val="24"/>
        </w:rPr>
      </w:pPr>
      <w:r>
        <w:rPr>
          <w:rFonts w:cstheme="minorHAnsi"/>
          <w:sz w:val="24"/>
          <w:szCs w:val="24"/>
        </w:rPr>
        <w:t>U</w:t>
      </w:r>
      <w:r w:rsidR="00423183" w:rsidRPr="00B51300">
        <w:rPr>
          <w:rFonts w:cstheme="minorHAnsi"/>
          <w:sz w:val="24"/>
          <w:szCs w:val="24"/>
        </w:rPr>
        <w:t xml:space="preserve">pgrade BIOS to version 2.1a </w:t>
      </w:r>
      <w:r w:rsidR="00B51300" w:rsidRPr="00B51300">
        <w:rPr>
          <w:rFonts w:cstheme="minorHAnsi"/>
          <w:sz w:val="24"/>
          <w:szCs w:val="24"/>
        </w:rPr>
        <w:t>f</w:t>
      </w:r>
      <w:r w:rsidR="00423183" w:rsidRPr="00B51300">
        <w:rPr>
          <w:rFonts w:cstheme="minorHAnsi"/>
          <w:sz w:val="24"/>
          <w:szCs w:val="24"/>
        </w:rPr>
        <w:t>or seamless operation</w:t>
      </w:r>
      <w:r>
        <w:rPr>
          <w:rFonts w:cstheme="minorHAnsi"/>
          <w:sz w:val="24"/>
          <w:szCs w:val="24"/>
        </w:rPr>
        <w:t xml:space="preserve"> if you</w:t>
      </w:r>
      <w:r w:rsidRPr="00B51300">
        <w:rPr>
          <w:rFonts w:cstheme="minorHAnsi"/>
          <w:sz w:val="24"/>
          <w:szCs w:val="24"/>
        </w:rPr>
        <w:t xml:space="preserve"> are using </w:t>
      </w:r>
      <w:r w:rsidR="007C67D4">
        <w:rPr>
          <w:rFonts w:cstheme="minorHAnsi"/>
          <w:sz w:val="24"/>
          <w:szCs w:val="24"/>
        </w:rPr>
        <w:t>CDE460</w:t>
      </w:r>
      <w:r w:rsidRPr="00B51300">
        <w:rPr>
          <w:rFonts w:cstheme="minorHAnsi"/>
          <w:sz w:val="24"/>
          <w:szCs w:val="24"/>
        </w:rPr>
        <w:t xml:space="preserve"> </w:t>
      </w:r>
      <w:r>
        <w:rPr>
          <w:rFonts w:cstheme="minorHAnsi"/>
          <w:sz w:val="24"/>
          <w:szCs w:val="24"/>
        </w:rPr>
        <w:t>d</w:t>
      </w:r>
      <w:r w:rsidRPr="00B51300">
        <w:rPr>
          <w:rFonts w:cstheme="minorHAnsi"/>
          <w:sz w:val="24"/>
          <w:szCs w:val="24"/>
        </w:rPr>
        <w:t>evices</w:t>
      </w:r>
      <w:r w:rsidR="00423183" w:rsidRPr="00B51300">
        <w:rPr>
          <w:rFonts w:cstheme="minorHAnsi"/>
          <w:sz w:val="24"/>
          <w:szCs w:val="24"/>
        </w:rPr>
        <w:t xml:space="preserve">. </w:t>
      </w:r>
    </w:p>
    <w:p w14:paraId="696CB33F" w14:textId="50B0FBB0" w:rsidR="0060780C" w:rsidRPr="00B51300" w:rsidRDefault="0060780C" w:rsidP="0060780C">
      <w:pPr>
        <w:pStyle w:val="ListParagraph"/>
        <w:numPr>
          <w:ilvl w:val="0"/>
          <w:numId w:val="12"/>
        </w:numPr>
        <w:spacing w:after="0" w:line="240" w:lineRule="auto"/>
        <w:contextualSpacing w:val="0"/>
        <w:rPr>
          <w:rStyle w:val="Hyperlink"/>
          <w:rFonts w:ascii="Calibri" w:hAnsi="Calibri"/>
          <w:color w:val="auto"/>
          <w:sz w:val="24"/>
          <w:szCs w:val="24"/>
          <w:u w:val="none"/>
        </w:rPr>
      </w:pPr>
      <w:r w:rsidRPr="000F3129">
        <w:rPr>
          <w:rFonts w:ascii="Calibri" w:hAnsi="Calibri"/>
          <w:sz w:val="24"/>
          <w:szCs w:val="24"/>
        </w:rPr>
        <w:t xml:space="preserve">SDT version </w:t>
      </w:r>
      <w:r w:rsidR="00112840">
        <w:rPr>
          <w:rFonts w:ascii="Calibri" w:hAnsi="Calibri"/>
          <w:sz w:val="24"/>
          <w:szCs w:val="24"/>
        </w:rPr>
        <w:t xml:space="preserve">should be </w:t>
      </w:r>
      <w:r w:rsidRPr="000F3129">
        <w:rPr>
          <w:rFonts w:ascii="Calibri" w:hAnsi="Calibri"/>
          <w:sz w:val="24"/>
          <w:szCs w:val="24"/>
        </w:rPr>
        <w:t>2.113</w:t>
      </w:r>
      <w:r w:rsidR="00CB5BB1">
        <w:rPr>
          <w:rFonts w:ascii="Calibri" w:hAnsi="Calibri"/>
          <w:sz w:val="24"/>
          <w:szCs w:val="24"/>
        </w:rPr>
        <w:t>. The l</w:t>
      </w:r>
      <w:r w:rsidRPr="000F3129">
        <w:rPr>
          <w:rFonts w:ascii="Calibri" w:hAnsi="Calibri"/>
          <w:sz w:val="24"/>
          <w:szCs w:val="24"/>
        </w:rPr>
        <w:t>ocation to download</w:t>
      </w:r>
      <w:r w:rsidR="00CB5BB1">
        <w:rPr>
          <w:rFonts w:ascii="Calibri" w:hAnsi="Calibri"/>
          <w:sz w:val="24"/>
          <w:szCs w:val="24"/>
        </w:rPr>
        <w:t>,</w:t>
      </w:r>
      <w:r w:rsidRPr="000F3129">
        <w:rPr>
          <w:rFonts w:ascii="Calibri" w:hAnsi="Calibri"/>
          <w:sz w:val="24"/>
          <w:szCs w:val="24"/>
        </w:rPr>
        <w:t xml:space="preserve"> if not running already </w:t>
      </w:r>
      <w:r w:rsidR="00112840">
        <w:rPr>
          <w:rFonts w:ascii="Calibri" w:hAnsi="Calibri"/>
          <w:sz w:val="24"/>
          <w:szCs w:val="24"/>
        </w:rPr>
        <w:t xml:space="preserve">is </w:t>
      </w:r>
      <w:r w:rsidRPr="000F3129">
        <w:rPr>
          <w:rFonts w:ascii="Calibri" w:hAnsi="Calibri"/>
          <w:sz w:val="24"/>
          <w:szCs w:val="24"/>
        </w:rPr>
        <w:t xml:space="preserve">        </w:t>
      </w:r>
      <w:hyperlink r:id="rId8" w:history="1">
        <w:r w:rsidRPr="000F3129">
          <w:rPr>
            <w:rStyle w:val="Hyperlink"/>
            <w:rFonts w:ascii="Calibri" w:hAnsi="Calibri"/>
            <w:color w:val="2F5496" w:themeColor="accent5" w:themeShade="BF"/>
            <w:sz w:val="24"/>
            <w:szCs w:val="24"/>
          </w:rPr>
          <w:t>https://software.cisco.com/download/home/281150125/type/281934063/release/1.0.0</w:t>
        </w:r>
      </w:hyperlink>
    </w:p>
    <w:p w14:paraId="0A25595F" w14:textId="319691C5" w:rsidR="00B51300" w:rsidRPr="00F46B75" w:rsidRDefault="00D03014" w:rsidP="00B51300">
      <w:pPr>
        <w:pStyle w:val="ListParagraph"/>
        <w:numPr>
          <w:ilvl w:val="1"/>
          <w:numId w:val="12"/>
        </w:numPr>
        <w:spacing w:after="0" w:line="240" w:lineRule="auto"/>
        <w:contextualSpacing w:val="0"/>
        <w:rPr>
          <w:rFonts w:ascii="Calibri" w:hAnsi="Calibri" w:cs="Calibri"/>
        </w:rPr>
      </w:pPr>
      <w:r>
        <w:rPr>
          <w:rFonts w:ascii="Calibri" w:hAnsi="Calibri" w:cs="Calibri"/>
        </w:rPr>
        <w:t xml:space="preserve">SDT 2.113 patch </w:t>
      </w:r>
      <w:r w:rsidRPr="00F46B75">
        <w:rPr>
          <w:rFonts w:ascii="Calibri" w:hAnsi="Calibri" w:cs="Calibri"/>
        </w:rPr>
        <w:t>for VDS-TV</w:t>
      </w:r>
      <w:r w:rsidR="00B51300" w:rsidRPr="00F46B75">
        <w:rPr>
          <w:rFonts w:ascii="Calibri" w:hAnsi="Calibri" w:cs="Calibri"/>
        </w:rPr>
        <w:t xml:space="preserve"> 4.x SW Application</w:t>
      </w:r>
    </w:p>
    <w:p w14:paraId="55E2510D" w14:textId="45984CBE" w:rsidR="00B51300" w:rsidRPr="00B51300" w:rsidRDefault="00B51300" w:rsidP="00B51300">
      <w:pPr>
        <w:pStyle w:val="ListParagraph"/>
        <w:numPr>
          <w:ilvl w:val="1"/>
          <w:numId w:val="12"/>
        </w:numPr>
        <w:spacing w:after="0" w:line="240" w:lineRule="auto"/>
        <w:contextualSpacing w:val="0"/>
        <w:rPr>
          <w:rFonts w:ascii="Calibri" w:hAnsi="Calibri" w:cs="Calibri"/>
        </w:rPr>
      </w:pPr>
      <w:r w:rsidRPr="00F46B75">
        <w:rPr>
          <w:rFonts w:ascii="Calibri" w:hAnsi="Calibri" w:cs="Calibri"/>
        </w:rPr>
        <w:t>SDT 2.113 patch for VDS-</w:t>
      </w:r>
      <w:r w:rsidR="00D03014" w:rsidRPr="00F46B75">
        <w:rPr>
          <w:rFonts w:ascii="Calibri" w:hAnsi="Calibri" w:cs="Calibri"/>
        </w:rPr>
        <w:t>TV</w:t>
      </w:r>
      <w:r w:rsidRPr="00B51300">
        <w:rPr>
          <w:rFonts w:ascii="Calibri" w:hAnsi="Calibri" w:cs="Calibri"/>
        </w:rPr>
        <w:t xml:space="preserve"> 3.x SW Application</w:t>
      </w:r>
    </w:p>
    <w:p w14:paraId="664C3AC2" w14:textId="77777777" w:rsidR="0060780C" w:rsidRDefault="0060780C" w:rsidP="0060780C">
      <w:pPr>
        <w:pStyle w:val="ListParagraph"/>
        <w:ind w:left="1440"/>
        <w:rPr>
          <w:rFonts w:cstheme="minorHAnsi"/>
          <w:sz w:val="24"/>
          <w:szCs w:val="24"/>
        </w:rPr>
      </w:pPr>
    </w:p>
    <w:p w14:paraId="1503AD31" w14:textId="77777777" w:rsidR="000C37DF" w:rsidRPr="000C37DF" w:rsidRDefault="000C37DF" w:rsidP="000C37DF">
      <w:pPr>
        <w:pStyle w:val="ListParagraph"/>
        <w:rPr>
          <w:rFonts w:cstheme="minorHAnsi"/>
          <w:color w:val="7030A0"/>
          <w:sz w:val="24"/>
          <w:szCs w:val="24"/>
        </w:rPr>
      </w:pPr>
    </w:p>
    <w:p w14:paraId="4917DEA8" w14:textId="77777777" w:rsidR="00022AED" w:rsidRDefault="001F2B21" w:rsidP="007C67D4">
      <w:pPr>
        <w:pStyle w:val="Heading1"/>
        <w:rPr>
          <w:rFonts w:ascii="Cambria" w:hAnsi="Cambria" w:cstheme="minorHAnsi"/>
          <w:color w:val="2F5496" w:themeColor="accent5" w:themeShade="BF"/>
          <w:sz w:val="44"/>
          <w:szCs w:val="44"/>
        </w:rPr>
      </w:pPr>
      <w:bookmarkStart w:id="8" w:name="_Toc536537985"/>
      <w:r w:rsidRPr="007C67D4">
        <w:rPr>
          <w:rFonts w:ascii="Cambria" w:hAnsi="Cambria"/>
        </w:rPr>
        <w:t>Requirements</w:t>
      </w:r>
      <w:bookmarkEnd w:id="8"/>
    </w:p>
    <w:p w14:paraId="33C5B32A" w14:textId="77777777" w:rsidR="001F2B21" w:rsidRPr="004274FF" w:rsidRDefault="001F2B21" w:rsidP="001516C1">
      <w:pPr>
        <w:pStyle w:val="ListParagraph"/>
        <w:numPr>
          <w:ilvl w:val="0"/>
          <w:numId w:val="3"/>
        </w:numPr>
        <w:ind w:firstLine="414"/>
        <w:rPr>
          <w:rFonts w:cstheme="minorHAnsi"/>
          <w:sz w:val="24"/>
          <w:szCs w:val="24"/>
        </w:rPr>
      </w:pPr>
      <w:r w:rsidRPr="004274FF">
        <w:rPr>
          <w:rFonts w:cstheme="minorHAnsi"/>
          <w:sz w:val="24"/>
          <w:szCs w:val="24"/>
        </w:rPr>
        <w:t>PC running Windows operating system</w:t>
      </w:r>
    </w:p>
    <w:p w14:paraId="42772DD2" w14:textId="77777777" w:rsidR="001F2B21" w:rsidRPr="004274FF" w:rsidRDefault="001F2B21" w:rsidP="001516C1">
      <w:pPr>
        <w:pStyle w:val="ListParagraph"/>
        <w:numPr>
          <w:ilvl w:val="0"/>
          <w:numId w:val="3"/>
        </w:numPr>
        <w:ind w:firstLine="414"/>
        <w:rPr>
          <w:rFonts w:cstheme="minorHAnsi"/>
          <w:sz w:val="24"/>
          <w:szCs w:val="24"/>
        </w:rPr>
      </w:pPr>
      <w:r w:rsidRPr="004274FF">
        <w:rPr>
          <w:rFonts w:cstheme="minorHAnsi"/>
          <w:sz w:val="24"/>
          <w:szCs w:val="24"/>
        </w:rPr>
        <w:t>USB stick (512MB or larger)</w:t>
      </w:r>
    </w:p>
    <w:p w14:paraId="7125A9C7" w14:textId="7B00A769" w:rsidR="000C37DF" w:rsidRDefault="001F2B21" w:rsidP="0074345C">
      <w:pPr>
        <w:pStyle w:val="ListParagraph"/>
        <w:numPr>
          <w:ilvl w:val="0"/>
          <w:numId w:val="3"/>
        </w:numPr>
        <w:ind w:firstLine="414"/>
        <w:rPr>
          <w:rFonts w:cstheme="minorHAnsi"/>
          <w:sz w:val="24"/>
          <w:szCs w:val="24"/>
        </w:rPr>
      </w:pPr>
      <w:r w:rsidRPr="004274FF">
        <w:rPr>
          <w:rFonts w:cstheme="minorHAnsi"/>
          <w:sz w:val="24"/>
          <w:szCs w:val="24"/>
        </w:rPr>
        <w:t xml:space="preserve">Keyboard and monitor or direct I/O access, </w:t>
      </w:r>
      <w:r w:rsidR="000F33AE">
        <w:rPr>
          <w:rFonts w:cstheme="minorHAnsi"/>
          <w:sz w:val="24"/>
          <w:szCs w:val="24"/>
        </w:rPr>
        <w:t>such as</w:t>
      </w:r>
      <w:r w:rsidRPr="004274FF">
        <w:rPr>
          <w:rFonts w:cstheme="minorHAnsi"/>
          <w:sz w:val="24"/>
          <w:szCs w:val="24"/>
        </w:rPr>
        <w:t xml:space="preserve"> KVM</w:t>
      </w:r>
    </w:p>
    <w:p w14:paraId="4CEF24FD" w14:textId="77777777" w:rsidR="0074345C" w:rsidRPr="0074345C" w:rsidRDefault="0074345C" w:rsidP="0074345C">
      <w:pPr>
        <w:pStyle w:val="ListParagraph"/>
        <w:ind w:left="1134"/>
        <w:rPr>
          <w:rFonts w:cstheme="minorHAnsi"/>
          <w:sz w:val="24"/>
          <w:szCs w:val="24"/>
        </w:rPr>
      </w:pPr>
    </w:p>
    <w:p w14:paraId="0D6AD4C1" w14:textId="77777777" w:rsidR="00680B3E" w:rsidRDefault="00680B3E" w:rsidP="00AA5261">
      <w:pPr>
        <w:pStyle w:val="Heading2"/>
        <w:rPr>
          <w:rFonts w:ascii="Cambria" w:hAnsi="Cambria" w:cstheme="minorHAnsi"/>
          <w:color w:val="2F5496" w:themeColor="accent5" w:themeShade="BF"/>
          <w:sz w:val="44"/>
          <w:szCs w:val="44"/>
        </w:rPr>
      </w:pPr>
    </w:p>
    <w:p w14:paraId="5670B798" w14:textId="77777777" w:rsidR="00680B3E" w:rsidRDefault="00680B3E" w:rsidP="00AA5261">
      <w:pPr>
        <w:pStyle w:val="Heading2"/>
        <w:rPr>
          <w:rFonts w:ascii="Cambria" w:hAnsi="Cambria" w:cstheme="minorHAnsi"/>
          <w:color w:val="2F5496" w:themeColor="accent5" w:themeShade="BF"/>
          <w:sz w:val="44"/>
          <w:szCs w:val="44"/>
        </w:rPr>
      </w:pPr>
    </w:p>
    <w:p w14:paraId="3D4026FF" w14:textId="77777777" w:rsidR="00E344B7" w:rsidRDefault="00E344B7">
      <w:pPr>
        <w:rPr>
          <w:rFonts w:ascii="Cambria" w:eastAsiaTheme="majorEastAsia" w:hAnsi="Cambria" w:cstheme="minorHAnsi"/>
          <w:color w:val="2F5496" w:themeColor="accent5" w:themeShade="BF"/>
          <w:sz w:val="44"/>
          <w:szCs w:val="44"/>
        </w:rPr>
      </w:pPr>
      <w:r>
        <w:rPr>
          <w:rFonts w:ascii="Cambria" w:hAnsi="Cambria" w:cstheme="minorHAnsi"/>
          <w:color w:val="2F5496" w:themeColor="accent5" w:themeShade="BF"/>
          <w:sz w:val="44"/>
          <w:szCs w:val="44"/>
        </w:rPr>
        <w:br w:type="page"/>
      </w:r>
    </w:p>
    <w:p w14:paraId="6124EA3D" w14:textId="63236E2A" w:rsidR="008C2415" w:rsidRPr="00AA5261" w:rsidRDefault="00022AED" w:rsidP="007C67D4">
      <w:pPr>
        <w:pStyle w:val="Heading1"/>
        <w:rPr>
          <w:rFonts w:ascii="Cambria" w:hAnsi="Cambria" w:cstheme="minorHAnsi"/>
          <w:color w:val="2F5496" w:themeColor="accent5" w:themeShade="BF"/>
          <w:sz w:val="44"/>
          <w:szCs w:val="44"/>
        </w:rPr>
      </w:pPr>
      <w:bookmarkStart w:id="9" w:name="_Toc536537986"/>
      <w:r w:rsidRPr="007C67D4">
        <w:rPr>
          <w:rFonts w:ascii="Cambria" w:hAnsi="Cambria"/>
        </w:rPr>
        <w:lastRenderedPageBreak/>
        <w:t xml:space="preserve">Instruction on BIOS 2.1a </w:t>
      </w:r>
      <w:r w:rsidR="001C3DAD" w:rsidRPr="007C67D4">
        <w:rPr>
          <w:rFonts w:ascii="Cambria" w:hAnsi="Cambria"/>
        </w:rPr>
        <w:t>U</w:t>
      </w:r>
      <w:r w:rsidRPr="007C67D4">
        <w:rPr>
          <w:rFonts w:ascii="Cambria" w:hAnsi="Cambria"/>
        </w:rPr>
        <w:t>pgrad</w:t>
      </w:r>
      <w:r w:rsidR="00AA5261" w:rsidRPr="007C67D4">
        <w:rPr>
          <w:rFonts w:ascii="Cambria" w:hAnsi="Cambria"/>
        </w:rPr>
        <w:t>e</w:t>
      </w:r>
      <w:bookmarkEnd w:id="9"/>
    </w:p>
    <w:p w14:paraId="3F0A079B" w14:textId="553417AE" w:rsidR="00710568" w:rsidRDefault="001F2B21" w:rsidP="007C67D4">
      <w:pPr>
        <w:pStyle w:val="Heading3"/>
        <w:ind w:left="720"/>
        <w:rPr>
          <w:rStyle w:val="Heading2Char"/>
          <w:rFonts w:ascii="Cambria" w:hAnsi="Cambria"/>
        </w:rPr>
      </w:pPr>
      <w:bookmarkStart w:id="10" w:name="_Toc536537987"/>
      <w:r w:rsidRPr="007C67D4">
        <w:rPr>
          <w:rStyle w:val="Heading2Char"/>
          <w:rFonts w:ascii="Cambria" w:hAnsi="Cambria"/>
        </w:rPr>
        <w:t>Preparing a bootable US</w:t>
      </w:r>
      <w:r w:rsidR="00F25701" w:rsidRPr="007C67D4">
        <w:rPr>
          <w:rStyle w:val="Heading2Char"/>
          <w:rFonts w:ascii="Cambria" w:hAnsi="Cambria"/>
        </w:rPr>
        <w:t>B</w:t>
      </w:r>
      <w:r w:rsidR="00CA1432" w:rsidRPr="007C67D4">
        <w:rPr>
          <w:rStyle w:val="Heading2Char"/>
          <w:rFonts w:ascii="Cambria" w:hAnsi="Cambria"/>
        </w:rPr>
        <w:t xml:space="preserve"> stick to be used for the BIOS </w:t>
      </w:r>
      <w:r w:rsidR="00EE3AC7" w:rsidRPr="007C67D4">
        <w:rPr>
          <w:rStyle w:val="Heading2Char"/>
          <w:rFonts w:ascii="Cambria" w:hAnsi="Cambria"/>
        </w:rPr>
        <w:t>upgrad</w:t>
      </w:r>
      <w:r w:rsidRPr="007C67D4">
        <w:rPr>
          <w:rStyle w:val="Heading2Char"/>
          <w:rFonts w:ascii="Cambria" w:hAnsi="Cambria"/>
        </w:rPr>
        <w:t>e</w:t>
      </w:r>
      <w:bookmarkEnd w:id="10"/>
    </w:p>
    <w:p w14:paraId="4A7D5863" w14:textId="45B49BAA" w:rsidR="00710568" w:rsidRPr="007C67D4" w:rsidRDefault="00710568" w:rsidP="007C67D4">
      <w:pPr>
        <w:ind w:left="774"/>
      </w:pPr>
      <w:r w:rsidRPr="00902234">
        <w:rPr>
          <w:rFonts w:asciiTheme="majorHAnsi" w:hAnsiTheme="majorHAnsi"/>
          <w:color w:val="1F4D78" w:themeColor="accent1" w:themeShade="7F"/>
        </w:rPr>
        <w:t>You should create a free-DOS USB boot stick by performing the following</w:t>
      </w:r>
    </w:p>
    <w:p w14:paraId="261013D2" w14:textId="77777777" w:rsidR="001F2B21" w:rsidRPr="004274FF" w:rsidRDefault="001F2B21">
      <w:pPr>
        <w:pStyle w:val="ListParagraph"/>
        <w:numPr>
          <w:ilvl w:val="0"/>
          <w:numId w:val="5"/>
        </w:numPr>
        <w:ind w:left="1134"/>
        <w:rPr>
          <w:sz w:val="24"/>
          <w:szCs w:val="24"/>
        </w:rPr>
      </w:pPr>
      <w:r w:rsidRPr="004274FF">
        <w:rPr>
          <w:sz w:val="24"/>
          <w:szCs w:val="24"/>
        </w:rPr>
        <w:t>Insert a blank USB memory stick into your Windows based PC</w:t>
      </w:r>
      <w:r w:rsidR="00597592">
        <w:rPr>
          <w:sz w:val="24"/>
          <w:szCs w:val="24"/>
        </w:rPr>
        <w:t>.</w:t>
      </w:r>
    </w:p>
    <w:p w14:paraId="51D51B3B" w14:textId="599BAF47" w:rsidR="00E71709" w:rsidRPr="00E344B7" w:rsidRDefault="001F2B21" w:rsidP="00122116">
      <w:pPr>
        <w:pStyle w:val="ListParagraph"/>
        <w:numPr>
          <w:ilvl w:val="0"/>
          <w:numId w:val="5"/>
        </w:numPr>
        <w:ind w:left="1134"/>
        <w:rPr>
          <w:sz w:val="24"/>
          <w:szCs w:val="24"/>
        </w:rPr>
      </w:pPr>
      <w:r w:rsidRPr="00E344B7">
        <w:rPr>
          <w:sz w:val="24"/>
          <w:szCs w:val="24"/>
        </w:rPr>
        <w:t xml:space="preserve">Download and save the “rufus” USB boot device creator from </w:t>
      </w:r>
      <w:hyperlink r:id="rId9" w:history="1">
        <w:r w:rsidRPr="00E344B7">
          <w:rPr>
            <w:rStyle w:val="Hyperlink"/>
            <w:color w:val="7030A0"/>
            <w:sz w:val="24"/>
            <w:szCs w:val="24"/>
          </w:rPr>
          <w:t>http://rufus.akeo.ie</w:t>
        </w:r>
      </w:hyperlink>
    </w:p>
    <w:p w14:paraId="77828C42" w14:textId="77FDB237" w:rsidR="001F2B21" w:rsidRPr="004274FF" w:rsidRDefault="001F2B21" w:rsidP="00252296">
      <w:pPr>
        <w:pStyle w:val="ListParagraph"/>
        <w:numPr>
          <w:ilvl w:val="0"/>
          <w:numId w:val="5"/>
        </w:numPr>
        <w:ind w:left="1134"/>
        <w:rPr>
          <w:sz w:val="24"/>
          <w:szCs w:val="24"/>
        </w:rPr>
      </w:pPr>
      <w:r w:rsidRPr="004274FF">
        <w:rPr>
          <w:sz w:val="24"/>
          <w:szCs w:val="24"/>
        </w:rPr>
        <w:t xml:space="preserve">Start </w:t>
      </w:r>
      <w:r w:rsidR="004C7A69">
        <w:rPr>
          <w:sz w:val="24"/>
          <w:szCs w:val="24"/>
        </w:rPr>
        <w:t>“</w:t>
      </w:r>
      <w:r w:rsidRPr="007C67D4">
        <w:rPr>
          <w:b/>
          <w:sz w:val="24"/>
          <w:szCs w:val="24"/>
        </w:rPr>
        <w:t>rufus</w:t>
      </w:r>
      <w:r w:rsidR="004C7A69">
        <w:rPr>
          <w:sz w:val="24"/>
          <w:szCs w:val="24"/>
        </w:rPr>
        <w:t>”</w:t>
      </w:r>
      <w:r w:rsidRPr="004274FF">
        <w:rPr>
          <w:sz w:val="24"/>
          <w:szCs w:val="24"/>
        </w:rPr>
        <w:t xml:space="preserve"> by opening</w:t>
      </w:r>
      <w:r w:rsidR="00D55A19">
        <w:rPr>
          <w:sz w:val="24"/>
          <w:szCs w:val="24"/>
        </w:rPr>
        <w:t xml:space="preserve"> the “rufus_vx.x.x.exe” file.</w:t>
      </w:r>
    </w:p>
    <w:p w14:paraId="664BBA68" w14:textId="76C9FFC4" w:rsidR="001F2B21" w:rsidRPr="004274FF" w:rsidRDefault="001F2B21" w:rsidP="00252296">
      <w:pPr>
        <w:pStyle w:val="ListParagraph"/>
        <w:numPr>
          <w:ilvl w:val="0"/>
          <w:numId w:val="5"/>
        </w:numPr>
        <w:ind w:left="1134"/>
        <w:rPr>
          <w:sz w:val="24"/>
          <w:szCs w:val="24"/>
        </w:rPr>
      </w:pPr>
      <w:r w:rsidRPr="004274FF">
        <w:rPr>
          <w:sz w:val="24"/>
          <w:szCs w:val="24"/>
        </w:rPr>
        <w:t>Insert a USB stick to be formatted with FreeDOS</w:t>
      </w:r>
      <w:r w:rsidR="000E6814">
        <w:rPr>
          <w:sz w:val="24"/>
          <w:szCs w:val="24"/>
        </w:rPr>
        <w:t>.</w:t>
      </w:r>
      <w:r w:rsidR="002354BA">
        <w:rPr>
          <w:sz w:val="24"/>
          <w:szCs w:val="24"/>
        </w:rPr>
        <w:br/>
      </w:r>
      <w:r w:rsidR="002354BA" w:rsidRPr="00907B78">
        <w:rPr>
          <w:noProof/>
          <w:sz w:val="24"/>
          <w:szCs w:val="24"/>
          <w:lang w:eastAsia="en-IN"/>
        </w:rPr>
        <w:drawing>
          <wp:inline distT="0" distB="0" distL="0" distR="0" wp14:anchorId="18F031CF" wp14:editId="51B3951C">
            <wp:extent cx="2838578" cy="4578350"/>
            <wp:effectExtent l="0" t="0" r="0" b="0"/>
            <wp:docPr id="4" name="Picture 4" descr="C:\Users\rrkrishn\Pictures\Ruf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krishn\Pictures\Ruf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755" cy="4601216"/>
                    </a:xfrm>
                    <a:prstGeom prst="rect">
                      <a:avLst/>
                    </a:prstGeom>
                    <a:noFill/>
                    <a:ln>
                      <a:noFill/>
                    </a:ln>
                  </pic:spPr>
                </pic:pic>
              </a:graphicData>
            </a:graphic>
          </wp:inline>
        </w:drawing>
      </w:r>
      <w:r w:rsidR="00DC616B">
        <w:rPr>
          <w:sz w:val="24"/>
          <w:szCs w:val="24"/>
        </w:rPr>
        <w:br/>
        <w:t>Figure1: Screenshot of Rufus utility</w:t>
      </w:r>
    </w:p>
    <w:p w14:paraId="023B207F" w14:textId="297A691B" w:rsidR="001F2B21" w:rsidRPr="004274FF" w:rsidRDefault="002354BA" w:rsidP="00252296">
      <w:pPr>
        <w:pStyle w:val="ListParagraph"/>
        <w:numPr>
          <w:ilvl w:val="0"/>
          <w:numId w:val="5"/>
        </w:numPr>
        <w:ind w:left="1134"/>
        <w:rPr>
          <w:sz w:val="24"/>
          <w:szCs w:val="24"/>
        </w:rPr>
      </w:pPr>
      <w:r>
        <w:rPr>
          <w:sz w:val="24"/>
          <w:szCs w:val="24"/>
        </w:rPr>
        <w:t>Choose</w:t>
      </w:r>
      <w:r w:rsidR="001F2B21" w:rsidRPr="004274FF">
        <w:rPr>
          <w:sz w:val="24"/>
          <w:szCs w:val="24"/>
        </w:rPr>
        <w:t xml:space="preserve"> </w:t>
      </w:r>
      <w:r w:rsidR="001F2B21" w:rsidRPr="007C67D4">
        <w:rPr>
          <w:b/>
          <w:sz w:val="24"/>
          <w:szCs w:val="24"/>
        </w:rPr>
        <w:t>FreeDOS</w:t>
      </w:r>
      <w:r w:rsidR="001F2B21" w:rsidRPr="004274FF">
        <w:rPr>
          <w:sz w:val="24"/>
          <w:szCs w:val="24"/>
        </w:rPr>
        <w:t xml:space="preserve"> </w:t>
      </w:r>
      <w:r>
        <w:rPr>
          <w:sz w:val="24"/>
          <w:szCs w:val="24"/>
        </w:rPr>
        <w:t xml:space="preserve">option from the </w:t>
      </w:r>
      <w:r w:rsidRPr="007C67D4">
        <w:rPr>
          <w:b/>
          <w:sz w:val="24"/>
          <w:szCs w:val="24"/>
        </w:rPr>
        <w:t>Boot selection</w:t>
      </w:r>
      <w:r>
        <w:rPr>
          <w:sz w:val="24"/>
          <w:szCs w:val="24"/>
        </w:rPr>
        <w:t xml:space="preserve"> drop-down list.</w:t>
      </w:r>
    </w:p>
    <w:p w14:paraId="704EA0AB" w14:textId="176FA1F4" w:rsidR="001F2B21" w:rsidRPr="0055686C" w:rsidRDefault="001F2B21">
      <w:pPr>
        <w:pStyle w:val="ListParagraph"/>
        <w:numPr>
          <w:ilvl w:val="0"/>
          <w:numId w:val="5"/>
        </w:numPr>
        <w:ind w:left="1134"/>
        <w:rPr>
          <w:sz w:val="24"/>
          <w:szCs w:val="24"/>
        </w:rPr>
      </w:pPr>
      <w:r w:rsidRPr="0055686C">
        <w:rPr>
          <w:sz w:val="24"/>
          <w:szCs w:val="24"/>
        </w:rPr>
        <w:t xml:space="preserve">Enter </w:t>
      </w:r>
      <w:r w:rsidR="0094260F" w:rsidRPr="007C67D4">
        <w:rPr>
          <w:b/>
          <w:sz w:val="24"/>
          <w:szCs w:val="24"/>
        </w:rPr>
        <w:t>CDEIMSUP</w:t>
      </w:r>
      <w:r w:rsidR="007A600F" w:rsidRPr="0055686C">
        <w:rPr>
          <w:sz w:val="24"/>
          <w:szCs w:val="24"/>
        </w:rPr>
        <w:t xml:space="preserve"> in the </w:t>
      </w:r>
      <w:r w:rsidR="007A600F" w:rsidRPr="007C67D4">
        <w:rPr>
          <w:b/>
          <w:sz w:val="24"/>
          <w:szCs w:val="24"/>
        </w:rPr>
        <w:t>Volume label</w:t>
      </w:r>
      <w:r w:rsidR="007A600F" w:rsidRPr="0055686C">
        <w:rPr>
          <w:sz w:val="24"/>
          <w:szCs w:val="24"/>
        </w:rPr>
        <w:t xml:space="preserve"> field.</w:t>
      </w:r>
    </w:p>
    <w:p w14:paraId="143967ED" w14:textId="7954A81D" w:rsidR="007A600F" w:rsidRPr="004274FF" w:rsidRDefault="007A600F" w:rsidP="00252296">
      <w:pPr>
        <w:pStyle w:val="ListParagraph"/>
        <w:numPr>
          <w:ilvl w:val="0"/>
          <w:numId w:val="5"/>
        </w:numPr>
        <w:ind w:left="1134"/>
        <w:rPr>
          <w:sz w:val="24"/>
          <w:szCs w:val="24"/>
        </w:rPr>
      </w:pPr>
      <w:r>
        <w:rPr>
          <w:sz w:val="24"/>
          <w:szCs w:val="24"/>
        </w:rPr>
        <w:t>Choose</w:t>
      </w:r>
      <w:r w:rsidRPr="004274FF">
        <w:rPr>
          <w:sz w:val="24"/>
          <w:szCs w:val="24"/>
        </w:rPr>
        <w:t xml:space="preserve"> </w:t>
      </w:r>
      <w:r w:rsidRPr="00902234">
        <w:rPr>
          <w:b/>
          <w:sz w:val="24"/>
          <w:szCs w:val="24"/>
        </w:rPr>
        <w:t>FAT32</w:t>
      </w:r>
      <w:r>
        <w:rPr>
          <w:b/>
          <w:sz w:val="24"/>
          <w:szCs w:val="24"/>
        </w:rPr>
        <w:t xml:space="preserve"> </w:t>
      </w:r>
      <w:r w:rsidRPr="00902234">
        <w:rPr>
          <w:sz w:val="24"/>
          <w:szCs w:val="24"/>
        </w:rPr>
        <w:t>option from the</w:t>
      </w:r>
      <w:r>
        <w:rPr>
          <w:b/>
          <w:sz w:val="24"/>
          <w:szCs w:val="24"/>
        </w:rPr>
        <w:t xml:space="preserve"> </w:t>
      </w:r>
      <w:r w:rsidRPr="00902234">
        <w:rPr>
          <w:b/>
          <w:sz w:val="24"/>
          <w:szCs w:val="24"/>
        </w:rPr>
        <w:t>File system</w:t>
      </w:r>
      <w:r>
        <w:rPr>
          <w:sz w:val="24"/>
          <w:szCs w:val="24"/>
        </w:rPr>
        <w:t xml:space="preserve"> drop-down list.</w:t>
      </w:r>
    </w:p>
    <w:p w14:paraId="1376A640" w14:textId="6A619651" w:rsidR="001F2B21" w:rsidRPr="004274FF" w:rsidRDefault="0055686C" w:rsidP="00252296">
      <w:pPr>
        <w:pStyle w:val="ListParagraph"/>
        <w:numPr>
          <w:ilvl w:val="0"/>
          <w:numId w:val="5"/>
        </w:numPr>
        <w:ind w:left="1134"/>
        <w:rPr>
          <w:sz w:val="24"/>
          <w:szCs w:val="24"/>
        </w:rPr>
      </w:pPr>
      <w:r>
        <w:rPr>
          <w:sz w:val="24"/>
          <w:szCs w:val="24"/>
        </w:rPr>
        <w:t xml:space="preserve">Check the </w:t>
      </w:r>
      <w:r w:rsidR="001F2B21" w:rsidRPr="007C67D4">
        <w:rPr>
          <w:b/>
          <w:sz w:val="24"/>
          <w:szCs w:val="24"/>
        </w:rPr>
        <w:t>Quick Format</w:t>
      </w:r>
      <w:r>
        <w:rPr>
          <w:sz w:val="24"/>
          <w:szCs w:val="24"/>
        </w:rPr>
        <w:t xml:space="preserve"> checkbox.</w:t>
      </w:r>
    </w:p>
    <w:p w14:paraId="49D4AEE7" w14:textId="5020512C" w:rsidR="001F2B21" w:rsidRPr="004274FF" w:rsidRDefault="001F2B21" w:rsidP="00252296">
      <w:pPr>
        <w:pStyle w:val="ListParagraph"/>
        <w:numPr>
          <w:ilvl w:val="0"/>
          <w:numId w:val="5"/>
        </w:numPr>
        <w:ind w:left="1134"/>
        <w:rPr>
          <w:sz w:val="24"/>
          <w:szCs w:val="24"/>
        </w:rPr>
      </w:pPr>
      <w:r w:rsidRPr="007C67D4">
        <w:rPr>
          <w:sz w:val="24"/>
          <w:szCs w:val="24"/>
          <w:highlight w:val="yellow"/>
        </w:rPr>
        <w:t>Select Create a bootable disk using: “FreeDOS</w:t>
      </w:r>
      <w:r w:rsidRPr="004274FF">
        <w:rPr>
          <w:sz w:val="24"/>
          <w:szCs w:val="24"/>
        </w:rPr>
        <w:t>”</w:t>
      </w:r>
    </w:p>
    <w:p w14:paraId="7F46C2F5" w14:textId="6FCCEE2D" w:rsidR="00920105" w:rsidRDefault="001F2B21" w:rsidP="00252296">
      <w:pPr>
        <w:pStyle w:val="ListParagraph"/>
        <w:numPr>
          <w:ilvl w:val="0"/>
          <w:numId w:val="5"/>
        </w:numPr>
        <w:ind w:left="1134"/>
        <w:rPr>
          <w:sz w:val="24"/>
          <w:szCs w:val="24"/>
        </w:rPr>
      </w:pPr>
      <w:r w:rsidRPr="004274FF">
        <w:rPr>
          <w:sz w:val="24"/>
          <w:szCs w:val="24"/>
        </w:rPr>
        <w:t xml:space="preserve">Click </w:t>
      </w:r>
      <w:r w:rsidRPr="007C67D4">
        <w:rPr>
          <w:b/>
          <w:sz w:val="24"/>
          <w:szCs w:val="24"/>
        </w:rPr>
        <w:t>Start</w:t>
      </w:r>
      <w:r w:rsidR="00364C74">
        <w:rPr>
          <w:sz w:val="24"/>
          <w:szCs w:val="24"/>
        </w:rPr>
        <w:t xml:space="preserve"> for t</w:t>
      </w:r>
      <w:r w:rsidRPr="004274FF">
        <w:rPr>
          <w:sz w:val="24"/>
          <w:szCs w:val="24"/>
        </w:rPr>
        <w:t xml:space="preserve">he </w:t>
      </w:r>
      <w:r w:rsidR="00364C74">
        <w:rPr>
          <w:sz w:val="24"/>
          <w:szCs w:val="24"/>
        </w:rPr>
        <w:t>b</w:t>
      </w:r>
      <w:r w:rsidRPr="004274FF">
        <w:rPr>
          <w:sz w:val="24"/>
          <w:szCs w:val="24"/>
        </w:rPr>
        <w:t xml:space="preserve">oot stick format </w:t>
      </w:r>
      <w:r w:rsidR="00364C74">
        <w:rPr>
          <w:sz w:val="24"/>
          <w:szCs w:val="24"/>
        </w:rPr>
        <w:t>to</w:t>
      </w:r>
      <w:r w:rsidR="00896616" w:rsidRPr="004274FF">
        <w:rPr>
          <w:sz w:val="24"/>
          <w:szCs w:val="24"/>
        </w:rPr>
        <w:t xml:space="preserve"> </w:t>
      </w:r>
      <w:r w:rsidRPr="004274FF">
        <w:rPr>
          <w:sz w:val="24"/>
          <w:szCs w:val="24"/>
        </w:rPr>
        <w:t>proceed</w:t>
      </w:r>
      <w:r w:rsidR="00891155">
        <w:rPr>
          <w:sz w:val="24"/>
          <w:szCs w:val="24"/>
        </w:rPr>
        <w:t>.</w:t>
      </w:r>
    </w:p>
    <w:p w14:paraId="58B2388C" w14:textId="23DA2292" w:rsidR="00907B78" w:rsidRPr="00907B78" w:rsidRDefault="00907B78" w:rsidP="00907B78">
      <w:pPr>
        <w:jc w:val="center"/>
        <w:rPr>
          <w:sz w:val="24"/>
          <w:szCs w:val="24"/>
        </w:rPr>
      </w:pPr>
    </w:p>
    <w:p w14:paraId="48304354" w14:textId="4907ADE8" w:rsidR="00907B78" w:rsidRDefault="00907B78" w:rsidP="00D5356D">
      <w:pPr>
        <w:pStyle w:val="ListParagraph"/>
        <w:ind w:left="1134"/>
        <w:rPr>
          <w:sz w:val="24"/>
          <w:szCs w:val="24"/>
        </w:rPr>
      </w:pPr>
      <w:r>
        <w:rPr>
          <w:sz w:val="24"/>
          <w:szCs w:val="24"/>
        </w:rPr>
        <w:t xml:space="preserve">               </w:t>
      </w:r>
      <w:r w:rsidR="00680B3E">
        <w:rPr>
          <w:sz w:val="24"/>
          <w:szCs w:val="24"/>
        </w:rPr>
        <w:t xml:space="preserve">       </w:t>
      </w:r>
      <w:r w:rsidR="00B64B97">
        <w:rPr>
          <w:sz w:val="24"/>
          <w:szCs w:val="24"/>
        </w:rPr>
        <w:t xml:space="preserve">      </w:t>
      </w:r>
    </w:p>
    <w:p w14:paraId="7E93B9A4" w14:textId="77777777" w:rsidR="00D5356D" w:rsidRPr="00D5356D" w:rsidRDefault="00D5356D" w:rsidP="00D5356D">
      <w:pPr>
        <w:pStyle w:val="ListParagraph"/>
        <w:ind w:left="1134"/>
        <w:rPr>
          <w:sz w:val="24"/>
          <w:szCs w:val="24"/>
        </w:rPr>
      </w:pPr>
    </w:p>
    <w:p w14:paraId="0445B767" w14:textId="4273747B" w:rsidR="0036728A" w:rsidRPr="00715087" w:rsidRDefault="00442ED8" w:rsidP="007C67D4">
      <w:pPr>
        <w:pStyle w:val="Heading2"/>
      </w:pPr>
      <w:bookmarkStart w:id="11" w:name="_Toc536537988"/>
      <w:r w:rsidRPr="007C67D4">
        <w:rPr>
          <w:rStyle w:val="Heading2Char"/>
          <w:rFonts w:ascii="Cambria" w:hAnsi="Cambria"/>
        </w:rPr>
        <w:lastRenderedPageBreak/>
        <w:t xml:space="preserve">Copy </w:t>
      </w:r>
      <w:r w:rsidR="00920105" w:rsidRPr="007C67D4">
        <w:rPr>
          <w:rStyle w:val="Heading2Char"/>
          <w:rFonts w:ascii="Cambria" w:hAnsi="Cambria"/>
        </w:rPr>
        <w:t xml:space="preserve">the CDE BIOS Update </w:t>
      </w:r>
      <w:r w:rsidR="005E15F3" w:rsidRPr="007C67D4">
        <w:rPr>
          <w:rStyle w:val="Heading2Char"/>
          <w:rFonts w:ascii="Cambria" w:hAnsi="Cambria"/>
        </w:rPr>
        <w:t>F</w:t>
      </w:r>
      <w:r w:rsidR="00920105" w:rsidRPr="007C67D4">
        <w:rPr>
          <w:rStyle w:val="Heading2Char"/>
          <w:rFonts w:ascii="Cambria" w:hAnsi="Cambria"/>
        </w:rPr>
        <w:t xml:space="preserve">iles to the USB DOS </w:t>
      </w:r>
      <w:r w:rsidR="005E15F3" w:rsidRPr="007C67D4">
        <w:rPr>
          <w:rStyle w:val="Heading2Char"/>
          <w:rFonts w:ascii="Cambria" w:hAnsi="Cambria"/>
        </w:rPr>
        <w:t>S</w:t>
      </w:r>
      <w:r w:rsidR="00920105" w:rsidRPr="007C67D4">
        <w:rPr>
          <w:rStyle w:val="Heading2Char"/>
          <w:rFonts w:ascii="Cambria" w:hAnsi="Cambria"/>
        </w:rPr>
        <w:t>tick</w:t>
      </w:r>
      <w:bookmarkEnd w:id="11"/>
    </w:p>
    <w:p w14:paraId="01999069" w14:textId="2FCF6B6E" w:rsidR="00D5356D" w:rsidRPr="006E46AE" w:rsidRDefault="00C6689D" w:rsidP="006E46AE">
      <w:pPr>
        <w:ind w:left="1134"/>
        <w:rPr>
          <w:rFonts w:cstheme="minorHAnsi"/>
          <w:color w:val="0563C1" w:themeColor="hyperlink"/>
          <w:sz w:val="24"/>
          <w:szCs w:val="24"/>
          <w:u w:val="single"/>
        </w:rPr>
      </w:pPr>
      <w:r w:rsidRPr="004274FF">
        <w:t xml:space="preserve">The </w:t>
      </w:r>
      <w:r w:rsidR="00CC6C49">
        <w:t xml:space="preserve">CDE BIOS update </w:t>
      </w:r>
      <w:r w:rsidRPr="004274FF">
        <w:t>fil</w:t>
      </w:r>
      <w:r w:rsidR="00D5356D">
        <w:t xml:space="preserve">es are </w:t>
      </w:r>
      <w:r w:rsidR="001418F2">
        <w:t xml:space="preserve">available </w:t>
      </w:r>
      <w:r w:rsidR="00D5356D">
        <w:t>in the CDEIMSUP</w:t>
      </w:r>
      <w:r w:rsidR="00F46B75">
        <w:t>-CDE460</w:t>
      </w:r>
      <w:r w:rsidRPr="004274FF">
        <w:t xml:space="preserve">.zip downloaded from the </w:t>
      </w:r>
      <w:r w:rsidR="00F46B75">
        <w:t>CCO.</w:t>
      </w:r>
    </w:p>
    <w:p w14:paraId="7B45C323" w14:textId="0C876206" w:rsidR="00C6689D" w:rsidRPr="004274FF" w:rsidRDefault="00AA5261" w:rsidP="00252296">
      <w:pPr>
        <w:pStyle w:val="ListParagraph"/>
        <w:numPr>
          <w:ilvl w:val="0"/>
          <w:numId w:val="6"/>
        </w:numPr>
        <w:ind w:left="1134" w:hanging="294"/>
        <w:rPr>
          <w:sz w:val="24"/>
          <w:szCs w:val="24"/>
        </w:rPr>
      </w:pPr>
      <w:r>
        <w:rPr>
          <w:sz w:val="24"/>
          <w:szCs w:val="24"/>
        </w:rPr>
        <w:t>Unzip CDEIMSUP</w:t>
      </w:r>
      <w:r w:rsidR="00F93617">
        <w:rPr>
          <w:sz w:val="24"/>
          <w:szCs w:val="24"/>
        </w:rPr>
        <w:t>-CDE460</w:t>
      </w:r>
      <w:bookmarkStart w:id="12" w:name="_GoBack"/>
      <w:bookmarkEnd w:id="12"/>
      <w:r w:rsidR="00C6689D" w:rsidRPr="004274FF">
        <w:rPr>
          <w:sz w:val="24"/>
          <w:szCs w:val="24"/>
        </w:rPr>
        <w:t>.zip to a temporary folder.</w:t>
      </w:r>
    </w:p>
    <w:p w14:paraId="3E5C225B" w14:textId="3ACDDF11" w:rsidR="00C6689D" w:rsidRPr="004274FF" w:rsidRDefault="00C6689D" w:rsidP="00252296">
      <w:pPr>
        <w:pStyle w:val="ListParagraph"/>
        <w:numPr>
          <w:ilvl w:val="0"/>
          <w:numId w:val="6"/>
        </w:numPr>
        <w:ind w:left="1134" w:hanging="294"/>
        <w:rPr>
          <w:sz w:val="24"/>
          <w:szCs w:val="24"/>
        </w:rPr>
      </w:pPr>
      <w:r w:rsidRPr="004274FF">
        <w:rPr>
          <w:sz w:val="24"/>
          <w:szCs w:val="24"/>
        </w:rPr>
        <w:t>C</w:t>
      </w:r>
      <w:r w:rsidR="00AA5261">
        <w:rPr>
          <w:sz w:val="24"/>
          <w:szCs w:val="24"/>
        </w:rPr>
        <w:t xml:space="preserve">opy the contents of the </w:t>
      </w:r>
      <w:r w:rsidR="00F46B75">
        <w:rPr>
          <w:sz w:val="24"/>
          <w:szCs w:val="24"/>
        </w:rPr>
        <w:t>“</w:t>
      </w:r>
      <w:r w:rsidR="00AA5261">
        <w:rPr>
          <w:sz w:val="24"/>
          <w:szCs w:val="24"/>
        </w:rPr>
        <w:t>CDEIMSUP</w:t>
      </w:r>
      <w:r w:rsidR="00F46B75">
        <w:rPr>
          <w:sz w:val="24"/>
          <w:szCs w:val="24"/>
        </w:rPr>
        <w:t>-CDE460”</w:t>
      </w:r>
      <w:r w:rsidRPr="004274FF">
        <w:rPr>
          <w:sz w:val="24"/>
          <w:szCs w:val="24"/>
        </w:rPr>
        <w:t xml:space="preserve"> directory to the root of the USB DOS stick.</w:t>
      </w:r>
    </w:p>
    <w:p w14:paraId="6F9EE030" w14:textId="510B62D4" w:rsidR="00C6689D" w:rsidRPr="004274FF" w:rsidRDefault="00C6689D" w:rsidP="00252296">
      <w:pPr>
        <w:pStyle w:val="ListParagraph"/>
        <w:numPr>
          <w:ilvl w:val="0"/>
          <w:numId w:val="6"/>
        </w:numPr>
        <w:ind w:left="1134" w:hanging="294"/>
        <w:rPr>
          <w:sz w:val="24"/>
          <w:szCs w:val="24"/>
        </w:rPr>
      </w:pPr>
      <w:r w:rsidRPr="004274FF">
        <w:rPr>
          <w:sz w:val="24"/>
          <w:szCs w:val="24"/>
        </w:rPr>
        <w:t xml:space="preserve">Remove the USB DOS stick, and insert into any of the available USB ports on the </w:t>
      </w:r>
      <w:r w:rsidR="00DC616B">
        <w:rPr>
          <w:sz w:val="24"/>
          <w:szCs w:val="24"/>
          <w:highlight w:val="yellow"/>
        </w:rPr>
        <w:t>rear end</w:t>
      </w:r>
      <w:r w:rsidR="00DC616B" w:rsidRPr="007C67D4">
        <w:rPr>
          <w:sz w:val="24"/>
          <w:szCs w:val="24"/>
          <w:highlight w:val="yellow"/>
        </w:rPr>
        <w:t xml:space="preserve"> </w:t>
      </w:r>
      <w:r w:rsidRPr="007C67D4">
        <w:rPr>
          <w:sz w:val="24"/>
          <w:szCs w:val="24"/>
          <w:highlight w:val="yellow"/>
        </w:rPr>
        <w:t>of the CDE</w:t>
      </w:r>
      <w:r w:rsidRPr="004274FF">
        <w:rPr>
          <w:sz w:val="24"/>
          <w:szCs w:val="24"/>
        </w:rPr>
        <w:t xml:space="preserve"> system to be updated.</w:t>
      </w:r>
    </w:p>
    <w:p w14:paraId="3D0B7731" w14:textId="77777777" w:rsidR="00891155" w:rsidRDefault="00C6689D" w:rsidP="00891155">
      <w:pPr>
        <w:pStyle w:val="ListParagraph"/>
        <w:numPr>
          <w:ilvl w:val="0"/>
          <w:numId w:val="6"/>
        </w:numPr>
        <w:ind w:left="1134" w:hanging="294"/>
        <w:rPr>
          <w:sz w:val="24"/>
          <w:szCs w:val="24"/>
        </w:rPr>
      </w:pPr>
      <w:r w:rsidRPr="004274FF">
        <w:rPr>
          <w:sz w:val="24"/>
          <w:szCs w:val="24"/>
        </w:rPr>
        <w:t>Connect a monitor and keyboard or KVM to the system to be updated.</w:t>
      </w:r>
    </w:p>
    <w:p w14:paraId="7BE8600C" w14:textId="77777777" w:rsidR="00891155" w:rsidRDefault="00891155" w:rsidP="00891155">
      <w:pPr>
        <w:pStyle w:val="ListParagraph"/>
        <w:ind w:left="1134"/>
        <w:rPr>
          <w:sz w:val="24"/>
          <w:szCs w:val="24"/>
        </w:rPr>
      </w:pPr>
    </w:p>
    <w:p w14:paraId="1CB9B6FB" w14:textId="320CC74B" w:rsidR="006D168B" w:rsidRPr="006D168B" w:rsidRDefault="00434ADB" w:rsidP="007C67D4">
      <w:pPr>
        <w:pStyle w:val="Heading3"/>
        <w:rPr>
          <w:rFonts w:ascii="Cambria" w:hAnsi="Cambria" w:cstheme="minorHAnsi"/>
          <w:color w:val="2F5496" w:themeColor="accent5" w:themeShade="BF"/>
          <w:sz w:val="32"/>
          <w:szCs w:val="32"/>
        </w:rPr>
      </w:pPr>
      <w:bookmarkStart w:id="13" w:name="_Toc536537989"/>
      <w:r w:rsidRPr="007C67D4">
        <w:rPr>
          <w:rStyle w:val="Heading2Char"/>
          <w:rFonts w:ascii="Cambria" w:hAnsi="Cambria"/>
        </w:rPr>
        <w:t>Update System BIOS Using the USB Stick</w:t>
      </w:r>
      <w:bookmarkEnd w:id="13"/>
    </w:p>
    <w:p w14:paraId="1BAD7029" w14:textId="77777777" w:rsidR="006E46AE" w:rsidRPr="006E46AE" w:rsidRDefault="006E46AE" w:rsidP="006E46AE"/>
    <w:p w14:paraId="0A12EE41" w14:textId="7FED0176" w:rsidR="002D2EC1" w:rsidRDefault="00434ADB" w:rsidP="007C67D4">
      <w:pPr>
        <w:pStyle w:val="ListParagraph"/>
        <w:numPr>
          <w:ilvl w:val="0"/>
          <w:numId w:val="7"/>
        </w:numPr>
        <w:ind w:left="1134"/>
        <w:rPr>
          <w:rFonts w:cstheme="minorHAnsi"/>
          <w:sz w:val="24"/>
          <w:szCs w:val="24"/>
        </w:rPr>
      </w:pPr>
      <w:r w:rsidRPr="002D2EC1">
        <w:rPr>
          <w:rFonts w:cstheme="minorHAnsi"/>
          <w:sz w:val="24"/>
          <w:szCs w:val="24"/>
        </w:rPr>
        <w:t>Boot to the USB DOS stick</w:t>
      </w:r>
    </w:p>
    <w:p w14:paraId="0A60D83D" w14:textId="23BBB821" w:rsidR="002D2EC1" w:rsidRDefault="00434ADB" w:rsidP="00252296">
      <w:pPr>
        <w:pStyle w:val="ListParagraph"/>
        <w:numPr>
          <w:ilvl w:val="0"/>
          <w:numId w:val="7"/>
        </w:numPr>
        <w:ind w:left="1134"/>
        <w:rPr>
          <w:rFonts w:cstheme="minorHAnsi"/>
          <w:sz w:val="24"/>
          <w:szCs w:val="24"/>
        </w:rPr>
      </w:pPr>
      <w:r w:rsidRPr="006D168B">
        <w:rPr>
          <w:rFonts w:cstheme="minorHAnsi"/>
          <w:sz w:val="24"/>
          <w:szCs w:val="24"/>
        </w:rPr>
        <w:t>All CDE systems are pre-configured at the factory to first boot to external USB devices, followed by the internal compact flash. If the system does</w:t>
      </w:r>
      <w:r w:rsidR="00513ADA">
        <w:rPr>
          <w:rFonts w:cstheme="minorHAnsi"/>
          <w:sz w:val="24"/>
          <w:szCs w:val="24"/>
        </w:rPr>
        <w:t xml:space="preserve"> </w:t>
      </w:r>
      <w:r w:rsidRPr="006D168B">
        <w:rPr>
          <w:rFonts w:cstheme="minorHAnsi"/>
          <w:sz w:val="24"/>
          <w:szCs w:val="24"/>
        </w:rPr>
        <w:t>n</w:t>
      </w:r>
      <w:r w:rsidR="00513ADA">
        <w:rPr>
          <w:rFonts w:cstheme="minorHAnsi"/>
          <w:sz w:val="24"/>
          <w:szCs w:val="24"/>
        </w:rPr>
        <w:t>o</w:t>
      </w:r>
      <w:r w:rsidRPr="006D168B">
        <w:rPr>
          <w:rFonts w:cstheme="minorHAnsi"/>
          <w:sz w:val="24"/>
          <w:szCs w:val="24"/>
        </w:rPr>
        <w:t>t</w:t>
      </w:r>
      <w:r w:rsidR="00AC387C">
        <w:rPr>
          <w:rFonts w:cstheme="minorHAnsi"/>
          <w:sz w:val="24"/>
          <w:szCs w:val="24"/>
        </w:rPr>
        <w:t xml:space="preserve"> </w:t>
      </w:r>
      <w:r w:rsidRPr="007C67D4">
        <w:rPr>
          <w:rFonts w:cstheme="minorHAnsi"/>
          <w:sz w:val="24"/>
          <w:szCs w:val="24"/>
        </w:rPr>
        <w:t xml:space="preserve">automatically boot to the USB DOS stick, verify the boot device priority in the BIOS or press </w:t>
      </w:r>
      <w:r w:rsidRPr="007C67D4">
        <w:rPr>
          <w:rFonts w:cstheme="minorHAnsi"/>
          <w:b/>
          <w:color w:val="000000" w:themeColor="text1"/>
          <w:sz w:val="24"/>
          <w:szCs w:val="24"/>
        </w:rPr>
        <w:t>&lt;F11&gt;</w:t>
      </w:r>
      <w:r w:rsidR="007231F7" w:rsidRPr="007C67D4">
        <w:rPr>
          <w:rFonts w:cstheme="minorHAnsi"/>
          <w:b/>
          <w:color w:val="000000" w:themeColor="text1"/>
          <w:sz w:val="24"/>
          <w:szCs w:val="24"/>
        </w:rPr>
        <w:t xml:space="preserve"> </w:t>
      </w:r>
      <w:r w:rsidR="007231F7" w:rsidRPr="007C67D4">
        <w:rPr>
          <w:rFonts w:cstheme="minorHAnsi"/>
          <w:color w:val="000000" w:themeColor="text1"/>
          <w:sz w:val="24"/>
          <w:szCs w:val="24"/>
        </w:rPr>
        <w:t>or</w:t>
      </w:r>
      <w:r w:rsidR="007231F7" w:rsidRPr="007C67D4">
        <w:rPr>
          <w:rFonts w:cstheme="minorHAnsi"/>
          <w:b/>
          <w:color w:val="000000" w:themeColor="text1"/>
          <w:sz w:val="24"/>
          <w:szCs w:val="24"/>
        </w:rPr>
        <w:t xml:space="preserve"> &lt;DELETE&gt;</w:t>
      </w:r>
      <w:r w:rsidR="007231F7" w:rsidRPr="007C67D4">
        <w:rPr>
          <w:rFonts w:cstheme="minorHAnsi"/>
          <w:color w:val="7030A0"/>
          <w:sz w:val="24"/>
          <w:szCs w:val="24"/>
        </w:rPr>
        <w:t xml:space="preserve"> </w:t>
      </w:r>
      <w:r w:rsidR="007231F7" w:rsidRPr="007C67D4">
        <w:rPr>
          <w:rFonts w:cstheme="minorHAnsi"/>
          <w:sz w:val="24"/>
          <w:szCs w:val="24"/>
        </w:rPr>
        <w:t>key</w:t>
      </w:r>
      <w:r w:rsidRPr="007C67D4">
        <w:rPr>
          <w:rFonts w:cstheme="minorHAnsi"/>
          <w:sz w:val="24"/>
          <w:szCs w:val="24"/>
        </w:rPr>
        <w:t xml:space="preserve"> during the</w:t>
      </w:r>
      <w:r w:rsidR="006E46AE" w:rsidRPr="007C67D4">
        <w:rPr>
          <w:rFonts w:cstheme="minorHAnsi"/>
          <w:sz w:val="24"/>
          <w:szCs w:val="24"/>
        </w:rPr>
        <w:t xml:space="preserve"> system POST process.</w:t>
      </w:r>
    </w:p>
    <w:p w14:paraId="111829D8" w14:textId="73938481" w:rsidR="00434ADB" w:rsidRPr="004274FF" w:rsidRDefault="00434ADB" w:rsidP="00252296">
      <w:pPr>
        <w:pStyle w:val="ListParagraph"/>
        <w:numPr>
          <w:ilvl w:val="0"/>
          <w:numId w:val="7"/>
        </w:numPr>
        <w:ind w:left="1134"/>
        <w:rPr>
          <w:rFonts w:cstheme="minorHAnsi"/>
          <w:sz w:val="24"/>
          <w:szCs w:val="24"/>
        </w:rPr>
      </w:pPr>
      <w:r w:rsidRPr="004274FF">
        <w:rPr>
          <w:rFonts w:cstheme="minorHAnsi"/>
          <w:sz w:val="24"/>
          <w:szCs w:val="24"/>
        </w:rPr>
        <w:t xml:space="preserve">After </w:t>
      </w:r>
      <w:r w:rsidR="00054783">
        <w:rPr>
          <w:rFonts w:cstheme="minorHAnsi"/>
          <w:sz w:val="24"/>
          <w:szCs w:val="24"/>
        </w:rPr>
        <w:t xml:space="preserve">CDE </w:t>
      </w:r>
      <w:r w:rsidRPr="004274FF">
        <w:rPr>
          <w:rFonts w:cstheme="minorHAnsi"/>
          <w:sz w:val="24"/>
          <w:szCs w:val="24"/>
        </w:rPr>
        <w:t xml:space="preserve">system boots into a DOS prompt, initiate the IPMI BIOS upgrade by executing the </w:t>
      </w:r>
      <w:r w:rsidRPr="00054783">
        <w:rPr>
          <w:rFonts w:cstheme="minorHAnsi"/>
          <w:sz w:val="24"/>
          <w:szCs w:val="24"/>
        </w:rPr>
        <w:t>CDEIMSUP.bat</w:t>
      </w:r>
      <w:r w:rsidRPr="004274FF">
        <w:rPr>
          <w:rFonts w:cstheme="minorHAnsi"/>
          <w:sz w:val="24"/>
          <w:szCs w:val="24"/>
        </w:rPr>
        <w:t xml:space="preserve"> DOS batch file.</w:t>
      </w:r>
      <w:r w:rsidR="00051EE6">
        <w:rPr>
          <w:rFonts w:cstheme="minorHAnsi"/>
          <w:sz w:val="24"/>
          <w:szCs w:val="24"/>
        </w:rPr>
        <w:t xml:space="preserve"> For example, </w:t>
      </w:r>
      <w:r w:rsidR="00051EE6" w:rsidRPr="00902234">
        <w:rPr>
          <w:rFonts w:cstheme="minorHAnsi"/>
          <w:sz w:val="24"/>
          <w:szCs w:val="24"/>
        </w:rPr>
        <w:t>C:\&gt; CDEIMSUP.bat</w:t>
      </w:r>
    </w:p>
    <w:p w14:paraId="2B71D426" w14:textId="74D5FB8D" w:rsidR="00D57A4C" w:rsidRDefault="00434ADB" w:rsidP="007C67D4">
      <w:pPr>
        <w:pStyle w:val="ListParagraph"/>
        <w:ind w:left="1134"/>
        <w:rPr>
          <w:rFonts w:cstheme="minorHAnsi"/>
          <w:sz w:val="24"/>
          <w:szCs w:val="24"/>
        </w:rPr>
      </w:pPr>
      <w:r w:rsidRPr="007C67D4">
        <w:rPr>
          <w:rFonts w:cstheme="minorHAnsi"/>
          <w:sz w:val="24"/>
          <w:szCs w:val="24"/>
        </w:rPr>
        <w:t xml:space="preserve">The following </w:t>
      </w:r>
      <w:r w:rsidR="00054783">
        <w:rPr>
          <w:rFonts w:cstheme="minorHAnsi"/>
          <w:sz w:val="24"/>
          <w:szCs w:val="24"/>
        </w:rPr>
        <w:t xml:space="preserve">information </w:t>
      </w:r>
      <w:r w:rsidR="00FE7A81">
        <w:rPr>
          <w:rFonts w:cstheme="minorHAnsi"/>
          <w:sz w:val="24"/>
          <w:szCs w:val="24"/>
        </w:rPr>
        <w:t>is</w:t>
      </w:r>
      <w:r w:rsidRPr="007C67D4">
        <w:rPr>
          <w:rFonts w:cstheme="minorHAnsi"/>
          <w:sz w:val="24"/>
          <w:szCs w:val="24"/>
        </w:rPr>
        <w:t xml:space="preserve"> displayed:</w:t>
      </w:r>
      <w:r w:rsidR="002D2EC1">
        <w:rPr>
          <w:rFonts w:cstheme="minorHAnsi"/>
          <w:sz w:val="24"/>
          <w:szCs w:val="24"/>
        </w:rPr>
        <w:br/>
      </w:r>
      <w:r w:rsidR="007C67D4">
        <w:rPr>
          <w:rFonts w:cstheme="minorHAnsi"/>
          <w:sz w:val="24"/>
          <w:szCs w:val="24"/>
        </w:rPr>
        <w:t>CDE250</w:t>
      </w:r>
      <w:r w:rsidR="00FF2C80" w:rsidRPr="007C67D4">
        <w:rPr>
          <w:rFonts w:cstheme="minorHAnsi"/>
          <w:sz w:val="24"/>
          <w:szCs w:val="24"/>
        </w:rPr>
        <w:t>, CDE460, CDE465</w:t>
      </w:r>
      <w:r w:rsidRPr="007C67D4">
        <w:rPr>
          <w:rFonts w:cstheme="minorHAnsi"/>
          <w:sz w:val="24"/>
          <w:szCs w:val="24"/>
        </w:rPr>
        <w:t xml:space="preserve"> BIOS Update for the Intel</w:t>
      </w:r>
      <w:r w:rsidR="00891155" w:rsidRPr="007C67D4">
        <w:rPr>
          <w:rFonts w:cstheme="minorHAnsi"/>
          <w:sz w:val="24"/>
          <w:szCs w:val="24"/>
        </w:rPr>
        <w:t xml:space="preserve"> Meltdown/Spectre fixes</w:t>
      </w:r>
    </w:p>
    <w:p w14:paraId="5F9C3E1D" w14:textId="77777777" w:rsidR="00D57A4C" w:rsidRDefault="00434ADB" w:rsidP="007C67D4">
      <w:pPr>
        <w:pStyle w:val="ListParagraph"/>
        <w:numPr>
          <w:ilvl w:val="0"/>
          <w:numId w:val="7"/>
        </w:numPr>
        <w:ind w:left="1134"/>
        <w:rPr>
          <w:rFonts w:cstheme="minorHAnsi"/>
          <w:sz w:val="24"/>
          <w:szCs w:val="24"/>
        </w:rPr>
      </w:pPr>
      <w:r w:rsidRPr="007C67D4">
        <w:rPr>
          <w:rFonts w:cstheme="minorHAnsi"/>
          <w:sz w:val="24"/>
          <w:szCs w:val="24"/>
        </w:rPr>
        <w:t>Select the option that matches the platform to be updated</w:t>
      </w:r>
    </w:p>
    <w:p w14:paraId="0CD21223" w14:textId="318BE573" w:rsidR="002E4E38" w:rsidRPr="007C67D4" w:rsidRDefault="00D57A4C" w:rsidP="007C67D4">
      <w:pPr>
        <w:pStyle w:val="ListParagraph"/>
        <w:numPr>
          <w:ilvl w:val="1"/>
          <w:numId w:val="7"/>
        </w:numPr>
        <w:rPr>
          <w:rFonts w:cstheme="minorHAnsi"/>
          <w:color w:val="000000" w:themeColor="text1"/>
          <w:sz w:val="24"/>
          <w:szCs w:val="24"/>
        </w:rPr>
      </w:pPr>
      <w:r w:rsidRPr="007C67D4">
        <w:rPr>
          <w:rFonts w:ascii="Courier New" w:hAnsi="Courier New" w:cs="Courier New"/>
          <w:color w:val="000000" w:themeColor="text1"/>
          <w:sz w:val="24"/>
          <w:szCs w:val="24"/>
        </w:rPr>
        <w:t xml:space="preserve">Update </w:t>
      </w:r>
      <w:r w:rsidR="007C67D4">
        <w:rPr>
          <w:rFonts w:ascii="Courier New" w:hAnsi="Courier New" w:cs="Courier New"/>
          <w:color w:val="000000" w:themeColor="text1"/>
          <w:sz w:val="24"/>
          <w:szCs w:val="24"/>
        </w:rPr>
        <w:t>CDE2500</w:t>
      </w:r>
      <w:r w:rsidRPr="007C67D4">
        <w:rPr>
          <w:rFonts w:ascii="Courier New" w:hAnsi="Courier New" w:cs="Courier New"/>
          <w:color w:val="000000" w:themeColor="text1"/>
          <w:sz w:val="24"/>
          <w:szCs w:val="24"/>
        </w:rPr>
        <w:t xml:space="preserve"> BIOS Version to 2.1a</w:t>
      </w:r>
    </w:p>
    <w:p w14:paraId="70E438DA" w14:textId="77777777" w:rsidR="002E4E38" w:rsidRPr="007C67D4" w:rsidRDefault="00D57A4C" w:rsidP="007C67D4">
      <w:pPr>
        <w:pStyle w:val="ListParagraph"/>
        <w:numPr>
          <w:ilvl w:val="1"/>
          <w:numId w:val="7"/>
        </w:numPr>
        <w:rPr>
          <w:rFonts w:cstheme="minorHAnsi"/>
          <w:color w:val="000000" w:themeColor="text1"/>
          <w:sz w:val="24"/>
          <w:szCs w:val="24"/>
        </w:rPr>
      </w:pPr>
      <w:r w:rsidRPr="007C67D4">
        <w:rPr>
          <w:rFonts w:ascii="Courier New" w:hAnsi="Courier New" w:cs="Courier New"/>
          <w:color w:val="000000" w:themeColor="text1"/>
          <w:sz w:val="24"/>
          <w:szCs w:val="24"/>
        </w:rPr>
        <w:t>Update CDE460 BIOS Version to 2.1a</w:t>
      </w:r>
    </w:p>
    <w:p w14:paraId="73C2AB26" w14:textId="3431ADC5" w:rsidR="00D57A4C" w:rsidRPr="007C67D4" w:rsidRDefault="00D57A4C" w:rsidP="007C67D4">
      <w:pPr>
        <w:pStyle w:val="ListParagraph"/>
        <w:numPr>
          <w:ilvl w:val="1"/>
          <w:numId w:val="7"/>
        </w:numPr>
        <w:rPr>
          <w:rFonts w:cstheme="minorHAnsi"/>
          <w:sz w:val="24"/>
          <w:szCs w:val="24"/>
        </w:rPr>
      </w:pPr>
      <w:r w:rsidRPr="007C67D4">
        <w:rPr>
          <w:rFonts w:ascii="Courier New" w:hAnsi="Courier New" w:cs="Courier New"/>
          <w:color w:val="000000" w:themeColor="text1"/>
          <w:sz w:val="24"/>
          <w:szCs w:val="24"/>
        </w:rPr>
        <w:t>Update CDE465 BIOS Version to 3.1</w:t>
      </w:r>
      <w:r w:rsidRPr="007C67D4">
        <w:rPr>
          <w:rFonts w:cstheme="minorHAnsi"/>
          <w:sz w:val="24"/>
          <w:szCs w:val="24"/>
        </w:rPr>
        <w:br/>
      </w:r>
    </w:p>
    <w:p w14:paraId="63EE7E6D" w14:textId="08708CB4" w:rsidR="00D57A4C" w:rsidRPr="003A613D" w:rsidRDefault="00D57A4C" w:rsidP="00D57A4C">
      <w:pPr>
        <w:pStyle w:val="ListParagraph"/>
        <w:ind w:left="1134"/>
        <w:rPr>
          <w:rFonts w:ascii="Courier New" w:hAnsi="Courier New" w:cs="Courier New"/>
          <w:sz w:val="24"/>
          <w:szCs w:val="24"/>
        </w:rPr>
      </w:pPr>
      <w:r w:rsidRPr="004274FF">
        <w:rPr>
          <w:rFonts w:cstheme="minorHAnsi"/>
          <w:sz w:val="24"/>
          <w:szCs w:val="24"/>
        </w:rPr>
        <w:t xml:space="preserve">A message </w:t>
      </w:r>
      <w:r>
        <w:rPr>
          <w:rFonts w:cstheme="minorHAnsi"/>
          <w:sz w:val="24"/>
          <w:szCs w:val="24"/>
        </w:rPr>
        <w:t xml:space="preserve">is displayed </w:t>
      </w:r>
      <w:r w:rsidRPr="004274FF">
        <w:rPr>
          <w:rFonts w:cstheme="minorHAnsi"/>
          <w:sz w:val="24"/>
          <w:szCs w:val="24"/>
        </w:rPr>
        <w:t>correspond</w:t>
      </w:r>
      <w:r>
        <w:rPr>
          <w:rFonts w:cstheme="minorHAnsi"/>
          <w:sz w:val="24"/>
          <w:szCs w:val="24"/>
        </w:rPr>
        <w:t>ing</w:t>
      </w:r>
      <w:r w:rsidRPr="004274FF">
        <w:rPr>
          <w:rFonts w:cstheme="minorHAnsi"/>
          <w:sz w:val="24"/>
          <w:szCs w:val="24"/>
        </w:rPr>
        <w:t xml:space="preserve"> to the platform that is being updated.</w:t>
      </w:r>
      <w:r>
        <w:rPr>
          <w:rFonts w:cstheme="minorHAnsi"/>
          <w:sz w:val="24"/>
          <w:szCs w:val="24"/>
        </w:rPr>
        <w:t xml:space="preserve"> For example,</w:t>
      </w:r>
      <w:r w:rsidR="002E4E38">
        <w:rPr>
          <w:rFonts w:cstheme="minorHAnsi"/>
          <w:sz w:val="24"/>
          <w:szCs w:val="24"/>
        </w:rPr>
        <w:t xml:space="preserve"> </w:t>
      </w:r>
      <w:r w:rsidRPr="007C67D4">
        <w:rPr>
          <w:rFonts w:ascii="Courier New" w:hAnsi="Courier New" w:cs="Courier New"/>
          <w:color w:val="000000" w:themeColor="text1"/>
          <w:sz w:val="24"/>
          <w:szCs w:val="24"/>
        </w:rPr>
        <w:t xml:space="preserve">“Update </w:t>
      </w:r>
      <w:r w:rsidR="007C67D4">
        <w:rPr>
          <w:rFonts w:ascii="Courier New" w:hAnsi="Courier New" w:cs="Courier New"/>
          <w:color w:val="000000" w:themeColor="text1"/>
          <w:sz w:val="24"/>
          <w:szCs w:val="24"/>
        </w:rPr>
        <w:t>CDE460</w:t>
      </w:r>
      <w:r w:rsidRPr="007C67D4">
        <w:rPr>
          <w:rFonts w:ascii="Courier New" w:hAnsi="Courier New" w:cs="Courier New"/>
          <w:color w:val="000000" w:themeColor="text1"/>
          <w:sz w:val="24"/>
          <w:szCs w:val="24"/>
        </w:rPr>
        <w:t xml:space="preserve"> BIOS Version to 2.1a”</w:t>
      </w:r>
      <w:r w:rsidR="002E4E38">
        <w:rPr>
          <w:rFonts w:ascii="Courier New" w:hAnsi="Courier New" w:cs="Courier New"/>
          <w:color w:val="000000" w:themeColor="text1"/>
          <w:sz w:val="24"/>
          <w:szCs w:val="24"/>
        </w:rPr>
        <w:t>.</w:t>
      </w:r>
    </w:p>
    <w:p w14:paraId="47C12997" w14:textId="54F2DA36" w:rsidR="00434ADB" w:rsidRDefault="00D57A4C" w:rsidP="007C67D4">
      <w:pPr>
        <w:pStyle w:val="ListParagraph"/>
        <w:ind w:left="1134"/>
        <w:rPr>
          <w:rFonts w:cstheme="minorHAnsi"/>
          <w:sz w:val="24"/>
          <w:szCs w:val="24"/>
        </w:rPr>
      </w:pPr>
      <w:r w:rsidRPr="004274FF">
        <w:rPr>
          <w:rFonts w:cstheme="minorHAnsi"/>
          <w:sz w:val="24"/>
          <w:szCs w:val="24"/>
        </w:rPr>
        <w:t xml:space="preserve">The entire BIOS upgrade </w:t>
      </w:r>
      <w:r>
        <w:rPr>
          <w:rFonts w:cstheme="minorHAnsi"/>
          <w:sz w:val="24"/>
          <w:szCs w:val="24"/>
        </w:rPr>
        <w:t>will</w:t>
      </w:r>
      <w:r w:rsidRPr="004274FF">
        <w:rPr>
          <w:rFonts w:cstheme="minorHAnsi"/>
          <w:sz w:val="24"/>
          <w:szCs w:val="24"/>
        </w:rPr>
        <w:t xml:space="preserve"> approximately take 10 minutes to complete.</w:t>
      </w:r>
      <w:r>
        <w:rPr>
          <w:rFonts w:cstheme="minorHAnsi"/>
          <w:sz w:val="24"/>
          <w:szCs w:val="24"/>
        </w:rPr>
        <w:t xml:space="preserve"> </w:t>
      </w:r>
      <w:r w:rsidRPr="00902234">
        <w:rPr>
          <w:rFonts w:cstheme="minorHAnsi"/>
          <w:sz w:val="24"/>
          <w:szCs w:val="24"/>
        </w:rPr>
        <w:t>You should wait for a positive acknowledge fro</w:t>
      </w:r>
      <w:r w:rsidR="00C360C9">
        <w:rPr>
          <w:rFonts w:cstheme="minorHAnsi"/>
          <w:sz w:val="24"/>
          <w:szCs w:val="24"/>
        </w:rPr>
        <w:t xml:space="preserve">m the utility prior to </w:t>
      </w:r>
      <w:r w:rsidR="00573878">
        <w:rPr>
          <w:rFonts w:cstheme="minorHAnsi"/>
          <w:sz w:val="24"/>
          <w:szCs w:val="24"/>
        </w:rPr>
        <w:t xml:space="preserve">CDE system </w:t>
      </w:r>
      <w:r w:rsidR="00C360C9">
        <w:rPr>
          <w:rFonts w:cstheme="minorHAnsi"/>
          <w:sz w:val="24"/>
          <w:szCs w:val="24"/>
        </w:rPr>
        <w:t>reboot</w:t>
      </w:r>
      <w:r w:rsidRPr="00902234">
        <w:rPr>
          <w:rFonts w:cstheme="minorHAnsi"/>
          <w:sz w:val="24"/>
          <w:szCs w:val="24"/>
        </w:rPr>
        <w:t>. For example,</w:t>
      </w:r>
      <w:r w:rsidR="002E4E38">
        <w:rPr>
          <w:rFonts w:cstheme="minorHAnsi"/>
          <w:sz w:val="24"/>
          <w:szCs w:val="24"/>
        </w:rPr>
        <w:t xml:space="preserve"> </w:t>
      </w:r>
      <w:r w:rsidRPr="007C67D4">
        <w:rPr>
          <w:rFonts w:ascii="Courier New" w:hAnsi="Courier New" w:cs="Courier New"/>
          <w:color w:val="000000" w:themeColor="text1"/>
          <w:sz w:val="24"/>
          <w:szCs w:val="24"/>
        </w:rPr>
        <w:t>“BIOS update to 2.1a has completed”</w:t>
      </w:r>
      <w:r>
        <w:rPr>
          <w:rFonts w:ascii="Courier New" w:hAnsi="Courier New" w:cs="Courier New"/>
          <w:color w:val="7030A0"/>
          <w:sz w:val="24"/>
          <w:szCs w:val="24"/>
        </w:rPr>
        <w:br/>
      </w:r>
      <w:r w:rsidR="002E4E38">
        <w:rPr>
          <w:rFonts w:ascii="Univers-CondensedBold" w:hAnsi="Univers-CondensedBold" w:cs="Univers-CondensedBold"/>
          <w:b/>
          <w:bCs/>
          <w:sz w:val="18"/>
          <w:szCs w:val="18"/>
        </w:rPr>
        <w:br/>
      </w:r>
      <w:r w:rsidRPr="00902234">
        <w:rPr>
          <w:rFonts w:ascii="Univers-CondensedBold" w:hAnsi="Univers-CondensedBold" w:cs="Univers-CondensedBold"/>
          <w:b/>
          <w:bCs/>
          <w:sz w:val="18"/>
          <w:szCs w:val="18"/>
        </w:rPr>
        <w:t>Warning</w:t>
      </w:r>
      <w:r>
        <w:rPr>
          <w:rFonts w:ascii="Univers-CondensedBold" w:hAnsi="Univers-CondensedBold" w:cs="Univers-CondensedBold"/>
          <w:b/>
          <w:bCs/>
          <w:sz w:val="18"/>
          <w:szCs w:val="18"/>
        </w:rPr>
        <w:br/>
      </w:r>
      <w:r w:rsidRPr="00902234">
        <w:t>Please DO NOT power-cycle and/or interrupt the BIOS upgrade process.</w:t>
      </w:r>
      <w:r>
        <w:t xml:space="preserve"> </w:t>
      </w:r>
      <w:r w:rsidRPr="00902234">
        <w:t>Doing so may result in the system being placed into a non-recoverable state.</w:t>
      </w:r>
    </w:p>
    <w:p w14:paraId="06BD1D03" w14:textId="557C5B27" w:rsidR="00D57A4C" w:rsidRDefault="002E4E38" w:rsidP="00252296">
      <w:pPr>
        <w:pStyle w:val="ListParagraph"/>
        <w:numPr>
          <w:ilvl w:val="0"/>
          <w:numId w:val="7"/>
        </w:numPr>
        <w:ind w:left="1134"/>
        <w:rPr>
          <w:rFonts w:cstheme="minorHAnsi"/>
          <w:sz w:val="24"/>
          <w:szCs w:val="24"/>
        </w:rPr>
      </w:pPr>
      <w:r>
        <w:rPr>
          <w:rFonts w:cstheme="minorHAnsi"/>
          <w:sz w:val="24"/>
          <w:szCs w:val="24"/>
        </w:rPr>
        <w:t>E</w:t>
      </w:r>
      <w:r w:rsidR="00D57A4C" w:rsidRPr="00902234">
        <w:rPr>
          <w:rFonts w:cstheme="minorHAnsi"/>
          <w:sz w:val="24"/>
          <w:szCs w:val="24"/>
        </w:rPr>
        <w:t xml:space="preserve">nter </w:t>
      </w:r>
      <w:r w:rsidRPr="007C67D4">
        <w:rPr>
          <w:rFonts w:cstheme="minorHAnsi"/>
          <w:b/>
          <w:sz w:val="24"/>
          <w:szCs w:val="24"/>
        </w:rPr>
        <w:t>A</w:t>
      </w:r>
      <w:r w:rsidR="00D57A4C" w:rsidRPr="00902234">
        <w:rPr>
          <w:rFonts w:cstheme="minorHAnsi"/>
          <w:color w:val="000000" w:themeColor="text1"/>
          <w:sz w:val="24"/>
          <w:szCs w:val="24"/>
        </w:rPr>
        <w:t xml:space="preserve"> </w:t>
      </w:r>
      <w:r>
        <w:rPr>
          <w:rFonts w:cstheme="minorHAnsi"/>
          <w:color w:val="000000" w:themeColor="text1"/>
          <w:sz w:val="24"/>
          <w:szCs w:val="24"/>
        </w:rPr>
        <w:t xml:space="preserve">and press </w:t>
      </w:r>
      <w:r w:rsidRPr="007C67D4">
        <w:rPr>
          <w:rFonts w:cstheme="minorHAnsi"/>
          <w:b/>
          <w:color w:val="000000" w:themeColor="text1"/>
          <w:sz w:val="24"/>
          <w:szCs w:val="24"/>
        </w:rPr>
        <w:t>Enter</w:t>
      </w:r>
      <w:r>
        <w:rPr>
          <w:rFonts w:cstheme="minorHAnsi"/>
          <w:color w:val="000000" w:themeColor="text1"/>
          <w:sz w:val="24"/>
          <w:szCs w:val="24"/>
        </w:rPr>
        <w:t xml:space="preserve"> </w:t>
      </w:r>
      <w:r>
        <w:rPr>
          <w:rFonts w:cstheme="minorHAnsi"/>
          <w:sz w:val="24"/>
          <w:szCs w:val="24"/>
        </w:rPr>
        <w:t>for the</w:t>
      </w:r>
      <w:r w:rsidR="00D57A4C" w:rsidRPr="00902234">
        <w:rPr>
          <w:rFonts w:cstheme="minorHAnsi"/>
          <w:sz w:val="24"/>
          <w:szCs w:val="24"/>
        </w:rPr>
        <w:t xml:space="preserve"> </w:t>
      </w:r>
      <w:r w:rsidR="00F81B2A">
        <w:rPr>
          <w:rFonts w:cstheme="minorHAnsi"/>
          <w:sz w:val="24"/>
          <w:szCs w:val="24"/>
        </w:rPr>
        <w:t>upg</w:t>
      </w:r>
      <w:r w:rsidR="00817DBB">
        <w:rPr>
          <w:rFonts w:cstheme="minorHAnsi"/>
          <w:sz w:val="24"/>
          <w:szCs w:val="24"/>
        </w:rPr>
        <w:t>r</w:t>
      </w:r>
      <w:r w:rsidR="00F81B2A">
        <w:rPr>
          <w:rFonts w:cstheme="minorHAnsi"/>
          <w:sz w:val="24"/>
          <w:szCs w:val="24"/>
        </w:rPr>
        <w:t>a</w:t>
      </w:r>
      <w:r w:rsidR="00817DBB">
        <w:rPr>
          <w:rFonts w:cstheme="minorHAnsi"/>
          <w:sz w:val="24"/>
          <w:szCs w:val="24"/>
        </w:rPr>
        <w:t>de</w:t>
      </w:r>
      <w:r w:rsidR="00D57A4C" w:rsidRPr="00902234">
        <w:rPr>
          <w:rFonts w:cstheme="minorHAnsi"/>
          <w:sz w:val="24"/>
          <w:szCs w:val="24"/>
        </w:rPr>
        <w:t xml:space="preserve"> </w:t>
      </w:r>
      <w:r>
        <w:rPr>
          <w:rFonts w:cstheme="minorHAnsi"/>
          <w:sz w:val="24"/>
          <w:szCs w:val="24"/>
        </w:rPr>
        <w:t>to</w:t>
      </w:r>
      <w:r w:rsidR="00D57A4C" w:rsidRPr="00902234">
        <w:rPr>
          <w:rFonts w:cstheme="minorHAnsi"/>
          <w:sz w:val="24"/>
          <w:szCs w:val="24"/>
        </w:rPr>
        <w:t xml:space="preserve"> proceed</w:t>
      </w:r>
      <w:r>
        <w:rPr>
          <w:rFonts w:cstheme="minorHAnsi"/>
          <w:sz w:val="24"/>
          <w:szCs w:val="24"/>
        </w:rPr>
        <w:t xml:space="preserve"> when the following warning message is displayed</w:t>
      </w:r>
      <w:r w:rsidR="00D57A4C" w:rsidRPr="00902234">
        <w:rPr>
          <w:rFonts w:cstheme="minorHAnsi"/>
          <w:sz w:val="24"/>
          <w:szCs w:val="24"/>
        </w:rPr>
        <w:t>.</w:t>
      </w:r>
    </w:p>
    <w:p w14:paraId="2640081B" w14:textId="77777777" w:rsidR="002D2EC1" w:rsidRDefault="002D2EC1" w:rsidP="007C67D4">
      <w:pPr>
        <w:pStyle w:val="ListParagraph"/>
        <w:ind w:left="1134" w:hanging="425"/>
        <w:rPr>
          <w:rFonts w:cstheme="minorHAnsi"/>
          <w:color w:val="FF0000"/>
          <w:sz w:val="24"/>
          <w:szCs w:val="24"/>
        </w:rPr>
      </w:pPr>
    </w:p>
    <w:p w14:paraId="7CCAE838" w14:textId="77777777" w:rsidR="000C37DF" w:rsidRDefault="00FD5763" w:rsidP="00252296">
      <w:pPr>
        <w:ind w:left="1134"/>
        <w:jc w:val="center"/>
        <w:rPr>
          <w:rFonts w:cstheme="minorHAnsi"/>
          <w:sz w:val="24"/>
          <w:szCs w:val="24"/>
        </w:rPr>
      </w:pPr>
      <w:r w:rsidRPr="00FD5763">
        <w:rPr>
          <w:rFonts w:cstheme="minorHAnsi"/>
          <w:noProof/>
          <w:sz w:val="24"/>
          <w:szCs w:val="24"/>
          <w:lang w:eastAsia="en-IN"/>
        </w:rPr>
        <w:lastRenderedPageBreak/>
        <w:drawing>
          <wp:inline distT="0" distB="0" distL="0" distR="0" wp14:anchorId="187A12D6" wp14:editId="1E315883">
            <wp:extent cx="4754284" cy="35528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9483" cy="3564183"/>
                    </a:xfrm>
                    <a:prstGeom prst="rect">
                      <a:avLst/>
                    </a:prstGeom>
                    <a:noFill/>
                    <a:ln>
                      <a:noFill/>
                    </a:ln>
                  </pic:spPr>
                </pic:pic>
              </a:graphicData>
            </a:graphic>
          </wp:inline>
        </w:drawing>
      </w:r>
    </w:p>
    <w:p w14:paraId="0F3B9C84" w14:textId="77777777" w:rsidR="00D316CD" w:rsidRDefault="00D316CD" w:rsidP="00252296">
      <w:pPr>
        <w:ind w:left="1134"/>
        <w:rPr>
          <w:rFonts w:cstheme="minorHAnsi"/>
          <w:sz w:val="24"/>
          <w:szCs w:val="24"/>
        </w:rPr>
      </w:pPr>
      <w:r>
        <w:rPr>
          <w:rFonts w:cstheme="minorHAnsi"/>
          <w:sz w:val="24"/>
          <w:szCs w:val="24"/>
        </w:rPr>
        <w:t xml:space="preserve">                                                                                                                                     </w:t>
      </w:r>
    </w:p>
    <w:p w14:paraId="23ACBE11" w14:textId="63F9E332" w:rsidR="00AA2AED" w:rsidRPr="00E55FEA" w:rsidRDefault="00946735" w:rsidP="007C67D4">
      <w:pPr>
        <w:pStyle w:val="ListParagraph"/>
        <w:numPr>
          <w:ilvl w:val="0"/>
          <w:numId w:val="17"/>
        </w:numPr>
        <w:ind w:left="1134"/>
        <w:rPr>
          <w:rFonts w:cstheme="minorHAnsi"/>
          <w:sz w:val="24"/>
          <w:szCs w:val="24"/>
        </w:rPr>
      </w:pPr>
      <w:r>
        <w:rPr>
          <w:rFonts w:cstheme="minorHAnsi"/>
          <w:sz w:val="24"/>
          <w:szCs w:val="24"/>
        </w:rPr>
        <w:t>A</w:t>
      </w:r>
      <w:r w:rsidR="00E55FEA" w:rsidRPr="00E55FEA">
        <w:rPr>
          <w:rFonts w:cstheme="minorHAnsi"/>
          <w:sz w:val="24"/>
          <w:szCs w:val="24"/>
        </w:rPr>
        <w:t xml:space="preserve">fter the BIOS upgrade </w:t>
      </w:r>
      <w:r>
        <w:rPr>
          <w:rFonts w:cstheme="minorHAnsi"/>
          <w:sz w:val="24"/>
          <w:szCs w:val="24"/>
        </w:rPr>
        <w:t>is completed, e</w:t>
      </w:r>
      <w:r w:rsidR="00B505F0" w:rsidRPr="00E55FEA">
        <w:rPr>
          <w:rFonts w:cstheme="minorHAnsi"/>
          <w:sz w:val="24"/>
          <w:szCs w:val="24"/>
        </w:rPr>
        <w:t>nsure</w:t>
      </w:r>
      <w:r w:rsidR="00FB4874" w:rsidRPr="00E55FEA">
        <w:rPr>
          <w:rFonts w:cstheme="minorHAnsi"/>
          <w:sz w:val="24"/>
          <w:szCs w:val="24"/>
        </w:rPr>
        <w:t xml:space="preserve"> to first remove the USB DOS stick </w:t>
      </w:r>
      <w:r>
        <w:rPr>
          <w:rFonts w:cstheme="minorHAnsi"/>
          <w:sz w:val="24"/>
          <w:szCs w:val="24"/>
        </w:rPr>
        <w:t>and then p</w:t>
      </w:r>
      <w:r w:rsidRPr="00902234">
        <w:rPr>
          <w:rFonts w:cstheme="minorHAnsi"/>
          <w:sz w:val="24"/>
          <w:szCs w:val="24"/>
        </w:rPr>
        <w:t>ower-cycle the system</w:t>
      </w:r>
      <w:r w:rsidR="00FB4874" w:rsidRPr="00E55FEA">
        <w:rPr>
          <w:rFonts w:cstheme="minorHAnsi"/>
          <w:sz w:val="24"/>
          <w:szCs w:val="24"/>
        </w:rPr>
        <w:t>.</w:t>
      </w:r>
    </w:p>
    <w:p w14:paraId="350458D6" w14:textId="77777777" w:rsidR="00B70306" w:rsidRDefault="00B70306" w:rsidP="00B70306"/>
    <w:p w14:paraId="02D0C83D" w14:textId="77777777" w:rsidR="00A7031E" w:rsidRPr="00715087" w:rsidRDefault="00A7031E" w:rsidP="007C67D4">
      <w:pPr>
        <w:pStyle w:val="Heading3"/>
        <w:rPr>
          <w:rFonts w:ascii="Cambria" w:hAnsi="Cambria" w:cstheme="minorHAnsi"/>
          <w:color w:val="2F5496" w:themeColor="accent5" w:themeShade="BF"/>
          <w:sz w:val="44"/>
          <w:szCs w:val="44"/>
        </w:rPr>
      </w:pPr>
      <w:bookmarkStart w:id="14" w:name="_Toc536537990"/>
      <w:r w:rsidRPr="007C67D4">
        <w:rPr>
          <w:rStyle w:val="Heading2Char"/>
          <w:rFonts w:ascii="Cambria" w:hAnsi="Cambria"/>
        </w:rPr>
        <w:t>Device Verification</w:t>
      </w:r>
      <w:bookmarkEnd w:id="14"/>
    </w:p>
    <w:p w14:paraId="1E9E6C02" w14:textId="2808C6AF" w:rsidR="00CC18DD" w:rsidRPr="00C75A29" w:rsidRDefault="00CC18DD" w:rsidP="00AD4669">
      <w:pPr>
        <w:ind w:left="426"/>
        <w:rPr>
          <w:sz w:val="24"/>
          <w:szCs w:val="24"/>
        </w:rPr>
      </w:pPr>
      <w:r w:rsidRPr="00C75A29">
        <w:rPr>
          <w:sz w:val="24"/>
          <w:szCs w:val="24"/>
        </w:rPr>
        <w:t xml:space="preserve">Once the device is booted up and application is loaded, </w:t>
      </w:r>
      <w:r w:rsidR="00543A1C">
        <w:rPr>
          <w:sz w:val="24"/>
          <w:szCs w:val="24"/>
        </w:rPr>
        <w:t>you should l</w:t>
      </w:r>
      <w:r w:rsidR="001F57E3" w:rsidRPr="00C75A29">
        <w:rPr>
          <w:sz w:val="24"/>
          <w:szCs w:val="24"/>
        </w:rPr>
        <w:t xml:space="preserve">ogin </w:t>
      </w:r>
      <w:r w:rsidR="00543A1C">
        <w:rPr>
          <w:sz w:val="24"/>
          <w:szCs w:val="24"/>
        </w:rPr>
        <w:t>and</w:t>
      </w:r>
      <w:r w:rsidR="00543A1C" w:rsidRPr="00C75A29">
        <w:rPr>
          <w:sz w:val="24"/>
          <w:szCs w:val="24"/>
        </w:rPr>
        <w:t xml:space="preserve"> </w:t>
      </w:r>
      <w:r w:rsidR="00543A1C">
        <w:rPr>
          <w:sz w:val="24"/>
          <w:szCs w:val="24"/>
        </w:rPr>
        <w:t>e</w:t>
      </w:r>
      <w:r w:rsidRPr="00C75A29">
        <w:rPr>
          <w:sz w:val="24"/>
          <w:szCs w:val="24"/>
        </w:rPr>
        <w:t>xecute the below commands to verify the device status</w:t>
      </w:r>
      <w:r w:rsidR="00543A1C">
        <w:rPr>
          <w:sz w:val="24"/>
          <w:szCs w:val="24"/>
        </w:rPr>
        <w:t>.</w:t>
      </w:r>
    </w:p>
    <w:p w14:paraId="5D6A0401" w14:textId="6D65A334" w:rsidR="00FC6874" w:rsidRPr="002C7E4C" w:rsidRDefault="00D03014" w:rsidP="007C67D4">
      <w:pPr>
        <w:pStyle w:val="ListParagraph"/>
        <w:numPr>
          <w:ilvl w:val="0"/>
          <w:numId w:val="19"/>
        </w:numPr>
      </w:pPr>
      <w:r w:rsidRPr="002C7E4C">
        <w:rPr>
          <w:b/>
          <w:sz w:val="24"/>
          <w:szCs w:val="24"/>
        </w:rPr>
        <w:t>head -1 /arroyo/image/tags</w:t>
      </w:r>
      <w:r w:rsidR="00FC6874" w:rsidRPr="002C7E4C">
        <w:rPr>
          <w:b/>
          <w:sz w:val="24"/>
          <w:szCs w:val="24"/>
        </w:rPr>
        <w:br/>
      </w:r>
      <w:r w:rsidR="00AB2DE7" w:rsidRPr="002C7E4C">
        <w:t>D</w:t>
      </w:r>
      <w:r w:rsidR="002F28A8" w:rsidRPr="002C7E4C">
        <w:t>isplay</w:t>
      </w:r>
      <w:r w:rsidR="00AB2DE7" w:rsidRPr="002C7E4C">
        <w:t>s</w:t>
      </w:r>
      <w:r w:rsidR="002F28A8" w:rsidRPr="002C7E4C">
        <w:t xml:space="preserve"> the current running VDS</w:t>
      </w:r>
      <w:r w:rsidR="00C24F9E" w:rsidRPr="002C7E4C">
        <w:t>-</w:t>
      </w:r>
      <w:r w:rsidR="002F28A8" w:rsidRPr="002C7E4C">
        <w:t>IS application software version</w:t>
      </w:r>
      <w:r w:rsidR="00C24F9E" w:rsidRPr="002C7E4C">
        <w:t>.</w:t>
      </w:r>
    </w:p>
    <w:p w14:paraId="1B7C678B" w14:textId="75DABAEE" w:rsidR="005502B5" w:rsidRPr="002C7E4C" w:rsidRDefault="00D03014" w:rsidP="007C67D4">
      <w:pPr>
        <w:pStyle w:val="ListParagraph"/>
        <w:numPr>
          <w:ilvl w:val="0"/>
          <w:numId w:val="19"/>
        </w:numPr>
        <w:rPr>
          <w:color w:val="000000" w:themeColor="text1"/>
          <w:sz w:val="24"/>
          <w:szCs w:val="24"/>
        </w:rPr>
      </w:pPr>
      <w:r w:rsidRPr="002C7E4C">
        <w:rPr>
          <w:b/>
          <w:sz w:val="24"/>
          <w:szCs w:val="24"/>
        </w:rPr>
        <w:t>dmidecode | grep Version</w:t>
      </w:r>
      <w:r w:rsidR="006E295F" w:rsidRPr="002C7E4C">
        <w:rPr>
          <w:b/>
          <w:sz w:val="24"/>
          <w:szCs w:val="24"/>
        </w:rPr>
        <w:br/>
      </w:r>
      <w:r w:rsidR="00244E04" w:rsidRPr="002C7E4C">
        <w:rPr>
          <w:color w:val="000000" w:themeColor="text1"/>
          <w:sz w:val="24"/>
          <w:szCs w:val="24"/>
        </w:rPr>
        <w:t xml:space="preserve">For example, </w:t>
      </w:r>
      <w:r w:rsidR="002F28A8" w:rsidRPr="002C7E4C">
        <w:rPr>
          <w:color w:val="000000" w:themeColor="text1"/>
          <w:sz w:val="24"/>
          <w:szCs w:val="24"/>
        </w:rPr>
        <w:t xml:space="preserve">Version: </w:t>
      </w:r>
      <w:r w:rsidR="007C67D4" w:rsidRPr="002C7E4C">
        <w:rPr>
          <w:color w:val="000000" w:themeColor="text1"/>
          <w:sz w:val="24"/>
          <w:szCs w:val="24"/>
        </w:rPr>
        <w:t>CDE460</w:t>
      </w:r>
      <w:r w:rsidR="002F28A8" w:rsidRPr="002C7E4C">
        <w:rPr>
          <w:color w:val="000000" w:themeColor="text1"/>
          <w:sz w:val="24"/>
          <w:szCs w:val="24"/>
        </w:rPr>
        <w:t>_2.1</w:t>
      </w:r>
    </w:p>
    <w:p w14:paraId="36B78568" w14:textId="05E29D86" w:rsidR="003509C3" w:rsidRPr="007C67D4" w:rsidRDefault="00D03014" w:rsidP="007C67D4">
      <w:pPr>
        <w:pStyle w:val="ListParagraph"/>
        <w:numPr>
          <w:ilvl w:val="0"/>
          <w:numId w:val="19"/>
        </w:numPr>
        <w:rPr>
          <w:color w:val="000000" w:themeColor="text1"/>
          <w:sz w:val="24"/>
          <w:szCs w:val="24"/>
        </w:rPr>
      </w:pPr>
      <w:r w:rsidRPr="002C7E4C">
        <w:rPr>
          <w:b/>
          <w:sz w:val="24"/>
          <w:szCs w:val="24"/>
        </w:rPr>
        <w:t>sdt</w:t>
      </w:r>
      <w:r w:rsidR="002C7E4C" w:rsidRPr="002C7E4C">
        <w:rPr>
          <w:b/>
          <w:sz w:val="24"/>
          <w:szCs w:val="24"/>
        </w:rPr>
        <w:t xml:space="preserve"> -v</w:t>
      </w:r>
      <w:r w:rsidR="006E295F" w:rsidRPr="002C7E4C">
        <w:rPr>
          <w:b/>
          <w:sz w:val="24"/>
          <w:szCs w:val="24"/>
        </w:rPr>
        <w:br/>
      </w:r>
      <w:r w:rsidR="00244E04" w:rsidRPr="002C7E4C">
        <w:rPr>
          <w:color w:val="000000" w:themeColor="text1"/>
          <w:sz w:val="24"/>
          <w:szCs w:val="24"/>
        </w:rPr>
        <w:t>For example</w:t>
      </w:r>
      <w:r w:rsidR="00244E04" w:rsidRPr="007C67D4">
        <w:rPr>
          <w:color w:val="000000" w:themeColor="text1"/>
          <w:sz w:val="24"/>
          <w:szCs w:val="24"/>
        </w:rPr>
        <w:t xml:space="preserve">, </w:t>
      </w:r>
      <w:r w:rsidR="003509C3" w:rsidRPr="007C67D4">
        <w:rPr>
          <w:color w:val="000000" w:themeColor="text1"/>
          <w:sz w:val="24"/>
          <w:szCs w:val="24"/>
        </w:rPr>
        <w:t>SuperDoctor II - Linux version 2.113(170412)</w:t>
      </w:r>
    </w:p>
    <w:p w14:paraId="3985A9B1" w14:textId="77777777" w:rsidR="00B70306" w:rsidRDefault="00B70306" w:rsidP="00B70306"/>
    <w:p w14:paraId="57CBCD02" w14:textId="77777777" w:rsidR="00AB2DE7" w:rsidRDefault="00AB2DE7" w:rsidP="007C67D4">
      <w:pPr>
        <w:pStyle w:val="Heading3"/>
        <w:rPr>
          <w:rFonts w:ascii="Cambria" w:hAnsi="Cambria" w:cstheme="minorHAnsi"/>
          <w:color w:val="2F5496" w:themeColor="accent5" w:themeShade="BF"/>
          <w:sz w:val="44"/>
          <w:szCs w:val="44"/>
        </w:rPr>
      </w:pPr>
      <w:bookmarkStart w:id="15" w:name="_Toc536537991"/>
      <w:r w:rsidRPr="007C67D4">
        <w:rPr>
          <w:rStyle w:val="Heading2Char"/>
          <w:rFonts w:ascii="Cambria" w:hAnsi="Cambria"/>
        </w:rPr>
        <w:t>For More Information</w:t>
      </w:r>
      <w:bookmarkEnd w:id="15"/>
    </w:p>
    <w:p w14:paraId="40849A2C" w14:textId="1A3EBFB5" w:rsidR="00AB2DE7" w:rsidRPr="00242004" w:rsidRDefault="00AB2DE7" w:rsidP="00242004">
      <w:pPr>
        <w:spacing w:after="111" w:line="268" w:lineRule="auto"/>
        <w:ind w:left="-5" w:hanging="10"/>
        <w:rPr>
          <w:sz w:val="24"/>
          <w:szCs w:val="24"/>
        </w:rPr>
      </w:pPr>
      <w:r w:rsidRPr="00AB2DE7">
        <w:rPr>
          <w:sz w:val="24"/>
          <w:szCs w:val="24"/>
        </w:rPr>
        <w:t>P</w:t>
      </w:r>
      <w:r w:rsidR="00242004">
        <w:rPr>
          <w:sz w:val="24"/>
          <w:szCs w:val="24"/>
        </w:rPr>
        <w:t>lease contact Cisco</w:t>
      </w:r>
      <w:r w:rsidR="009C0BD7">
        <w:rPr>
          <w:sz w:val="24"/>
          <w:szCs w:val="24"/>
        </w:rPr>
        <w:t xml:space="preserve"> </w:t>
      </w:r>
      <w:r w:rsidR="00242004">
        <w:rPr>
          <w:sz w:val="24"/>
          <w:szCs w:val="24"/>
        </w:rPr>
        <w:t>TAC team.</w:t>
      </w:r>
    </w:p>
    <w:sectPr w:rsidR="00AB2DE7" w:rsidRPr="00242004" w:rsidSect="00840091">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4B85F" w14:textId="77777777" w:rsidR="0088687C" w:rsidRDefault="0088687C" w:rsidP="00666318">
      <w:pPr>
        <w:spacing w:after="0" w:line="240" w:lineRule="auto"/>
      </w:pPr>
      <w:r>
        <w:separator/>
      </w:r>
    </w:p>
  </w:endnote>
  <w:endnote w:type="continuationSeparator" w:id="0">
    <w:p w14:paraId="57014E23" w14:textId="77777777" w:rsidR="0088687C" w:rsidRDefault="0088687C" w:rsidP="00666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Univers-Condensed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1C10A" w14:textId="77777777" w:rsidR="0088687C" w:rsidRDefault="0088687C" w:rsidP="00666318">
      <w:pPr>
        <w:spacing w:after="0" w:line="240" w:lineRule="auto"/>
      </w:pPr>
      <w:r>
        <w:separator/>
      </w:r>
    </w:p>
  </w:footnote>
  <w:footnote w:type="continuationSeparator" w:id="0">
    <w:p w14:paraId="4F4ECD6F" w14:textId="77777777" w:rsidR="0088687C" w:rsidRDefault="0088687C" w:rsidP="00666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D182D" w14:textId="77777777" w:rsidR="00666318" w:rsidRPr="00666318" w:rsidRDefault="00524B5B">
    <w:pPr>
      <w:pStyle w:val="Header"/>
      <w:rPr>
        <w:sz w:val="24"/>
        <w:szCs w:val="24"/>
      </w:rPr>
    </w:pPr>
    <w:r>
      <w:rPr>
        <w:noProof/>
        <w:lang w:eastAsia="en-IN"/>
      </w:rPr>
      <mc:AlternateContent>
        <mc:Choice Requires="wpg">
          <w:drawing>
            <wp:anchor distT="0" distB="0" distL="114300" distR="114300" simplePos="0" relativeHeight="251659264" behindDoc="0" locked="0" layoutInCell="1" allowOverlap="1" wp14:anchorId="142368F5" wp14:editId="2D7E35EE">
              <wp:simplePos x="0" y="0"/>
              <wp:positionH relativeFrom="page">
                <wp:posOffset>6486525</wp:posOffset>
              </wp:positionH>
              <wp:positionV relativeFrom="topMargin">
                <wp:posOffset>201295</wp:posOffset>
              </wp:positionV>
              <wp:extent cx="910590" cy="471805"/>
              <wp:effectExtent l="0" t="0" r="3810" b="4445"/>
              <wp:wrapSquare wrapText="bothSides"/>
              <wp:docPr id="1" name="Group 1"/>
              <wp:cNvGraphicFramePr/>
              <a:graphic xmlns:a="http://schemas.openxmlformats.org/drawingml/2006/main">
                <a:graphicData uri="http://schemas.microsoft.com/office/word/2010/wordprocessingGroup">
                  <wpg:wgp>
                    <wpg:cNvGrpSpPr/>
                    <wpg:grpSpPr>
                      <a:xfrm>
                        <a:off x="0" y="0"/>
                        <a:ext cx="910590" cy="471805"/>
                        <a:chOff x="0" y="0"/>
                        <a:chExt cx="910590" cy="471805"/>
                      </a:xfrm>
                    </wpg:grpSpPr>
                    <wps:wsp>
                      <wps:cNvPr id="2" name="Shape 5451"/>
                      <wps:cNvSpPr/>
                      <wps:spPr>
                        <a:xfrm>
                          <a:off x="260858" y="310858"/>
                          <a:ext cx="38828" cy="157264"/>
                        </a:xfrm>
                        <a:custGeom>
                          <a:avLst/>
                          <a:gdLst/>
                          <a:ahLst/>
                          <a:cxnLst/>
                          <a:rect l="0" t="0" r="0" b="0"/>
                          <a:pathLst>
                            <a:path w="38828" h="157264">
                              <a:moveTo>
                                <a:pt x="0" y="0"/>
                              </a:moveTo>
                              <a:lnTo>
                                <a:pt x="38828" y="0"/>
                              </a:lnTo>
                              <a:lnTo>
                                <a:pt x="38828" y="157264"/>
                              </a:lnTo>
                              <a:lnTo>
                                <a:pt x="0" y="157264"/>
                              </a:lnTo>
                              <a:lnTo>
                                <a:pt x="0" y="0"/>
                              </a:lnTo>
                            </a:path>
                          </a:pathLst>
                        </a:custGeom>
                        <a:ln w="0" cap="flat">
                          <a:miter lim="127000"/>
                        </a:ln>
                      </wps:spPr>
                      <wps:style>
                        <a:lnRef idx="0">
                          <a:srgbClr val="000000">
                            <a:alpha val="0"/>
                          </a:srgbClr>
                        </a:lnRef>
                        <a:fillRef idx="1">
                          <a:srgbClr val="D81F28"/>
                        </a:fillRef>
                        <a:effectRef idx="0">
                          <a:scrgbClr r="0" g="0" b="0"/>
                        </a:effectRef>
                        <a:fontRef idx="none"/>
                      </wps:style>
                      <wps:bodyPr/>
                    </wps:wsp>
                    <wps:wsp>
                      <wps:cNvPr id="5445" name="Shape 5132"/>
                      <wps:cNvSpPr/>
                      <wps:spPr>
                        <a:xfrm>
                          <a:off x="501904" y="310769"/>
                          <a:ext cx="120777" cy="161037"/>
                        </a:xfrm>
                        <a:custGeom>
                          <a:avLst/>
                          <a:gdLst/>
                          <a:ahLst/>
                          <a:cxnLst/>
                          <a:rect l="0" t="0" r="0" b="0"/>
                          <a:pathLst>
                            <a:path w="120777" h="161037">
                              <a:moveTo>
                                <a:pt x="66294" y="0"/>
                              </a:moveTo>
                              <a:lnTo>
                                <a:pt x="105028" y="0"/>
                              </a:lnTo>
                              <a:lnTo>
                                <a:pt x="120777" y="3811"/>
                              </a:lnTo>
                              <a:lnTo>
                                <a:pt x="120777" y="45848"/>
                              </a:lnTo>
                              <a:lnTo>
                                <a:pt x="109093" y="42164"/>
                              </a:lnTo>
                              <a:lnTo>
                                <a:pt x="97409" y="38354"/>
                              </a:lnTo>
                              <a:lnTo>
                                <a:pt x="85725" y="38354"/>
                              </a:lnTo>
                              <a:lnTo>
                                <a:pt x="66294" y="42164"/>
                              </a:lnTo>
                              <a:lnTo>
                                <a:pt x="54610" y="49912"/>
                              </a:lnTo>
                              <a:lnTo>
                                <a:pt x="46863" y="61341"/>
                              </a:lnTo>
                              <a:lnTo>
                                <a:pt x="42799" y="80518"/>
                              </a:lnTo>
                              <a:lnTo>
                                <a:pt x="46863" y="95759"/>
                              </a:lnTo>
                              <a:lnTo>
                                <a:pt x="54610" y="107442"/>
                              </a:lnTo>
                              <a:lnTo>
                                <a:pt x="66294" y="118873"/>
                              </a:lnTo>
                              <a:lnTo>
                                <a:pt x="85725" y="122682"/>
                              </a:lnTo>
                              <a:lnTo>
                                <a:pt x="109093" y="118873"/>
                              </a:lnTo>
                              <a:lnTo>
                                <a:pt x="120777" y="111125"/>
                              </a:lnTo>
                              <a:lnTo>
                                <a:pt x="120777" y="153289"/>
                              </a:lnTo>
                              <a:lnTo>
                                <a:pt x="105028" y="157353"/>
                              </a:lnTo>
                              <a:lnTo>
                                <a:pt x="81914" y="161037"/>
                              </a:lnTo>
                              <a:lnTo>
                                <a:pt x="66294" y="157353"/>
                              </a:lnTo>
                              <a:lnTo>
                                <a:pt x="50546" y="153289"/>
                              </a:lnTo>
                              <a:lnTo>
                                <a:pt x="35178" y="149606"/>
                              </a:lnTo>
                              <a:lnTo>
                                <a:pt x="23495" y="138050"/>
                              </a:lnTo>
                              <a:lnTo>
                                <a:pt x="11811" y="126619"/>
                              </a:lnTo>
                              <a:lnTo>
                                <a:pt x="4064" y="114936"/>
                              </a:lnTo>
                              <a:lnTo>
                                <a:pt x="0" y="95759"/>
                              </a:lnTo>
                              <a:lnTo>
                                <a:pt x="0" y="61341"/>
                              </a:lnTo>
                              <a:lnTo>
                                <a:pt x="4064" y="45848"/>
                              </a:lnTo>
                              <a:lnTo>
                                <a:pt x="11811" y="34417"/>
                              </a:lnTo>
                              <a:lnTo>
                                <a:pt x="23495" y="22988"/>
                              </a:lnTo>
                              <a:lnTo>
                                <a:pt x="35178" y="11430"/>
                              </a:lnTo>
                              <a:lnTo>
                                <a:pt x="50546" y="3811"/>
                              </a:lnTo>
                              <a:lnTo>
                                <a:pt x="66294" y="0"/>
                              </a:lnTo>
                              <a:close/>
                            </a:path>
                          </a:pathLst>
                        </a:custGeom>
                        <a:ln w="0" cap="flat">
                          <a:miter lim="127000"/>
                        </a:ln>
                      </wps:spPr>
                      <wps:style>
                        <a:lnRef idx="0">
                          <a:srgbClr val="000000">
                            <a:alpha val="0"/>
                          </a:srgbClr>
                        </a:lnRef>
                        <a:fillRef idx="1">
                          <a:srgbClr val="D81F28"/>
                        </a:fillRef>
                        <a:effectRef idx="0">
                          <a:scrgbClr r="0" g="0" b="0"/>
                        </a:effectRef>
                        <a:fontRef idx="none"/>
                      </wps:style>
                      <wps:bodyPr/>
                    </wps:wsp>
                    <wps:wsp>
                      <wps:cNvPr id="5446" name="Shape 5133"/>
                      <wps:cNvSpPr/>
                      <wps:spPr>
                        <a:xfrm>
                          <a:off x="85598" y="310769"/>
                          <a:ext cx="120650" cy="161037"/>
                        </a:xfrm>
                        <a:custGeom>
                          <a:avLst/>
                          <a:gdLst/>
                          <a:ahLst/>
                          <a:cxnLst/>
                          <a:rect l="0" t="0" r="0" b="0"/>
                          <a:pathLst>
                            <a:path w="120650" h="161037">
                              <a:moveTo>
                                <a:pt x="66167" y="0"/>
                              </a:moveTo>
                              <a:lnTo>
                                <a:pt x="105029" y="0"/>
                              </a:lnTo>
                              <a:lnTo>
                                <a:pt x="120650" y="3811"/>
                              </a:lnTo>
                              <a:lnTo>
                                <a:pt x="120650" y="45848"/>
                              </a:lnTo>
                              <a:lnTo>
                                <a:pt x="108966" y="42164"/>
                              </a:lnTo>
                              <a:lnTo>
                                <a:pt x="97282" y="38354"/>
                              </a:lnTo>
                              <a:lnTo>
                                <a:pt x="85598" y="38354"/>
                              </a:lnTo>
                              <a:lnTo>
                                <a:pt x="66167" y="42164"/>
                              </a:lnTo>
                              <a:lnTo>
                                <a:pt x="54483" y="49912"/>
                              </a:lnTo>
                              <a:lnTo>
                                <a:pt x="46736" y="61341"/>
                              </a:lnTo>
                              <a:lnTo>
                                <a:pt x="42799" y="80518"/>
                              </a:lnTo>
                              <a:lnTo>
                                <a:pt x="42799" y="95759"/>
                              </a:lnTo>
                              <a:lnTo>
                                <a:pt x="54483" y="107442"/>
                              </a:lnTo>
                              <a:lnTo>
                                <a:pt x="66167" y="118873"/>
                              </a:lnTo>
                              <a:lnTo>
                                <a:pt x="85598" y="122682"/>
                              </a:lnTo>
                              <a:lnTo>
                                <a:pt x="108966" y="118873"/>
                              </a:lnTo>
                              <a:lnTo>
                                <a:pt x="120650" y="111125"/>
                              </a:lnTo>
                              <a:lnTo>
                                <a:pt x="120650" y="153289"/>
                              </a:lnTo>
                              <a:lnTo>
                                <a:pt x="105029" y="157353"/>
                              </a:lnTo>
                              <a:lnTo>
                                <a:pt x="81915" y="161037"/>
                              </a:lnTo>
                              <a:lnTo>
                                <a:pt x="66167" y="157353"/>
                              </a:lnTo>
                              <a:lnTo>
                                <a:pt x="50546" y="153289"/>
                              </a:lnTo>
                              <a:lnTo>
                                <a:pt x="35052" y="149606"/>
                              </a:lnTo>
                              <a:lnTo>
                                <a:pt x="23368" y="138050"/>
                              </a:lnTo>
                              <a:lnTo>
                                <a:pt x="11684" y="126619"/>
                              </a:lnTo>
                              <a:lnTo>
                                <a:pt x="3937" y="114936"/>
                              </a:lnTo>
                              <a:lnTo>
                                <a:pt x="0" y="95759"/>
                              </a:lnTo>
                              <a:lnTo>
                                <a:pt x="0" y="61341"/>
                              </a:lnTo>
                              <a:lnTo>
                                <a:pt x="3937" y="45848"/>
                              </a:lnTo>
                              <a:lnTo>
                                <a:pt x="11684" y="34417"/>
                              </a:lnTo>
                              <a:lnTo>
                                <a:pt x="23368" y="22988"/>
                              </a:lnTo>
                              <a:lnTo>
                                <a:pt x="35052" y="11430"/>
                              </a:lnTo>
                              <a:lnTo>
                                <a:pt x="50546" y="3811"/>
                              </a:lnTo>
                              <a:lnTo>
                                <a:pt x="66167" y="0"/>
                              </a:lnTo>
                              <a:close/>
                            </a:path>
                          </a:pathLst>
                        </a:custGeom>
                        <a:ln w="0" cap="flat">
                          <a:miter lim="127000"/>
                        </a:ln>
                      </wps:spPr>
                      <wps:style>
                        <a:lnRef idx="0">
                          <a:srgbClr val="000000">
                            <a:alpha val="0"/>
                          </a:srgbClr>
                        </a:lnRef>
                        <a:fillRef idx="1">
                          <a:srgbClr val="D81F28"/>
                        </a:fillRef>
                        <a:effectRef idx="0">
                          <a:scrgbClr r="0" g="0" b="0"/>
                        </a:effectRef>
                        <a:fontRef idx="none"/>
                      </wps:style>
                      <wps:bodyPr/>
                    </wps:wsp>
                    <wps:wsp>
                      <wps:cNvPr id="5472" name="Shape 5134"/>
                      <wps:cNvSpPr/>
                      <wps:spPr>
                        <a:xfrm>
                          <a:off x="661543" y="310769"/>
                          <a:ext cx="167386" cy="161037"/>
                        </a:xfrm>
                        <a:custGeom>
                          <a:avLst/>
                          <a:gdLst/>
                          <a:ahLst/>
                          <a:cxnLst/>
                          <a:rect l="0" t="0" r="0" b="0"/>
                          <a:pathLst>
                            <a:path w="167386" h="161037">
                              <a:moveTo>
                                <a:pt x="66167" y="0"/>
                              </a:moveTo>
                              <a:lnTo>
                                <a:pt x="101219" y="0"/>
                              </a:lnTo>
                              <a:lnTo>
                                <a:pt x="120650" y="3811"/>
                              </a:lnTo>
                              <a:lnTo>
                                <a:pt x="132334" y="11430"/>
                              </a:lnTo>
                              <a:lnTo>
                                <a:pt x="144018" y="22988"/>
                              </a:lnTo>
                              <a:lnTo>
                                <a:pt x="155701" y="34417"/>
                              </a:lnTo>
                              <a:lnTo>
                                <a:pt x="163449" y="49912"/>
                              </a:lnTo>
                              <a:lnTo>
                                <a:pt x="167386" y="65025"/>
                              </a:lnTo>
                              <a:lnTo>
                                <a:pt x="167386" y="80518"/>
                              </a:lnTo>
                              <a:lnTo>
                                <a:pt x="167386" y="95759"/>
                              </a:lnTo>
                              <a:lnTo>
                                <a:pt x="163449" y="111125"/>
                              </a:lnTo>
                              <a:lnTo>
                                <a:pt x="155701" y="126619"/>
                              </a:lnTo>
                              <a:lnTo>
                                <a:pt x="144018" y="138050"/>
                              </a:lnTo>
                              <a:lnTo>
                                <a:pt x="132334" y="145797"/>
                              </a:lnTo>
                              <a:lnTo>
                                <a:pt x="120650" y="153289"/>
                              </a:lnTo>
                              <a:lnTo>
                                <a:pt x="101219" y="157353"/>
                              </a:lnTo>
                              <a:lnTo>
                                <a:pt x="85598" y="161037"/>
                              </a:lnTo>
                              <a:lnTo>
                                <a:pt x="66167" y="157353"/>
                              </a:lnTo>
                              <a:lnTo>
                                <a:pt x="50673" y="153289"/>
                              </a:lnTo>
                              <a:lnTo>
                                <a:pt x="38988" y="145797"/>
                              </a:lnTo>
                              <a:lnTo>
                                <a:pt x="27305" y="138050"/>
                              </a:lnTo>
                              <a:lnTo>
                                <a:pt x="15621" y="126619"/>
                              </a:lnTo>
                              <a:lnTo>
                                <a:pt x="7874" y="111125"/>
                              </a:lnTo>
                              <a:lnTo>
                                <a:pt x="3937" y="95759"/>
                              </a:lnTo>
                              <a:lnTo>
                                <a:pt x="0" y="80518"/>
                              </a:lnTo>
                              <a:lnTo>
                                <a:pt x="3937" y="65025"/>
                              </a:lnTo>
                              <a:lnTo>
                                <a:pt x="7874" y="49912"/>
                              </a:lnTo>
                              <a:lnTo>
                                <a:pt x="15621" y="34417"/>
                              </a:lnTo>
                              <a:lnTo>
                                <a:pt x="27305" y="22988"/>
                              </a:lnTo>
                              <a:lnTo>
                                <a:pt x="38988" y="11430"/>
                              </a:lnTo>
                              <a:lnTo>
                                <a:pt x="50673" y="3811"/>
                              </a:lnTo>
                              <a:lnTo>
                                <a:pt x="66167" y="0"/>
                              </a:lnTo>
                              <a:close/>
                            </a:path>
                          </a:pathLst>
                        </a:custGeom>
                        <a:ln w="0" cap="flat">
                          <a:miter lim="127000"/>
                        </a:ln>
                      </wps:spPr>
                      <wps:style>
                        <a:lnRef idx="0">
                          <a:srgbClr val="000000">
                            <a:alpha val="0"/>
                          </a:srgbClr>
                        </a:lnRef>
                        <a:fillRef idx="1">
                          <a:srgbClr val="D81F28"/>
                        </a:fillRef>
                        <a:effectRef idx="0">
                          <a:scrgbClr r="0" g="0" b="0"/>
                        </a:effectRef>
                        <a:fontRef idx="none"/>
                      </wps:style>
                      <wps:bodyPr/>
                    </wps:wsp>
                    <wps:wsp>
                      <wps:cNvPr id="5473" name="Shape 5135"/>
                      <wps:cNvSpPr/>
                      <wps:spPr>
                        <a:xfrm>
                          <a:off x="354076" y="310769"/>
                          <a:ext cx="109093" cy="161037"/>
                        </a:xfrm>
                        <a:custGeom>
                          <a:avLst/>
                          <a:gdLst/>
                          <a:ahLst/>
                          <a:cxnLst/>
                          <a:rect l="0" t="0" r="0" b="0"/>
                          <a:pathLst>
                            <a:path w="109093" h="161037">
                              <a:moveTo>
                                <a:pt x="58547" y="0"/>
                              </a:moveTo>
                              <a:lnTo>
                                <a:pt x="85725" y="0"/>
                              </a:lnTo>
                              <a:lnTo>
                                <a:pt x="97409" y="3811"/>
                              </a:lnTo>
                              <a:lnTo>
                                <a:pt x="97409" y="38354"/>
                              </a:lnTo>
                              <a:lnTo>
                                <a:pt x="85725" y="34417"/>
                              </a:lnTo>
                              <a:lnTo>
                                <a:pt x="66294" y="30735"/>
                              </a:lnTo>
                              <a:lnTo>
                                <a:pt x="46863" y="34417"/>
                              </a:lnTo>
                              <a:lnTo>
                                <a:pt x="42799" y="38354"/>
                              </a:lnTo>
                              <a:lnTo>
                                <a:pt x="38862" y="45848"/>
                              </a:lnTo>
                              <a:lnTo>
                                <a:pt x="42799" y="49912"/>
                              </a:lnTo>
                              <a:lnTo>
                                <a:pt x="46863" y="53594"/>
                              </a:lnTo>
                              <a:lnTo>
                                <a:pt x="58547" y="61341"/>
                              </a:lnTo>
                              <a:lnTo>
                                <a:pt x="69977" y="65025"/>
                              </a:lnTo>
                              <a:lnTo>
                                <a:pt x="85725" y="72772"/>
                              </a:lnTo>
                              <a:lnTo>
                                <a:pt x="97409" y="80518"/>
                              </a:lnTo>
                              <a:lnTo>
                                <a:pt x="105029" y="95759"/>
                              </a:lnTo>
                              <a:lnTo>
                                <a:pt x="109093" y="107442"/>
                              </a:lnTo>
                              <a:lnTo>
                                <a:pt x="105029" y="122682"/>
                              </a:lnTo>
                              <a:lnTo>
                                <a:pt x="101346" y="134113"/>
                              </a:lnTo>
                              <a:lnTo>
                                <a:pt x="93345" y="141860"/>
                              </a:lnTo>
                              <a:lnTo>
                                <a:pt x="85725" y="149606"/>
                              </a:lnTo>
                              <a:lnTo>
                                <a:pt x="66294" y="157353"/>
                              </a:lnTo>
                              <a:lnTo>
                                <a:pt x="42799" y="161037"/>
                              </a:lnTo>
                              <a:lnTo>
                                <a:pt x="11811" y="157353"/>
                              </a:lnTo>
                              <a:lnTo>
                                <a:pt x="0" y="157353"/>
                              </a:lnTo>
                              <a:lnTo>
                                <a:pt x="0" y="118873"/>
                              </a:lnTo>
                              <a:lnTo>
                                <a:pt x="11811" y="122682"/>
                              </a:lnTo>
                              <a:lnTo>
                                <a:pt x="35179" y="126619"/>
                              </a:lnTo>
                              <a:lnTo>
                                <a:pt x="50546" y="126619"/>
                              </a:lnTo>
                              <a:lnTo>
                                <a:pt x="58547" y="122682"/>
                              </a:lnTo>
                              <a:lnTo>
                                <a:pt x="62230" y="118873"/>
                              </a:lnTo>
                              <a:lnTo>
                                <a:pt x="66294" y="111125"/>
                              </a:lnTo>
                              <a:lnTo>
                                <a:pt x="66294" y="107442"/>
                              </a:lnTo>
                              <a:lnTo>
                                <a:pt x="62230" y="103505"/>
                              </a:lnTo>
                              <a:lnTo>
                                <a:pt x="46863" y="95759"/>
                              </a:lnTo>
                              <a:lnTo>
                                <a:pt x="38862" y="91949"/>
                              </a:lnTo>
                              <a:lnTo>
                                <a:pt x="23495" y="88265"/>
                              </a:lnTo>
                              <a:lnTo>
                                <a:pt x="11811" y="76581"/>
                              </a:lnTo>
                              <a:lnTo>
                                <a:pt x="4064" y="65025"/>
                              </a:lnTo>
                              <a:lnTo>
                                <a:pt x="0" y="45848"/>
                              </a:lnTo>
                              <a:lnTo>
                                <a:pt x="4064" y="26670"/>
                              </a:lnTo>
                              <a:lnTo>
                                <a:pt x="15748" y="11430"/>
                              </a:lnTo>
                              <a:lnTo>
                                <a:pt x="31115" y="3811"/>
                              </a:lnTo>
                              <a:lnTo>
                                <a:pt x="58547" y="0"/>
                              </a:lnTo>
                              <a:close/>
                            </a:path>
                          </a:pathLst>
                        </a:custGeom>
                        <a:ln w="0" cap="flat">
                          <a:miter lim="127000"/>
                        </a:ln>
                      </wps:spPr>
                      <wps:style>
                        <a:lnRef idx="0">
                          <a:srgbClr val="000000">
                            <a:alpha val="0"/>
                          </a:srgbClr>
                        </a:lnRef>
                        <a:fillRef idx="1">
                          <a:srgbClr val="D81F28"/>
                        </a:fillRef>
                        <a:effectRef idx="0">
                          <a:scrgbClr r="0" g="0" b="0"/>
                        </a:effectRef>
                        <a:fontRef idx="none"/>
                      </wps:style>
                      <wps:bodyPr/>
                    </wps:wsp>
                    <wps:wsp>
                      <wps:cNvPr id="5474" name="Shape 5136"/>
                      <wps:cNvSpPr/>
                      <wps:spPr>
                        <a:xfrm>
                          <a:off x="704342" y="349123"/>
                          <a:ext cx="85598" cy="80518"/>
                        </a:xfrm>
                        <a:custGeom>
                          <a:avLst/>
                          <a:gdLst/>
                          <a:ahLst/>
                          <a:cxnLst/>
                          <a:rect l="0" t="0" r="0" b="0"/>
                          <a:pathLst>
                            <a:path w="85598" h="80518">
                              <a:moveTo>
                                <a:pt x="42799" y="0"/>
                              </a:moveTo>
                              <a:lnTo>
                                <a:pt x="58420" y="3810"/>
                              </a:lnTo>
                              <a:lnTo>
                                <a:pt x="73914" y="11557"/>
                              </a:lnTo>
                              <a:lnTo>
                                <a:pt x="81788" y="26670"/>
                              </a:lnTo>
                              <a:lnTo>
                                <a:pt x="85598" y="42164"/>
                              </a:lnTo>
                              <a:lnTo>
                                <a:pt x="81788" y="57404"/>
                              </a:lnTo>
                              <a:lnTo>
                                <a:pt x="73914" y="69088"/>
                              </a:lnTo>
                              <a:lnTo>
                                <a:pt x="58420" y="80518"/>
                              </a:lnTo>
                              <a:lnTo>
                                <a:pt x="27305" y="80518"/>
                              </a:lnTo>
                              <a:lnTo>
                                <a:pt x="11684" y="69088"/>
                              </a:lnTo>
                              <a:lnTo>
                                <a:pt x="3937" y="57404"/>
                              </a:lnTo>
                              <a:lnTo>
                                <a:pt x="0" y="42164"/>
                              </a:lnTo>
                              <a:lnTo>
                                <a:pt x="3937" y="26670"/>
                              </a:lnTo>
                              <a:lnTo>
                                <a:pt x="11684" y="11557"/>
                              </a:lnTo>
                              <a:lnTo>
                                <a:pt x="27305" y="3810"/>
                              </a:lnTo>
                              <a:lnTo>
                                <a:pt x="427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75" name="Shape 5137"/>
                      <wps:cNvSpPr/>
                      <wps:spPr>
                        <a:xfrm>
                          <a:off x="0" y="126619"/>
                          <a:ext cx="42799" cy="80518"/>
                        </a:xfrm>
                        <a:custGeom>
                          <a:avLst/>
                          <a:gdLst/>
                          <a:ahLst/>
                          <a:cxnLst/>
                          <a:rect l="0" t="0" r="0" b="0"/>
                          <a:pathLst>
                            <a:path w="42799" h="80518">
                              <a:moveTo>
                                <a:pt x="15621" y="0"/>
                              </a:moveTo>
                              <a:lnTo>
                                <a:pt x="31115" y="0"/>
                              </a:lnTo>
                              <a:lnTo>
                                <a:pt x="35052" y="3683"/>
                              </a:lnTo>
                              <a:lnTo>
                                <a:pt x="39116" y="11430"/>
                              </a:lnTo>
                              <a:lnTo>
                                <a:pt x="42799" y="19177"/>
                              </a:lnTo>
                              <a:lnTo>
                                <a:pt x="42799" y="57531"/>
                              </a:lnTo>
                              <a:lnTo>
                                <a:pt x="39116" y="65278"/>
                              </a:lnTo>
                              <a:lnTo>
                                <a:pt x="35052" y="72772"/>
                              </a:lnTo>
                              <a:lnTo>
                                <a:pt x="31115" y="76709"/>
                              </a:lnTo>
                              <a:lnTo>
                                <a:pt x="23368" y="80518"/>
                              </a:lnTo>
                              <a:lnTo>
                                <a:pt x="15621" y="76709"/>
                              </a:lnTo>
                              <a:lnTo>
                                <a:pt x="7747" y="72772"/>
                              </a:lnTo>
                              <a:lnTo>
                                <a:pt x="3937" y="65278"/>
                              </a:lnTo>
                              <a:lnTo>
                                <a:pt x="0" y="57531"/>
                              </a:lnTo>
                              <a:lnTo>
                                <a:pt x="0" y="19177"/>
                              </a:lnTo>
                              <a:lnTo>
                                <a:pt x="3937" y="11430"/>
                              </a:lnTo>
                              <a:lnTo>
                                <a:pt x="7747" y="3683"/>
                              </a:lnTo>
                              <a:lnTo>
                                <a:pt x="15621"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76" name="Shape 5138"/>
                      <wps:cNvSpPr/>
                      <wps:spPr>
                        <a:xfrm>
                          <a:off x="108966" y="72771"/>
                          <a:ext cx="42799" cy="134366"/>
                        </a:xfrm>
                        <a:custGeom>
                          <a:avLst/>
                          <a:gdLst/>
                          <a:ahLst/>
                          <a:cxnLst/>
                          <a:rect l="0" t="0" r="0" b="0"/>
                          <a:pathLst>
                            <a:path w="42799" h="134366">
                              <a:moveTo>
                                <a:pt x="15748" y="0"/>
                              </a:moveTo>
                              <a:lnTo>
                                <a:pt x="31115" y="0"/>
                              </a:lnTo>
                              <a:lnTo>
                                <a:pt x="35178" y="3937"/>
                              </a:lnTo>
                              <a:lnTo>
                                <a:pt x="38862" y="11685"/>
                              </a:lnTo>
                              <a:lnTo>
                                <a:pt x="42799" y="19177"/>
                              </a:lnTo>
                              <a:lnTo>
                                <a:pt x="42799" y="111379"/>
                              </a:lnTo>
                              <a:lnTo>
                                <a:pt x="38862" y="119126"/>
                              </a:lnTo>
                              <a:lnTo>
                                <a:pt x="35178" y="126619"/>
                              </a:lnTo>
                              <a:lnTo>
                                <a:pt x="31115" y="130556"/>
                              </a:lnTo>
                              <a:lnTo>
                                <a:pt x="23368" y="134366"/>
                              </a:lnTo>
                              <a:lnTo>
                                <a:pt x="15748" y="130556"/>
                              </a:lnTo>
                              <a:lnTo>
                                <a:pt x="7747" y="126619"/>
                              </a:lnTo>
                              <a:lnTo>
                                <a:pt x="4064" y="119126"/>
                              </a:lnTo>
                              <a:lnTo>
                                <a:pt x="0" y="111379"/>
                              </a:lnTo>
                              <a:lnTo>
                                <a:pt x="0" y="19177"/>
                              </a:lnTo>
                              <a:lnTo>
                                <a:pt x="4064" y="11685"/>
                              </a:lnTo>
                              <a:lnTo>
                                <a:pt x="7747" y="3937"/>
                              </a:lnTo>
                              <a:lnTo>
                                <a:pt x="15748"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77" name="Shape 5139"/>
                      <wps:cNvSpPr/>
                      <wps:spPr>
                        <a:xfrm>
                          <a:off x="218059" y="0"/>
                          <a:ext cx="42799" cy="245491"/>
                        </a:xfrm>
                        <a:custGeom>
                          <a:avLst/>
                          <a:gdLst/>
                          <a:ahLst/>
                          <a:cxnLst/>
                          <a:rect l="0" t="0" r="0" b="0"/>
                          <a:pathLst>
                            <a:path w="42799" h="245491">
                              <a:moveTo>
                                <a:pt x="15367" y="0"/>
                              </a:moveTo>
                              <a:lnTo>
                                <a:pt x="30988" y="0"/>
                              </a:lnTo>
                              <a:lnTo>
                                <a:pt x="35052" y="3683"/>
                              </a:lnTo>
                              <a:lnTo>
                                <a:pt x="38735" y="11430"/>
                              </a:lnTo>
                              <a:lnTo>
                                <a:pt x="42799" y="19177"/>
                              </a:lnTo>
                              <a:lnTo>
                                <a:pt x="42799" y="226314"/>
                              </a:lnTo>
                              <a:lnTo>
                                <a:pt x="38735" y="234061"/>
                              </a:lnTo>
                              <a:lnTo>
                                <a:pt x="35052" y="237744"/>
                              </a:lnTo>
                              <a:lnTo>
                                <a:pt x="30988" y="241808"/>
                              </a:lnTo>
                              <a:lnTo>
                                <a:pt x="23368" y="245491"/>
                              </a:lnTo>
                              <a:lnTo>
                                <a:pt x="15367" y="241808"/>
                              </a:lnTo>
                              <a:lnTo>
                                <a:pt x="7620" y="237744"/>
                              </a:lnTo>
                              <a:lnTo>
                                <a:pt x="3683" y="234061"/>
                              </a:lnTo>
                              <a:lnTo>
                                <a:pt x="0" y="226314"/>
                              </a:lnTo>
                              <a:lnTo>
                                <a:pt x="0" y="19177"/>
                              </a:lnTo>
                              <a:lnTo>
                                <a:pt x="3683" y="11430"/>
                              </a:lnTo>
                              <a:lnTo>
                                <a:pt x="7620" y="3683"/>
                              </a:lnTo>
                              <a:lnTo>
                                <a:pt x="15367"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78" name="Shape 5140"/>
                      <wps:cNvSpPr/>
                      <wps:spPr>
                        <a:xfrm>
                          <a:off x="327025" y="72771"/>
                          <a:ext cx="42799" cy="134366"/>
                        </a:xfrm>
                        <a:custGeom>
                          <a:avLst/>
                          <a:gdLst/>
                          <a:ahLst/>
                          <a:cxnLst/>
                          <a:rect l="0" t="0" r="0" b="0"/>
                          <a:pathLst>
                            <a:path w="42799" h="134366">
                              <a:moveTo>
                                <a:pt x="15367" y="0"/>
                              </a:moveTo>
                              <a:lnTo>
                                <a:pt x="27051" y="0"/>
                              </a:lnTo>
                              <a:lnTo>
                                <a:pt x="34798" y="3937"/>
                              </a:lnTo>
                              <a:lnTo>
                                <a:pt x="38862" y="11685"/>
                              </a:lnTo>
                              <a:lnTo>
                                <a:pt x="42799" y="19177"/>
                              </a:lnTo>
                              <a:lnTo>
                                <a:pt x="42799" y="111379"/>
                              </a:lnTo>
                              <a:lnTo>
                                <a:pt x="38862" y="119126"/>
                              </a:lnTo>
                              <a:lnTo>
                                <a:pt x="34798" y="126619"/>
                              </a:lnTo>
                              <a:lnTo>
                                <a:pt x="27051" y="130556"/>
                              </a:lnTo>
                              <a:lnTo>
                                <a:pt x="23114" y="134366"/>
                              </a:lnTo>
                              <a:lnTo>
                                <a:pt x="15367" y="130556"/>
                              </a:lnTo>
                              <a:lnTo>
                                <a:pt x="7747" y="126619"/>
                              </a:lnTo>
                              <a:lnTo>
                                <a:pt x="3683" y="119126"/>
                              </a:lnTo>
                              <a:lnTo>
                                <a:pt x="0" y="111379"/>
                              </a:lnTo>
                              <a:lnTo>
                                <a:pt x="0" y="19177"/>
                              </a:lnTo>
                              <a:lnTo>
                                <a:pt x="3683" y="11685"/>
                              </a:lnTo>
                              <a:lnTo>
                                <a:pt x="7747" y="3937"/>
                              </a:lnTo>
                              <a:lnTo>
                                <a:pt x="15367"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95" name="Shape 5141"/>
                      <wps:cNvSpPr/>
                      <wps:spPr>
                        <a:xfrm>
                          <a:off x="435737" y="126619"/>
                          <a:ext cx="42799" cy="80518"/>
                        </a:xfrm>
                        <a:custGeom>
                          <a:avLst/>
                          <a:gdLst/>
                          <a:ahLst/>
                          <a:cxnLst/>
                          <a:rect l="0" t="0" r="0" b="0"/>
                          <a:pathLst>
                            <a:path w="42799" h="80518">
                              <a:moveTo>
                                <a:pt x="15748" y="0"/>
                              </a:moveTo>
                              <a:lnTo>
                                <a:pt x="27432" y="0"/>
                              </a:lnTo>
                              <a:lnTo>
                                <a:pt x="35052" y="3683"/>
                              </a:lnTo>
                              <a:lnTo>
                                <a:pt x="39116" y="11430"/>
                              </a:lnTo>
                              <a:lnTo>
                                <a:pt x="42799" y="19177"/>
                              </a:lnTo>
                              <a:lnTo>
                                <a:pt x="42799" y="57531"/>
                              </a:lnTo>
                              <a:lnTo>
                                <a:pt x="39116" y="65278"/>
                              </a:lnTo>
                              <a:lnTo>
                                <a:pt x="35052" y="72772"/>
                              </a:lnTo>
                              <a:lnTo>
                                <a:pt x="27432" y="76709"/>
                              </a:lnTo>
                              <a:lnTo>
                                <a:pt x="19685" y="80518"/>
                              </a:lnTo>
                              <a:lnTo>
                                <a:pt x="15748" y="76709"/>
                              </a:lnTo>
                              <a:lnTo>
                                <a:pt x="8001" y="72772"/>
                              </a:lnTo>
                              <a:lnTo>
                                <a:pt x="4064" y="65278"/>
                              </a:lnTo>
                              <a:lnTo>
                                <a:pt x="0" y="57531"/>
                              </a:lnTo>
                              <a:lnTo>
                                <a:pt x="0" y="19177"/>
                              </a:lnTo>
                              <a:lnTo>
                                <a:pt x="4064" y="11430"/>
                              </a:lnTo>
                              <a:lnTo>
                                <a:pt x="8001" y="3683"/>
                              </a:lnTo>
                              <a:lnTo>
                                <a:pt x="15748"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96" name="Shape 5142"/>
                      <wps:cNvSpPr/>
                      <wps:spPr>
                        <a:xfrm>
                          <a:off x="544703" y="72771"/>
                          <a:ext cx="42926" cy="134366"/>
                        </a:xfrm>
                        <a:custGeom>
                          <a:avLst/>
                          <a:gdLst/>
                          <a:ahLst/>
                          <a:cxnLst/>
                          <a:rect l="0" t="0" r="0" b="0"/>
                          <a:pathLst>
                            <a:path w="42926" h="134366">
                              <a:moveTo>
                                <a:pt x="11811" y="0"/>
                              </a:moveTo>
                              <a:lnTo>
                                <a:pt x="27432" y="0"/>
                              </a:lnTo>
                              <a:lnTo>
                                <a:pt x="35178" y="3937"/>
                              </a:lnTo>
                              <a:lnTo>
                                <a:pt x="39115" y="11685"/>
                              </a:lnTo>
                              <a:lnTo>
                                <a:pt x="42926" y="19177"/>
                              </a:lnTo>
                              <a:lnTo>
                                <a:pt x="42926" y="111379"/>
                              </a:lnTo>
                              <a:lnTo>
                                <a:pt x="39115" y="119126"/>
                              </a:lnTo>
                              <a:lnTo>
                                <a:pt x="35178" y="126619"/>
                              </a:lnTo>
                              <a:lnTo>
                                <a:pt x="27432" y="130556"/>
                              </a:lnTo>
                              <a:lnTo>
                                <a:pt x="19431" y="134366"/>
                              </a:lnTo>
                              <a:lnTo>
                                <a:pt x="11811" y="130556"/>
                              </a:lnTo>
                              <a:lnTo>
                                <a:pt x="7747" y="126619"/>
                              </a:lnTo>
                              <a:lnTo>
                                <a:pt x="4064" y="119126"/>
                              </a:lnTo>
                              <a:lnTo>
                                <a:pt x="0" y="111379"/>
                              </a:lnTo>
                              <a:lnTo>
                                <a:pt x="0" y="19177"/>
                              </a:lnTo>
                              <a:lnTo>
                                <a:pt x="4064" y="11685"/>
                              </a:lnTo>
                              <a:lnTo>
                                <a:pt x="7747" y="3937"/>
                              </a:lnTo>
                              <a:lnTo>
                                <a:pt x="11811"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97" name="Shape 5143"/>
                      <wps:cNvSpPr/>
                      <wps:spPr>
                        <a:xfrm>
                          <a:off x="653796" y="0"/>
                          <a:ext cx="42799" cy="245491"/>
                        </a:xfrm>
                        <a:custGeom>
                          <a:avLst/>
                          <a:gdLst/>
                          <a:ahLst/>
                          <a:cxnLst/>
                          <a:rect l="0" t="0" r="0" b="0"/>
                          <a:pathLst>
                            <a:path w="42799" h="245491">
                              <a:moveTo>
                                <a:pt x="11685" y="0"/>
                              </a:moveTo>
                              <a:lnTo>
                                <a:pt x="27051" y="0"/>
                              </a:lnTo>
                              <a:lnTo>
                                <a:pt x="35052" y="3683"/>
                              </a:lnTo>
                              <a:lnTo>
                                <a:pt x="38736" y="11430"/>
                              </a:lnTo>
                              <a:lnTo>
                                <a:pt x="42799" y="19177"/>
                              </a:lnTo>
                              <a:lnTo>
                                <a:pt x="42799" y="226314"/>
                              </a:lnTo>
                              <a:lnTo>
                                <a:pt x="38736" y="234061"/>
                              </a:lnTo>
                              <a:lnTo>
                                <a:pt x="35052" y="237744"/>
                              </a:lnTo>
                              <a:lnTo>
                                <a:pt x="27051" y="241808"/>
                              </a:lnTo>
                              <a:lnTo>
                                <a:pt x="19431" y="245491"/>
                              </a:lnTo>
                              <a:lnTo>
                                <a:pt x="11685" y="241808"/>
                              </a:lnTo>
                              <a:lnTo>
                                <a:pt x="7748" y="237744"/>
                              </a:lnTo>
                              <a:lnTo>
                                <a:pt x="3937" y="234061"/>
                              </a:lnTo>
                              <a:lnTo>
                                <a:pt x="0" y="226314"/>
                              </a:lnTo>
                              <a:lnTo>
                                <a:pt x="0" y="19177"/>
                              </a:lnTo>
                              <a:lnTo>
                                <a:pt x="3937" y="11430"/>
                              </a:lnTo>
                              <a:lnTo>
                                <a:pt x="7748" y="3683"/>
                              </a:lnTo>
                              <a:lnTo>
                                <a:pt x="11685"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98" name="Shape 5144"/>
                      <wps:cNvSpPr/>
                      <wps:spPr>
                        <a:xfrm>
                          <a:off x="762762" y="72771"/>
                          <a:ext cx="42799" cy="134366"/>
                        </a:xfrm>
                        <a:custGeom>
                          <a:avLst/>
                          <a:gdLst/>
                          <a:ahLst/>
                          <a:cxnLst/>
                          <a:rect l="0" t="0" r="0" b="0"/>
                          <a:pathLst>
                            <a:path w="42799" h="134366">
                              <a:moveTo>
                                <a:pt x="11684" y="0"/>
                              </a:moveTo>
                              <a:lnTo>
                                <a:pt x="27178" y="0"/>
                              </a:lnTo>
                              <a:lnTo>
                                <a:pt x="35052" y="3937"/>
                              </a:lnTo>
                              <a:lnTo>
                                <a:pt x="38862" y="11685"/>
                              </a:lnTo>
                              <a:lnTo>
                                <a:pt x="42799" y="19177"/>
                              </a:lnTo>
                              <a:lnTo>
                                <a:pt x="42799" y="111379"/>
                              </a:lnTo>
                              <a:lnTo>
                                <a:pt x="38862" y="119126"/>
                              </a:lnTo>
                              <a:lnTo>
                                <a:pt x="35052" y="126619"/>
                              </a:lnTo>
                              <a:lnTo>
                                <a:pt x="27178" y="130556"/>
                              </a:lnTo>
                              <a:lnTo>
                                <a:pt x="19431" y="134366"/>
                              </a:lnTo>
                              <a:lnTo>
                                <a:pt x="11684" y="130556"/>
                              </a:lnTo>
                              <a:lnTo>
                                <a:pt x="7747" y="126619"/>
                              </a:lnTo>
                              <a:lnTo>
                                <a:pt x="3683" y="119126"/>
                              </a:lnTo>
                              <a:lnTo>
                                <a:pt x="0" y="111379"/>
                              </a:lnTo>
                              <a:lnTo>
                                <a:pt x="0" y="19177"/>
                              </a:lnTo>
                              <a:lnTo>
                                <a:pt x="3683" y="11685"/>
                              </a:lnTo>
                              <a:lnTo>
                                <a:pt x="7747" y="3937"/>
                              </a:lnTo>
                              <a:lnTo>
                                <a:pt x="11684"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s:wsp>
                      <wps:cNvPr id="5499" name="Shape 5145"/>
                      <wps:cNvSpPr/>
                      <wps:spPr>
                        <a:xfrm>
                          <a:off x="871728" y="126619"/>
                          <a:ext cx="38862" cy="80518"/>
                        </a:xfrm>
                        <a:custGeom>
                          <a:avLst/>
                          <a:gdLst/>
                          <a:ahLst/>
                          <a:cxnLst/>
                          <a:rect l="0" t="0" r="0" b="0"/>
                          <a:pathLst>
                            <a:path w="38862" h="80518">
                              <a:moveTo>
                                <a:pt x="11684" y="0"/>
                              </a:moveTo>
                              <a:lnTo>
                                <a:pt x="27178" y="0"/>
                              </a:lnTo>
                              <a:lnTo>
                                <a:pt x="34925" y="3683"/>
                              </a:lnTo>
                              <a:lnTo>
                                <a:pt x="38862" y="11430"/>
                              </a:lnTo>
                              <a:lnTo>
                                <a:pt x="38862" y="19177"/>
                              </a:lnTo>
                              <a:lnTo>
                                <a:pt x="38862" y="65278"/>
                              </a:lnTo>
                              <a:lnTo>
                                <a:pt x="34925" y="72772"/>
                              </a:lnTo>
                              <a:lnTo>
                                <a:pt x="27178" y="76709"/>
                              </a:lnTo>
                              <a:lnTo>
                                <a:pt x="19431" y="80518"/>
                              </a:lnTo>
                              <a:lnTo>
                                <a:pt x="11684" y="76709"/>
                              </a:lnTo>
                              <a:lnTo>
                                <a:pt x="7747" y="72772"/>
                              </a:lnTo>
                              <a:lnTo>
                                <a:pt x="3810" y="65278"/>
                              </a:lnTo>
                              <a:lnTo>
                                <a:pt x="0" y="57531"/>
                              </a:lnTo>
                              <a:lnTo>
                                <a:pt x="0" y="19177"/>
                              </a:lnTo>
                              <a:lnTo>
                                <a:pt x="3810" y="11430"/>
                              </a:lnTo>
                              <a:lnTo>
                                <a:pt x="7747" y="3683"/>
                              </a:lnTo>
                              <a:lnTo>
                                <a:pt x="11684" y="0"/>
                              </a:lnTo>
                              <a:close/>
                            </a:path>
                          </a:pathLst>
                        </a:custGeom>
                        <a:ln w="0" cap="flat">
                          <a:miter lim="127000"/>
                        </a:ln>
                      </wps:spPr>
                      <wps:style>
                        <a:lnRef idx="0">
                          <a:srgbClr val="000000">
                            <a:alpha val="0"/>
                          </a:srgbClr>
                        </a:lnRef>
                        <a:fillRef idx="1">
                          <a:srgbClr val="0072BC"/>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72868C41" id="Group 1" o:spid="_x0000_s1026" style="position:absolute;margin-left:510.75pt;margin-top:15.85pt;width:71.7pt;height:37.15pt;z-index:251659264;mso-position-horizontal-relative:page;mso-position-vertical-relative:top-margin-area" coordsize="9105,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">
              <v:shape id="Shape 5451" o:spid="_x0000_s1027" style="position:absolute;left:2608;top:3108;width:388;height:1573;visibility:visible;mso-wrap-style:square;v-text-anchor:top" coordsize="38828,15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" path="m,l38828,r,157264l,157264,,e" fillcolor="#d81f28" stroked="f" strokeweight="0">
                <v:stroke miterlimit="83231f" joinstyle="miter"/>
                <v:path arrowok="t" textboxrect="0,0,38828,157264"/>
              </v:shape>
              <v:shape id="Shape 5132" o:spid="_x0000_s1028" style="position:absolute;left:5019;top:3107;width:1207;height:1611;visibility:visible;mso-wrap-style:square;v-text-anchor:top" coordsize="120777,1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" path="m66294,r38734,l120777,3811r,42037l109093,42164,97409,38354r-11684,l66294,42164,54610,49912,46863,61341,42799,80518r4064,15241l54610,107442r11684,11431l85725,122682r23368,-3809l120777,111125r,42164l105028,157353r-23114,3684l66294,157353,50546,153289,35178,149606,23495,138050,11811,126619,4064,114936,,95759,,61341,4064,45848,11811,34417,23495,22988,35178,11430,50546,3811,66294,xe" fillcolor="#d81f28" stroked="f" strokeweight="0">
                <v:stroke miterlimit="83231f" joinstyle="miter"/>
                <v:path arrowok="t" textboxrect="0,0,120777,161037"/>
              </v:shape>
              <v:shape id="Shape 5133" o:spid="_x0000_s1029" style="position:absolute;left:855;top:3107;width:1207;height:1611;visibility:visible;mso-wrap-style:square;v-text-anchor:top" coordsize="120650,1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" path="m66167,r38862,l120650,3811r,42037l108966,42164,97282,38354r-11684,l66167,42164,54483,49912,46736,61341,42799,80518r,15241l54483,107442r11684,11431l85598,122682r23368,-3809l120650,111125r,42164l105029,157353r-23114,3684l66167,157353,50546,153289,35052,149606,23368,138050,11684,126619,3937,114936,,95759,,61341,3937,45848,11684,34417,23368,22988,35052,11430,50546,3811,66167,xe" fillcolor="#d81f28" stroked="f" strokeweight="0">
                <v:stroke miterlimit="83231f" joinstyle="miter"/>
                <v:path arrowok="t" textboxrect="0,0,120650,161037"/>
              </v:shape>
              <v:shape id="Shape 5134" o:spid="_x0000_s1030" style="position:absolute;left:6615;top:3107;width:1674;height:1611;visibility:visible;mso-wrap-style:square;v-text-anchor:top" coordsize="167386,1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" path="m66167,r35052,l120650,3811r11684,7619l144018,22988r11683,11429l163449,49912r3937,15113l167386,80518r,15241l163449,111125r-7748,15494l144018,138050r-11684,7747l120650,153289r-19431,4064l85598,161037,66167,157353,50673,153289,38988,145797,27305,138050,15621,126619,7874,111125,3937,95759,,80518,3937,65025,7874,49912,15621,34417,27305,22988,38988,11430,50673,3811,66167,xe" fillcolor="#d81f28" stroked="f" strokeweight="0">
                <v:stroke miterlimit="83231f" joinstyle="miter"/>
                <v:path arrowok="t" textboxrect="0,0,167386,161037"/>
              </v:shape>
              <v:shape id="Shape 5135" o:spid="_x0000_s1031" style="position:absolute;left:3540;top:3107;width:1091;height:1611;visibility:visible;mso-wrap-style:square;v-text-anchor:top" coordsize="109093,1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" path="m58547,l85725,,97409,3811r,34543l85725,34417,66294,30735,46863,34417r-4064,3937l38862,45848r3937,4064l46863,53594r11684,7747l69977,65025r15748,7747l97409,80518r7620,15241l109093,107442r-4064,15240l101346,134113r-8001,7747l85725,149606r-19431,7747l42799,161037,11811,157353,,157353,,118873r11811,3809l35179,126619r15367,l58547,122682r3683,-3809l66294,111125r,-3683l62230,103505,46863,95759,38862,91949,23495,88265,11811,76581,4064,65025,,45848,4064,26670,15748,11430,31115,3811,58547,xe" fillcolor="#d81f28" stroked="f" strokeweight="0">
                <v:stroke miterlimit="83231f" joinstyle="miter"/>
                <v:path arrowok="t" textboxrect="0,0,109093,161037"/>
              </v:shape>
              <v:shape id="Shape 5136" o:spid="_x0000_s1032" style="position:absolute;left:7043;top:3491;width:856;height:805;visibility:visible;mso-wrap-style:square;v-text-anchor:top" coordsize="85598,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" path="m42799,l58420,3810r15494,7747l81788,26670r3810,15494l81788,57404,73914,69088,58420,80518r-31115,l11684,69088,3937,57404,,42164,3937,26670,11684,11557,27305,3810,42799,xe" stroked="f" strokeweight="0">
                <v:stroke miterlimit="83231f" joinstyle="miter"/>
                <v:path arrowok="t" textboxrect="0,0,85598,80518"/>
              </v:shape>
              <v:shape id="Shape 5137" o:spid="_x0000_s1033" style="position:absolute;top:1266;width:427;height:805;visibility:visible;mso-wrap-style:square;v-text-anchor:top" coordsize="42799,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" path="m15621,l31115,r3937,3683l39116,11430r3683,7747l42799,57531r-3683,7747l35052,72772r-3937,3937l23368,80518,15621,76709,7747,72772,3937,65278,,57531,,19177,3937,11430,7747,3683,15621,xe" fillcolor="#0072bc" stroked="f" strokeweight="0">
                <v:stroke miterlimit="83231f" joinstyle="miter"/>
                <v:path arrowok="t" textboxrect="0,0,42799,80518"/>
              </v:shape>
              <v:shape id="Shape 5138" o:spid="_x0000_s1034" style="position:absolute;left:1089;top:727;width:428;height:1344;visibility:visible;mso-wrap-style:square;v-text-anchor:top" coordsize="42799,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" path="m15748,l31115,r4063,3937l38862,11685r3937,7492l42799,111379r-3937,7747l35178,126619r-4063,3937l23368,134366r-7620,-3810l7747,126619,4064,119126,,111379,,19177,4064,11685,7747,3937,15748,xe" fillcolor="#0072bc" stroked="f" strokeweight="0">
                <v:stroke miterlimit="83231f" joinstyle="miter"/>
                <v:path arrowok="t" textboxrect="0,0,42799,134366"/>
              </v:shape>
              <v:shape id="Shape 5139" o:spid="_x0000_s1035" style="position:absolute;left:2180;width:428;height:2454;visibility:visible;mso-wrap-style:square;v-text-anchor:top" coordsize="42799,2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" path="m15367,l30988,r4064,3683l38735,11430r4064,7747l42799,226314r-4064,7747l35052,237744r-4064,4064l23368,245491r-8001,-3683l7620,237744,3683,234061,,226314,,19177,3683,11430,7620,3683,15367,xe" fillcolor="#0072bc" stroked="f" strokeweight="0">
                <v:stroke miterlimit="83231f" joinstyle="miter"/>
                <v:path arrowok="t" textboxrect="0,0,42799,245491"/>
              </v:shape>
              <v:shape id="Shape 5140" o:spid="_x0000_s1036" style="position:absolute;left:3270;top:727;width:428;height:1344;visibility:visible;mso-wrap-style:square;v-text-anchor:top" coordsize="42799,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" path="m15367,l27051,r7747,3937l38862,11685r3937,7492l42799,111379r-3937,7747l34798,126619r-7747,3937l23114,134366r-7747,-3810l7747,126619,3683,119126,,111379,,19177,3683,11685,7747,3937,15367,xe" fillcolor="#0072bc" stroked="f" strokeweight="0">
                <v:stroke miterlimit="83231f" joinstyle="miter"/>
                <v:path arrowok="t" textboxrect="0,0,42799,134366"/>
              </v:shape>
              <v:shape id="Shape 5141" o:spid="_x0000_s1037" style="position:absolute;left:4357;top:1266;width:428;height:805;visibility:visible;mso-wrap-style:square;v-text-anchor:top" coordsize="42799,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" path="m15748,l27432,r7620,3683l39116,11430r3683,7747l42799,57531r-3683,7747l35052,72772r-7620,3937l19685,80518,15748,76709,8001,72772,4064,65278,,57531,,19177,4064,11430,8001,3683,15748,xe" fillcolor="#0072bc" stroked="f" strokeweight="0">
                <v:stroke miterlimit="83231f" joinstyle="miter"/>
                <v:path arrowok="t" textboxrect="0,0,42799,80518"/>
              </v:shape>
              <v:shape id="Shape 5142" o:spid="_x0000_s1038" style="position:absolute;left:5447;top:727;width:429;height:1344;visibility:visible;mso-wrap-style:square;v-text-anchor:top" coordsize="42926,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" path="m11811,l27432,r7746,3937l39115,11685r3811,7492l42926,111379r-3811,7747l35178,126619r-7746,3937l19431,134366r-7620,-3810l7747,126619,4064,119126,,111379,,19177,4064,11685,7747,3937,11811,xe" fillcolor="#0072bc" stroked="f" strokeweight="0">
                <v:stroke miterlimit="83231f" joinstyle="miter"/>
                <v:path arrowok="t" textboxrect="0,0,42926,134366"/>
              </v:shape>
              <v:shape id="Shape 5143" o:spid="_x0000_s1039" style="position:absolute;left:6537;width:428;height:2454;visibility:visible;mso-wrap-style:square;v-text-anchor:top" coordsize="42799,24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" path="m11685,l27051,r8001,3683l38736,11430r4063,7747l42799,226314r-4063,7747l35052,237744r-8001,4064l19431,245491r-7746,-3683l7748,237744,3937,234061,,226314,,19177,3937,11430,7748,3683,11685,xe" fillcolor="#0072bc" stroked="f" strokeweight="0">
                <v:stroke miterlimit="83231f" joinstyle="miter"/>
                <v:path arrowok="t" textboxrect="0,0,42799,245491"/>
              </v:shape>
              <v:shape id="Shape 5144" o:spid="_x0000_s1040" style="position:absolute;left:7627;top:727;width:428;height:1344;visibility:visible;mso-wrap-style:square;v-text-anchor:top" coordsize="42799,1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" path="m11684,l27178,r7874,3937l38862,11685r3937,7492l42799,111379r-3937,7747l35052,126619r-7874,3937l19431,134366r-7747,-3810l7747,126619,3683,119126,,111379,,19177,3683,11685,7747,3937,11684,xe" fillcolor="#0072bc" stroked="f" strokeweight="0">
                <v:stroke miterlimit="83231f" joinstyle="miter"/>
                <v:path arrowok="t" textboxrect="0,0,42799,134366"/>
              </v:shape>
              <v:shape id="Shape 5145" o:spid="_x0000_s1041" style="position:absolute;left:8717;top:1266;width:388;height:805;visibility:visible;mso-wrap-style:square;v-text-anchor:top" coordsize="38862,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" path="m11684,l27178,r7747,3683l38862,11430r,7747l38862,65278r-3937,7494l27178,76709r-7747,3809l11684,76709,7747,72772,3810,65278,,57531,,19177,3810,11430,7747,3683,11684,xe" fillcolor="#0072bc" stroked="f" strokeweight="0">
                <v:stroke miterlimit="83231f" joinstyle="miter"/>
                <v:path arrowok="t" textboxrect="0,0,38862,80518"/>
              </v:shape>
              <w10:wrap type="square" anchorx="page" anchory="margin"/>
            </v:group>
          </w:pict>
        </mc:Fallback>
      </mc:AlternateContent>
    </w:r>
    <w:r w:rsidR="00666318" w:rsidRPr="00666318">
      <w:rPr>
        <w:sz w:val="24"/>
        <w:szCs w:val="24"/>
      </w:rPr>
      <w:t>Jan 2019</w:t>
    </w:r>
  </w:p>
  <w:p w14:paraId="6D355714" w14:textId="77777777" w:rsidR="00666318" w:rsidRDefault="006663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800EB"/>
    <w:multiLevelType w:val="hybridMultilevel"/>
    <w:tmpl w:val="EC9CCC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67386D"/>
    <w:multiLevelType w:val="hybridMultilevel"/>
    <w:tmpl w:val="B5BA4A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257434"/>
    <w:multiLevelType w:val="hybridMultilevel"/>
    <w:tmpl w:val="8B12DD5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F06827"/>
    <w:multiLevelType w:val="hybridMultilevel"/>
    <w:tmpl w:val="ABD44F96"/>
    <w:lvl w:ilvl="0" w:tplc="15B66058">
      <w:start w:val="7"/>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75F5A1C"/>
    <w:multiLevelType w:val="hybridMultilevel"/>
    <w:tmpl w:val="6AA807CE"/>
    <w:lvl w:ilvl="0" w:tplc="40090001">
      <w:start w:val="1"/>
      <w:numFmt w:val="bullet"/>
      <w:lvlText w:val=""/>
      <w:lvlJc w:val="left"/>
      <w:pPr>
        <w:ind w:left="1506" w:hanging="360"/>
      </w:pPr>
      <w:rPr>
        <w:rFonts w:ascii="Symbol" w:hAnsi="Symbol" w:hint="default"/>
      </w:rPr>
    </w:lvl>
    <w:lvl w:ilvl="1" w:tplc="40090003" w:tentative="1">
      <w:start w:val="1"/>
      <w:numFmt w:val="bullet"/>
      <w:lvlText w:val="o"/>
      <w:lvlJc w:val="left"/>
      <w:pPr>
        <w:ind w:left="2226" w:hanging="360"/>
      </w:pPr>
      <w:rPr>
        <w:rFonts w:ascii="Courier New" w:hAnsi="Courier New" w:cs="Courier New" w:hint="default"/>
      </w:rPr>
    </w:lvl>
    <w:lvl w:ilvl="2" w:tplc="40090005" w:tentative="1">
      <w:start w:val="1"/>
      <w:numFmt w:val="bullet"/>
      <w:lvlText w:val=""/>
      <w:lvlJc w:val="left"/>
      <w:pPr>
        <w:ind w:left="2946" w:hanging="360"/>
      </w:pPr>
      <w:rPr>
        <w:rFonts w:ascii="Wingdings" w:hAnsi="Wingdings" w:hint="default"/>
      </w:rPr>
    </w:lvl>
    <w:lvl w:ilvl="3" w:tplc="40090001" w:tentative="1">
      <w:start w:val="1"/>
      <w:numFmt w:val="bullet"/>
      <w:lvlText w:val=""/>
      <w:lvlJc w:val="left"/>
      <w:pPr>
        <w:ind w:left="3666" w:hanging="360"/>
      </w:pPr>
      <w:rPr>
        <w:rFonts w:ascii="Symbol" w:hAnsi="Symbol" w:hint="default"/>
      </w:rPr>
    </w:lvl>
    <w:lvl w:ilvl="4" w:tplc="40090003" w:tentative="1">
      <w:start w:val="1"/>
      <w:numFmt w:val="bullet"/>
      <w:lvlText w:val="o"/>
      <w:lvlJc w:val="left"/>
      <w:pPr>
        <w:ind w:left="4386" w:hanging="360"/>
      </w:pPr>
      <w:rPr>
        <w:rFonts w:ascii="Courier New" w:hAnsi="Courier New" w:cs="Courier New" w:hint="default"/>
      </w:rPr>
    </w:lvl>
    <w:lvl w:ilvl="5" w:tplc="40090005" w:tentative="1">
      <w:start w:val="1"/>
      <w:numFmt w:val="bullet"/>
      <w:lvlText w:val=""/>
      <w:lvlJc w:val="left"/>
      <w:pPr>
        <w:ind w:left="5106" w:hanging="360"/>
      </w:pPr>
      <w:rPr>
        <w:rFonts w:ascii="Wingdings" w:hAnsi="Wingdings" w:hint="default"/>
      </w:rPr>
    </w:lvl>
    <w:lvl w:ilvl="6" w:tplc="40090001" w:tentative="1">
      <w:start w:val="1"/>
      <w:numFmt w:val="bullet"/>
      <w:lvlText w:val=""/>
      <w:lvlJc w:val="left"/>
      <w:pPr>
        <w:ind w:left="5826" w:hanging="360"/>
      </w:pPr>
      <w:rPr>
        <w:rFonts w:ascii="Symbol" w:hAnsi="Symbol" w:hint="default"/>
      </w:rPr>
    </w:lvl>
    <w:lvl w:ilvl="7" w:tplc="40090003" w:tentative="1">
      <w:start w:val="1"/>
      <w:numFmt w:val="bullet"/>
      <w:lvlText w:val="o"/>
      <w:lvlJc w:val="left"/>
      <w:pPr>
        <w:ind w:left="6546" w:hanging="360"/>
      </w:pPr>
      <w:rPr>
        <w:rFonts w:ascii="Courier New" w:hAnsi="Courier New" w:cs="Courier New" w:hint="default"/>
      </w:rPr>
    </w:lvl>
    <w:lvl w:ilvl="8" w:tplc="40090005" w:tentative="1">
      <w:start w:val="1"/>
      <w:numFmt w:val="bullet"/>
      <w:lvlText w:val=""/>
      <w:lvlJc w:val="left"/>
      <w:pPr>
        <w:ind w:left="7266" w:hanging="360"/>
      </w:pPr>
      <w:rPr>
        <w:rFonts w:ascii="Wingdings" w:hAnsi="Wingdings" w:hint="default"/>
      </w:rPr>
    </w:lvl>
  </w:abstractNum>
  <w:abstractNum w:abstractNumId="5" w15:restartNumberingAfterBreak="0">
    <w:nsid w:val="17D16709"/>
    <w:multiLevelType w:val="hybridMultilevel"/>
    <w:tmpl w:val="2D8468B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31F549CC"/>
    <w:multiLevelType w:val="hybridMultilevel"/>
    <w:tmpl w:val="C8CAA0C6"/>
    <w:lvl w:ilvl="0" w:tplc="40090001">
      <w:start w:val="1"/>
      <w:numFmt w:val="bullet"/>
      <w:lvlText w:val=""/>
      <w:lvlJc w:val="left"/>
      <w:pPr>
        <w:ind w:left="1560" w:hanging="360"/>
      </w:pPr>
      <w:rPr>
        <w:rFonts w:ascii="Symbol" w:hAnsi="Symbo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7" w15:restartNumberingAfterBreak="0">
    <w:nsid w:val="320F32FF"/>
    <w:multiLevelType w:val="hybridMultilevel"/>
    <w:tmpl w:val="7714D8FC"/>
    <w:lvl w:ilvl="0" w:tplc="B62ADBBC">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3C9E35E6"/>
    <w:multiLevelType w:val="hybridMultilevel"/>
    <w:tmpl w:val="C8D66C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3EA1B6E"/>
    <w:multiLevelType w:val="hybridMultilevel"/>
    <w:tmpl w:val="80CA3676"/>
    <w:lvl w:ilvl="0" w:tplc="D04A29BC">
      <w:start w:val="4"/>
      <w:numFmt w:val="bullet"/>
      <w:lvlText w:val="-"/>
      <w:lvlJc w:val="left"/>
      <w:pPr>
        <w:ind w:left="720" w:hanging="360"/>
      </w:pPr>
      <w:rPr>
        <w:rFonts w:ascii="Calibri" w:eastAsia="Calibri" w:hAnsi="Calibri"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471E0E85"/>
    <w:multiLevelType w:val="hybridMultilevel"/>
    <w:tmpl w:val="227EAD32"/>
    <w:lvl w:ilvl="0" w:tplc="306CEDAA">
      <w:start w:val="1"/>
      <w:numFmt w:val="decimal"/>
      <w:lvlText w:val="%1)"/>
      <w:lvlJc w:val="left"/>
      <w:pPr>
        <w:ind w:left="720" w:hanging="360"/>
      </w:pPr>
      <w:rPr>
        <w:rFonts w:hint="default"/>
      </w:rPr>
    </w:lvl>
    <w:lvl w:ilvl="1" w:tplc="E8301F8C">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96D1324"/>
    <w:multiLevelType w:val="multilevel"/>
    <w:tmpl w:val="81A6553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A9A3243"/>
    <w:multiLevelType w:val="hybridMultilevel"/>
    <w:tmpl w:val="EE48CD0C"/>
    <w:lvl w:ilvl="0" w:tplc="D5386F70">
      <w:start w:val="1"/>
      <w:numFmt w:val="decimal"/>
      <w:lvlText w:val="%1."/>
      <w:lvlJc w:val="left"/>
      <w:pPr>
        <w:ind w:left="1211" w:hanging="360"/>
      </w:pPr>
      <w:rPr>
        <w:color w:val="auto"/>
      </w:rPr>
    </w:lvl>
    <w:lvl w:ilvl="1" w:tplc="40090019" w:tentative="1">
      <w:start w:val="1"/>
      <w:numFmt w:val="lowerLetter"/>
      <w:lvlText w:val="%2."/>
      <w:lvlJc w:val="left"/>
      <w:pPr>
        <w:ind w:left="2280" w:hanging="360"/>
      </w:pPr>
    </w:lvl>
    <w:lvl w:ilvl="2" w:tplc="4009001B" w:tentative="1">
      <w:start w:val="1"/>
      <w:numFmt w:val="lowerRoman"/>
      <w:lvlText w:val="%3."/>
      <w:lvlJc w:val="right"/>
      <w:pPr>
        <w:ind w:left="3000" w:hanging="180"/>
      </w:pPr>
    </w:lvl>
    <w:lvl w:ilvl="3" w:tplc="4009000F" w:tentative="1">
      <w:start w:val="1"/>
      <w:numFmt w:val="decimal"/>
      <w:lvlText w:val="%4."/>
      <w:lvlJc w:val="left"/>
      <w:pPr>
        <w:ind w:left="3720" w:hanging="360"/>
      </w:pPr>
    </w:lvl>
    <w:lvl w:ilvl="4" w:tplc="40090019" w:tentative="1">
      <w:start w:val="1"/>
      <w:numFmt w:val="lowerLetter"/>
      <w:lvlText w:val="%5."/>
      <w:lvlJc w:val="left"/>
      <w:pPr>
        <w:ind w:left="4440" w:hanging="360"/>
      </w:pPr>
    </w:lvl>
    <w:lvl w:ilvl="5" w:tplc="4009001B" w:tentative="1">
      <w:start w:val="1"/>
      <w:numFmt w:val="lowerRoman"/>
      <w:lvlText w:val="%6."/>
      <w:lvlJc w:val="right"/>
      <w:pPr>
        <w:ind w:left="5160" w:hanging="180"/>
      </w:pPr>
    </w:lvl>
    <w:lvl w:ilvl="6" w:tplc="4009000F" w:tentative="1">
      <w:start w:val="1"/>
      <w:numFmt w:val="decimal"/>
      <w:lvlText w:val="%7."/>
      <w:lvlJc w:val="left"/>
      <w:pPr>
        <w:ind w:left="5880" w:hanging="360"/>
      </w:pPr>
    </w:lvl>
    <w:lvl w:ilvl="7" w:tplc="40090019" w:tentative="1">
      <w:start w:val="1"/>
      <w:numFmt w:val="lowerLetter"/>
      <w:lvlText w:val="%8."/>
      <w:lvlJc w:val="left"/>
      <w:pPr>
        <w:ind w:left="6600" w:hanging="360"/>
      </w:pPr>
    </w:lvl>
    <w:lvl w:ilvl="8" w:tplc="4009001B" w:tentative="1">
      <w:start w:val="1"/>
      <w:numFmt w:val="lowerRoman"/>
      <w:lvlText w:val="%9."/>
      <w:lvlJc w:val="right"/>
      <w:pPr>
        <w:ind w:left="7320" w:hanging="180"/>
      </w:pPr>
    </w:lvl>
  </w:abstractNum>
  <w:abstractNum w:abstractNumId="13" w15:restartNumberingAfterBreak="0">
    <w:nsid w:val="4B512072"/>
    <w:multiLevelType w:val="hybridMultilevel"/>
    <w:tmpl w:val="C2C6D5F6"/>
    <w:lvl w:ilvl="0" w:tplc="39865A90">
      <w:start w:val="1"/>
      <w:numFmt w:val="decimal"/>
      <w:lvlText w:val="%1."/>
      <w:lvlJc w:val="left"/>
      <w:pPr>
        <w:ind w:left="786" w:hanging="360"/>
      </w:pPr>
      <w:rPr>
        <w:rFonts w:hint="default"/>
        <w:sz w:val="22"/>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 w15:restartNumberingAfterBreak="0">
    <w:nsid w:val="4EC46DB3"/>
    <w:multiLevelType w:val="hybridMultilevel"/>
    <w:tmpl w:val="883ABD9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52735B2B"/>
    <w:multiLevelType w:val="hybridMultilevel"/>
    <w:tmpl w:val="FADEBCB0"/>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001D07"/>
    <w:multiLevelType w:val="multilevel"/>
    <w:tmpl w:val="BF165502"/>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DA974CD"/>
    <w:multiLevelType w:val="hybridMultilevel"/>
    <w:tmpl w:val="8148160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62D5518D"/>
    <w:multiLevelType w:val="hybridMultilevel"/>
    <w:tmpl w:val="BED0A3FA"/>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A3D7CAA"/>
    <w:multiLevelType w:val="hybridMultilevel"/>
    <w:tmpl w:val="688AFE72"/>
    <w:lvl w:ilvl="0" w:tplc="40090001">
      <w:start w:val="1"/>
      <w:numFmt w:val="bullet"/>
      <w:lvlText w:val=""/>
      <w:lvlJc w:val="left"/>
      <w:pPr>
        <w:ind w:left="786" w:hanging="360"/>
      </w:pPr>
      <w:rPr>
        <w:rFonts w:ascii="Symbol" w:hAnsi="Symbol" w:hint="default"/>
        <w:sz w:val="22"/>
      </w:rPr>
    </w:lvl>
    <w:lvl w:ilvl="1" w:tplc="40090019">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0" w15:restartNumberingAfterBreak="0">
    <w:nsid w:val="767F37B1"/>
    <w:multiLevelType w:val="hybridMultilevel"/>
    <w:tmpl w:val="6180EEE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8"/>
  </w:num>
  <w:num w:numId="3">
    <w:abstractNumId w:val="1"/>
  </w:num>
  <w:num w:numId="4">
    <w:abstractNumId w:val="11"/>
  </w:num>
  <w:num w:numId="5">
    <w:abstractNumId w:val="12"/>
  </w:num>
  <w:num w:numId="6">
    <w:abstractNumId w:val="16"/>
  </w:num>
  <w:num w:numId="7">
    <w:abstractNumId w:val="20"/>
  </w:num>
  <w:num w:numId="8">
    <w:abstractNumId w:val="10"/>
  </w:num>
  <w:num w:numId="9">
    <w:abstractNumId w:val="8"/>
  </w:num>
  <w:num w:numId="10">
    <w:abstractNumId w:val="13"/>
  </w:num>
  <w:num w:numId="11">
    <w:abstractNumId w:val="19"/>
  </w:num>
  <w:num w:numId="12">
    <w:abstractNumId w:val="14"/>
  </w:num>
  <w:num w:numId="13">
    <w:abstractNumId w:val="6"/>
  </w:num>
  <w:num w:numId="14">
    <w:abstractNumId w:val="9"/>
  </w:num>
  <w:num w:numId="15">
    <w:abstractNumId w:val="7"/>
  </w:num>
  <w:num w:numId="16">
    <w:abstractNumId w:val="15"/>
  </w:num>
  <w:num w:numId="17">
    <w:abstractNumId w:val="3"/>
  </w:num>
  <w:num w:numId="18">
    <w:abstractNumId w:val="14"/>
  </w:num>
  <w:num w:numId="19">
    <w:abstractNumId w:val="4"/>
  </w:num>
  <w:num w:numId="20">
    <w:abstractNumId w:val="17"/>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A73"/>
    <w:rsid w:val="00020055"/>
    <w:rsid w:val="00022AAF"/>
    <w:rsid w:val="00022AED"/>
    <w:rsid w:val="00036E63"/>
    <w:rsid w:val="00051EE6"/>
    <w:rsid w:val="00054783"/>
    <w:rsid w:val="00071732"/>
    <w:rsid w:val="00072EF7"/>
    <w:rsid w:val="00083ACD"/>
    <w:rsid w:val="00085087"/>
    <w:rsid w:val="000A38E2"/>
    <w:rsid w:val="000B4645"/>
    <w:rsid w:val="000C37DF"/>
    <w:rsid w:val="000E229E"/>
    <w:rsid w:val="000E6814"/>
    <w:rsid w:val="000F26CE"/>
    <w:rsid w:val="000F3129"/>
    <w:rsid w:val="000F33AE"/>
    <w:rsid w:val="00101B44"/>
    <w:rsid w:val="0011190B"/>
    <w:rsid w:val="00112840"/>
    <w:rsid w:val="00132B84"/>
    <w:rsid w:val="001418F2"/>
    <w:rsid w:val="00141FA0"/>
    <w:rsid w:val="001516C1"/>
    <w:rsid w:val="00191D9C"/>
    <w:rsid w:val="001A578F"/>
    <w:rsid w:val="001C3DAD"/>
    <w:rsid w:val="001E1CB5"/>
    <w:rsid w:val="001F2B21"/>
    <w:rsid w:val="001F57E3"/>
    <w:rsid w:val="00222D83"/>
    <w:rsid w:val="0023299C"/>
    <w:rsid w:val="002354BA"/>
    <w:rsid w:val="00235886"/>
    <w:rsid w:val="00242004"/>
    <w:rsid w:val="00244E04"/>
    <w:rsid w:val="00246D68"/>
    <w:rsid w:val="00247B51"/>
    <w:rsid w:val="00252296"/>
    <w:rsid w:val="002554D0"/>
    <w:rsid w:val="00266C86"/>
    <w:rsid w:val="002750F4"/>
    <w:rsid w:val="0028071A"/>
    <w:rsid w:val="002900F6"/>
    <w:rsid w:val="002C55A3"/>
    <w:rsid w:val="002C7E4C"/>
    <w:rsid w:val="002D2EC1"/>
    <w:rsid w:val="002E0F9D"/>
    <w:rsid w:val="002E4E38"/>
    <w:rsid w:val="002F1FF9"/>
    <w:rsid w:val="002F28A8"/>
    <w:rsid w:val="002F4DAA"/>
    <w:rsid w:val="00304A45"/>
    <w:rsid w:val="00313A84"/>
    <w:rsid w:val="00315C16"/>
    <w:rsid w:val="0033431D"/>
    <w:rsid w:val="003509C3"/>
    <w:rsid w:val="00364C74"/>
    <w:rsid w:val="00364E5D"/>
    <w:rsid w:val="0036728A"/>
    <w:rsid w:val="00397F96"/>
    <w:rsid w:val="003A15E0"/>
    <w:rsid w:val="003A4EF4"/>
    <w:rsid w:val="003A613D"/>
    <w:rsid w:val="003C1721"/>
    <w:rsid w:val="003E1EB7"/>
    <w:rsid w:val="003E77B0"/>
    <w:rsid w:val="003F324D"/>
    <w:rsid w:val="0040329E"/>
    <w:rsid w:val="00422ADB"/>
    <w:rsid w:val="00423183"/>
    <w:rsid w:val="004274FF"/>
    <w:rsid w:val="00434ADB"/>
    <w:rsid w:val="00440558"/>
    <w:rsid w:val="004429AC"/>
    <w:rsid w:val="00442ED8"/>
    <w:rsid w:val="0045479A"/>
    <w:rsid w:val="0046157D"/>
    <w:rsid w:val="004A2B53"/>
    <w:rsid w:val="004A69F1"/>
    <w:rsid w:val="004C7A69"/>
    <w:rsid w:val="004D1A2C"/>
    <w:rsid w:val="004E1DDC"/>
    <w:rsid w:val="0050154B"/>
    <w:rsid w:val="00513ADA"/>
    <w:rsid w:val="00524B5B"/>
    <w:rsid w:val="00543A1C"/>
    <w:rsid w:val="005502B5"/>
    <w:rsid w:val="005504C7"/>
    <w:rsid w:val="0055686C"/>
    <w:rsid w:val="00573878"/>
    <w:rsid w:val="00591ADE"/>
    <w:rsid w:val="005929EE"/>
    <w:rsid w:val="00593749"/>
    <w:rsid w:val="0059677B"/>
    <w:rsid w:val="00597592"/>
    <w:rsid w:val="005B4BF3"/>
    <w:rsid w:val="005C61B9"/>
    <w:rsid w:val="005E15F3"/>
    <w:rsid w:val="005F6B87"/>
    <w:rsid w:val="0060780C"/>
    <w:rsid w:val="00630D2C"/>
    <w:rsid w:val="00631A02"/>
    <w:rsid w:val="006414E3"/>
    <w:rsid w:val="00666318"/>
    <w:rsid w:val="00673CC8"/>
    <w:rsid w:val="00680B3E"/>
    <w:rsid w:val="006B07A6"/>
    <w:rsid w:val="006D168B"/>
    <w:rsid w:val="006E295F"/>
    <w:rsid w:val="006E2C14"/>
    <w:rsid w:val="006E3D8A"/>
    <w:rsid w:val="006E46AE"/>
    <w:rsid w:val="0071044E"/>
    <w:rsid w:val="00710568"/>
    <w:rsid w:val="00715087"/>
    <w:rsid w:val="007222B6"/>
    <w:rsid w:val="007231F7"/>
    <w:rsid w:val="00727548"/>
    <w:rsid w:val="00730F06"/>
    <w:rsid w:val="0074345C"/>
    <w:rsid w:val="00750656"/>
    <w:rsid w:val="00761266"/>
    <w:rsid w:val="00780AC7"/>
    <w:rsid w:val="007924DF"/>
    <w:rsid w:val="007A600F"/>
    <w:rsid w:val="007A71BD"/>
    <w:rsid w:val="007C2FF4"/>
    <w:rsid w:val="007C67D4"/>
    <w:rsid w:val="007E7112"/>
    <w:rsid w:val="007F753A"/>
    <w:rsid w:val="00810390"/>
    <w:rsid w:val="00811B6E"/>
    <w:rsid w:val="00814617"/>
    <w:rsid w:val="0081606C"/>
    <w:rsid w:val="00817DBB"/>
    <w:rsid w:val="00840091"/>
    <w:rsid w:val="00840998"/>
    <w:rsid w:val="00841752"/>
    <w:rsid w:val="00853513"/>
    <w:rsid w:val="00854307"/>
    <w:rsid w:val="008647A4"/>
    <w:rsid w:val="0088687C"/>
    <w:rsid w:val="008868B1"/>
    <w:rsid w:val="008878BD"/>
    <w:rsid w:val="0089013D"/>
    <w:rsid w:val="00891155"/>
    <w:rsid w:val="00896616"/>
    <w:rsid w:val="008B7829"/>
    <w:rsid w:val="008C2415"/>
    <w:rsid w:val="008C689A"/>
    <w:rsid w:val="008D3699"/>
    <w:rsid w:val="008D6031"/>
    <w:rsid w:val="008E16AA"/>
    <w:rsid w:val="008E6235"/>
    <w:rsid w:val="00907B78"/>
    <w:rsid w:val="00907E5B"/>
    <w:rsid w:val="00920105"/>
    <w:rsid w:val="00933F74"/>
    <w:rsid w:val="0094260F"/>
    <w:rsid w:val="00946735"/>
    <w:rsid w:val="00991C4F"/>
    <w:rsid w:val="009C0BD7"/>
    <w:rsid w:val="009C339A"/>
    <w:rsid w:val="009D0294"/>
    <w:rsid w:val="009D326E"/>
    <w:rsid w:val="009F1013"/>
    <w:rsid w:val="00A33304"/>
    <w:rsid w:val="00A40107"/>
    <w:rsid w:val="00A427ED"/>
    <w:rsid w:val="00A44595"/>
    <w:rsid w:val="00A53664"/>
    <w:rsid w:val="00A62E97"/>
    <w:rsid w:val="00A7031E"/>
    <w:rsid w:val="00A76BB0"/>
    <w:rsid w:val="00A838E4"/>
    <w:rsid w:val="00A86DAE"/>
    <w:rsid w:val="00A877A1"/>
    <w:rsid w:val="00AA2AED"/>
    <w:rsid w:val="00AA32CF"/>
    <w:rsid w:val="00AA5261"/>
    <w:rsid w:val="00AB2DE7"/>
    <w:rsid w:val="00AC387C"/>
    <w:rsid w:val="00AD4669"/>
    <w:rsid w:val="00AD5BA7"/>
    <w:rsid w:val="00AE31D0"/>
    <w:rsid w:val="00AE445E"/>
    <w:rsid w:val="00AF784A"/>
    <w:rsid w:val="00B0173A"/>
    <w:rsid w:val="00B17AA2"/>
    <w:rsid w:val="00B300E5"/>
    <w:rsid w:val="00B505F0"/>
    <w:rsid w:val="00B51300"/>
    <w:rsid w:val="00B64B97"/>
    <w:rsid w:val="00B70306"/>
    <w:rsid w:val="00B72176"/>
    <w:rsid w:val="00B7220B"/>
    <w:rsid w:val="00B75DF2"/>
    <w:rsid w:val="00B957C1"/>
    <w:rsid w:val="00BA103D"/>
    <w:rsid w:val="00BB621B"/>
    <w:rsid w:val="00BB68A7"/>
    <w:rsid w:val="00BE2047"/>
    <w:rsid w:val="00BE5FB0"/>
    <w:rsid w:val="00C00F2C"/>
    <w:rsid w:val="00C13683"/>
    <w:rsid w:val="00C24F9E"/>
    <w:rsid w:val="00C260F0"/>
    <w:rsid w:val="00C27028"/>
    <w:rsid w:val="00C34CDB"/>
    <w:rsid w:val="00C360C9"/>
    <w:rsid w:val="00C47E87"/>
    <w:rsid w:val="00C64557"/>
    <w:rsid w:val="00C6689D"/>
    <w:rsid w:val="00C75A29"/>
    <w:rsid w:val="00CA1432"/>
    <w:rsid w:val="00CB5A73"/>
    <w:rsid w:val="00CB5BB1"/>
    <w:rsid w:val="00CC18DD"/>
    <w:rsid w:val="00CC6C49"/>
    <w:rsid w:val="00CD2BAF"/>
    <w:rsid w:val="00CE4ECD"/>
    <w:rsid w:val="00CF69D1"/>
    <w:rsid w:val="00D03014"/>
    <w:rsid w:val="00D258BC"/>
    <w:rsid w:val="00D316CD"/>
    <w:rsid w:val="00D5356D"/>
    <w:rsid w:val="00D55A19"/>
    <w:rsid w:val="00D57A4C"/>
    <w:rsid w:val="00D710F6"/>
    <w:rsid w:val="00D941D9"/>
    <w:rsid w:val="00DC33C0"/>
    <w:rsid w:val="00DC5B27"/>
    <w:rsid w:val="00DC5F67"/>
    <w:rsid w:val="00DC616B"/>
    <w:rsid w:val="00DD424B"/>
    <w:rsid w:val="00DE2551"/>
    <w:rsid w:val="00DF1752"/>
    <w:rsid w:val="00DF2B11"/>
    <w:rsid w:val="00E01602"/>
    <w:rsid w:val="00E15D10"/>
    <w:rsid w:val="00E206FA"/>
    <w:rsid w:val="00E344B7"/>
    <w:rsid w:val="00E40392"/>
    <w:rsid w:val="00E55FEA"/>
    <w:rsid w:val="00E71709"/>
    <w:rsid w:val="00E74301"/>
    <w:rsid w:val="00EC0E62"/>
    <w:rsid w:val="00EE3AC7"/>
    <w:rsid w:val="00F25701"/>
    <w:rsid w:val="00F269B5"/>
    <w:rsid w:val="00F45DD6"/>
    <w:rsid w:val="00F46B75"/>
    <w:rsid w:val="00F64759"/>
    <w:rsid w:val="00F677D1"/>
    <w:rsid w:val="00F70256"/>
    <w:rsid w:val="00F702D4"/>
    <w:rsid w:val="00F81B2A"/>
    <w:rsid w:val="00F93617"/>
    <w:rsid w:val="00FB4874"/>
    <w:rsid w:val="00FC6874"/>
    <w:rsid w:val="00FD5763"/>
    <w:rsid w:val="00FE7A81"/>
    <w:rsid w:val="00FF2C80"/>
    <w:rsid w:val="00FF69A4"/>
    <w:rsid w:val="00FF6B46"/>
    <w:rsid w:val="00FF6D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B056C"/>
  <w15:chartTrackingRefBased/>
  <w15:docId w15:val="{0A6E7B71-7264-4F06-95D2-CE7468767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67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647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6D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5A73"/>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E01602"/>
    <w:pPr>
      <w:ind w:left="720"/>
      <w:contextualSpacing/>
    </w:pPr>
  </w:style>
  <w:style w:type="character" w:customStyle="1" w:styleId="Heading2Char">
    <w:name w:val="Heading 2 Char"/>
    <w:basedOn w:val="DefaultParagraphFont"/>
    <w:link w:val="Heading2"/>
    <w:uiPriority w:val="9"/>
    <w:rsid w:val="00F647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46D6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F2B21"/>
    <w:rPr>
      <w:color w:val="0563C1" w:themeColor="hyperlink"/>
      <w:u w:val="single"/>
    </w:rPr>
  </w:style>
  <w:style w:type="paragraph" w:styleId="TOC2">
    <w:name w:val="toc 2"/>
    <w:basedOn w:val="Normal"/>
    <w:next w:val="Normal"/>
    <w:autoRedefine/>
    <w:uiPriority w:val="39"/>
    <w:unhideWhenUsed/>
    <w:rsid w:val="00854307"/>
    <w:pPr>
      <w:spacing w:after="100"/>
      <w:ind w:left="220"/>
    </w:pPr>
  </w:style>
  <w:style w:type="paragraph" w:styleId="TOC1">
    <w:name w:val="toc 1"/>
    <w:basedOn w:val="Normal"/>
    <w:next w:val="Normal"/>
    <w:autoRedefine/>
    <w:uiPriority w:val="39"/>
    <w:unhideWhenUsed/>
    <w:rsid w:val="00854307"/>
    <w:pPr>
      <w:spacing w:after="100"/>
    </w:pPr>
  </w:style>
  <w:style w:type="paragraph" w:styleId="TOC3">
    <w:name w:val="toc 3"/>
    <w:basedOn w:val="Normal"/>
    <w:next w:val="Normal"/>
    <w:autoRedefine/>
    <w:uiPriority w:val="39"/>
    <w:unhideWhenUsed/>
    <w:rsid w:val="00854307"/>
    <w:pPr>
      <w:spacing w:after="100"/>
      <w:ind w:left="440"/>
    </w:pPr>
  </w:style>
  <w:style w:type="character" w:customStyle="1" w:styleId="Heading1Char">
    <w:name w:val="Heading 1 Char"/>
    <w:basedOn w:val="DefaultParagraphFont"/>
    <w:link w:val="Heading1"/>
    <w:uiPriority w:val="9"/>
    <w:rsid w:val="005967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677B"/>
    <w:pPr>
      <w:outlineLvl w:val="9"/>
    </w:pPr>
    <w:rPr>
      <w:lang w:val="en-US"/>
    </w:rPr>
  </w:style>
  <w:style w:type="character" w:styleId="FollowedHyperlink">
    <w:name w:val="FollowedHyperlink"/>
    <w:basedOn w:val="DefaultParagraphFont"/>
    <w:uiPriority w:val="99"/>
    <w:semiHidden/>
    <w:unhideWhenUsed/>
    <w:rsid w:val="00597592"/>
    <w:rPr>
      <w:color w:val="954F72" w:themeColor="followedHyperlink"/>
      <w:u w:val="single"/>
    </w:rPr>
  </w:style>
  <w:style w:type="paragraph" w:styleId="Header">
    <w:name w:val="header"/>
    <w:basedOn w:val="Normal"/>
    <w:link w:val="HeaderChar"/>
    <w:uiPriority w:val="99"/>
    <w:unhideWhenUsed/>
    <w:rsid w:val="00666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318"/>
  </w:style>
  <w:style w:type="paragraph" w:styleId="Footer">
    <w:name w:val="footer"/>
    <w:basedOn w:val="Normal"/>
    <w:link w:val="FooterChar"/>
    <w:uiPriority w:val="99"/>
    <w:unhideWhenUsed/>
    <w:rsid w:val="00666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318"/>
  </w:style>
  <w:style w:type="character" w:styleId="CommentReference">
    <w:name w:val="annotation reference"/>
    <w:basedOn w:val="DefaultParagraphFont"/>
    <w:uiPriority w:val="99"/>
    <w:semiHidden/>
    <w:unhideWhenUsed/>
    <w:rsid w:val="00AF784A"/>
    <w:rPr>
      <w:sz w:val="16"/>
      <w:szCs w:val="16"/>
    </w:rPr>
  </w:style>
  <w:style w:type="paragraph" w:styleId="CommentText">
    <w:name w:val="annotation text"/>
    <w:basedOn w:val="Normal"/>
    <w:link w:val="CommentTextChar"/>
    <w:uiPriority w:val="99"/>
    <w:semiHidden/>
    <w:unhideWhenUsed/>
    <w:rsid w:val="00AF784A"/>
    <w:pPr>
      <w:spacing w:line="240" w:lineRule="auto"/>
    </w:pPr>
    <w:rPr>
      <w:sz w:val="20"/>
      <w:szCs w:val="20"/>
    </w:rPr>
  </w:style>
  <w:style w:type="character" w:customStyle="1" w:styleId="CommentTextChar">
    <w:name w:val="Comment Text Char"/>
    <w:basedOn w:val="DefaultParagraphFont"/>
    <w:link w:val="CommentText"/>
    <w:uiPriority w:val="99"/>
    <w:semiHidden/>
    <w:rsid w:val="00AF784A"/>
    <w:rPr>
      <w:sz w:val="20"/>
      <w:szCs w:val="20"/>
    </w:rPr>
  </w:style>
  <w:style w:type="paragraph" w:styleId="CommentSubject">
    <w:name w:val="annotation subject"/>
    <w:basedOn w:val="CommentText"/>
    <w:next w:val="CommentText"/>
    <w:link w:val="CommentSubjectChar"/>
    <w:uiPriority w:val="99"/>
    <w:semiHidden/>
    <w:unhideWhenUsed/>
    <w:rsid w:val="00AF784A"/>
    <w:rPr>
      <w:b/>
      <w:bCs/>
    </w:rPr>
  </w:style>
  <w:style w:type="character" w:customStyle="1" w:styleId="CommentSubjectChar">
    <w:name w:val="Comment Subject Char"/>
    <w:basedOn w:val="CommentTextChar"/>
    <w:link w:val="CommentSubject"/>
    <w:uiPriority w:val="99"/>
    <w:semiHidden/>
    <w:rsid w:val="00AF784A"/>
    <w:rPr>
      <w:b/>
      <w:bCs/>
      <w:sz w:val="20"/>
      <w:szCs w:val="20"/>
    </w:rPr>
  </w:style>
  <w:style w:type="paragraph" w:styleId="BalloonText">
    <w:name w:val="Balloon Text"/>
    <w:basedOn w:val="Normal"/>
    <w:link w:val="BalloonTextChar"/>
    <w:uiPriority w:val="99"/>
    <w:semiHidden/>
    <w:unhideWhenUsed/>
    <w:rsid w:val="00AF78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84A"/>
    <w:rPr>
      <w:rFonts w:ascii="Segoe UI" w:hAnsi="Segoe UI" w:cs="Segoe UI"/>
      <w:sz w:val="18"/>
      <w:szCs w:val="18"/>
    </w:rPr>
  </w:style>
  <w:style w:type="paragraph" w:styleId="Title">
    <w:name w:val="Title"/>
    <w:basedOn w:val="Normal"/>
    <w:next w:val="Normal"/>
    <w:link w:val="TitleChar"/>
    <w:uiPriority w:val="10"/>
    <w:qFormat/>
    <w:rsid w:val="00DD42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24B"/>
    <w:rPr>
      <w:rFonts w:asciiTheme="majorHAnsi" w:eastAsiaTheme="majorEastAsia" w:hAnsiTheme="majorHAnsi" w:cstheme="majorBidi"/>
      <w:spacing w:val="-10"/>
      <w:kern w:val="28"/>
      <w:sz w:val="56"/>
      <w:szCs w:val="56"/>
    </w:rPr>
  </w:style>
  <w:style w:type="paragraph" w:styleId="Revision">
    <w:name w:val="Revision"/>
    <w:hidden/>
    <w:uiPriority w:val="99"/>
    <w:semiHidden/>
    <w:rsid w:val="002F1F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97758">
      <w:bodyDiv w:val="1"/>
      <w:marLeft w:val="0"/>
      <w:marRight w:val="0"/>
      <w:marTop w:val="0"/>
      <w:marBottom w:val="0"/>
      <w:divBdr>
        <w:top w:val="none" w:sz="0" w:space="0" w:color="auto"/>
        <w:left w:val="none" w:sz="0" w:space="0" w:color="auto"/>
        <w:bottom w:val="none" w:sz="0" w:space="0" w:color="auto"/>
        <w:right w:val="none" w:sz="0" w:space="0" w:color="auto"/>
      </w:divBdr>
    </w:div>
    <w:div w:id="733044378">
      <w:bodyDiv w:val="1"/>
      <w:marLeft w:val="0"/>
      <w:marRight w:val="0"/>
      <w:marTop w:val="0"/>
      <w:marBottom w:val="0"/>
      <w:divBdr>
        <w:top w:val="none" w:sz="0" w:space="0" w:color="auto"/>
        <w:left w:val="none" w:sz="0" w:space="0" w:color="auto"/>
        <w:bottom w:val="none" w:sz="0" w:space="0" w:color="auto"/>
        <w:right w:val="none" w:sz="0" w:space="0" w:color="auto"/>
      </w:divBdr>
    </w:div>
    <w:div w:id="175546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ftware.cisco.com/download/home/281150125/type/281934063/release/1.0.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rufus.akeo.i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968F0-34DE-4876-AC9D-43DD4180A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768</Words>
  <Characters>4017</Characters>
  <Application>Microsoft Office Word</Application>
  <DocSecurity>0</DocSecurity>
  <Lines>128</Lines>
  <Paragraphs>62</Paragraphs>
  <ScaleCrop>false</ScaleCrop>
  <HeadingPairs>
    <vt:vector size="2" baseType="variant">
      <vt:variant>
        <vt:lpstr>Title</vt:lpstr>
      </vt:variant>
      <vt:variant>
        <vt:i4>1</vt:i4>
      </vt:variant>
    </vt:vector>
  </HeadingPairs>
  <TitlesOfParts>
    <vt:vector size="1" baseType="lpstr">
      <vt:lpstr/>
    </vt:vector>
  </TitlesOfParts>
  <Company>Cisco Systems, Inc.</Company>
  <LinksUpToDate>false</LinksUpToDate>
  <CharactersWithSpaces>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 Karthic Krishna -X (rrkrishn - HCL TECHNOLOGIES LIMITED at Cisco)</dc:creator>
  <cp:keywords/>
  <dc:description/>
  <cp:lastModifiedBy>Raja Simhan Kannaj Ramaraj -X (rkannajr - HCL TECHNOLOGIES LIMITED at Cisco)</cp:lastModifiedBy>
  <cp:revision>6</cp:revision>
  <dcterms:created xsi:type="dcterms:W3CDTF">2019-02-04T16:18:00Z</dcterms:created>
  <dcterms:modified xsi:type="dcterms:W3CDTF">2019-02-04T16:55:00Z</dcterms:modified>
</cp:coreProperties>
</file>