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F498F" w14:textId="2342ED6D" w:rsidR="00F579A2" w:rsidRPr="00F6583E" w:rsidRDefault="00F579A2" w:rsidP="008E6933">
      <w:pPr>
        <w:pStyle w:val="TitleCenterBold"/>
        <w:spacing w:before="240" w:line="240" w:lineRule="auto"/>
        <w:rPr>
          <w:rFonts w:ascii="Times New Roman" w:hAnsi="Times New Roman" w:cs="Times New Roman"/>
          <w:sz w:val="28"/>
          <w:szCs w:val="28"/>
        </w:rPr>
      </w:pPr>
    </w:p>
    <w:p w14:paraId="38376816" w14:textId="599B2CC9" w:rsidR="008E6933" w:rsidRPr="00F6583E" w:rsidRDefault="00EC26B9" w:rsidP="005C7A04">
      <w:pPr>
        <w:pStyle w:val="TitleCenterBold"/>
        <w:spacing w:before="240" w:line="240" w:lineRule="auto"/>
        <w:rPr>
          <w:rFonts w:ascii="Times New Roman" w:hAnsi="Times New Roman" w:cs="Times New Roman"/>
          <w:sz w:val="28"/>
          <w:szCs w:val="28"/>
        </w:rPr>
      </w:pPr>
      <w:r w:rsidRPr="00F6583E">
        <w:rPr>
          <w:rFonts w:ascii="Times New Roman" w:hAnsi="Times New Roman" w:cs="Times New Roman"/>
          <w:b w:val="0"/>
          <w:bCs/>
          <w:noProof/>
          <w:sz w:val="28"/>
          <w:szCs w:val="28"/>
        </w:rPr>
        <w:drawing>
          <wp:inline distT="0" distB="0" distL="0" distR="0" wp14:anchorId="31121215" wp14:editId="1D4C7B29">
            <wp:extent cx="4013200" cy="2762250"/>
            <wp:effectExtent l="0" t="0" r="0" b="6350"/>
            <wp:docPr id="28" name="Picture 2" descr="cid:image001.png@01CD06A9.B592F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id:image001.png@01CD06A9.B592F840"/>
                    <pic:cNvPicPr>
                      <a:picLocks noChangeAspect="1" noChangeArrowheads="1"/>
                    </pic:cNvPicPr>
                  </pic:nvPicPr>
                  <pic:blipFill>
                    <a:blip r:embed="rId9" r:link="rId10" cstate="print"/>
                    <a:srcRect/>
                    <a:stretch>
                      <a:fillRect/>
                    </a:stretch>
                  </pic:blipFill>
                  <pic:spPr bwMode="auto">
                    <a:xfrm>
                      <a:off x="0" y="0"/>
                      <a:ext cx="4013200" cy="2762250"/>
                    </a:xfrm>
                    <a:prstGeom prst="rect">
                      <a:avLst/>
                    </a:prstGeom>
                    <a:noFill/>
                    <a:ln w="9525">
                      <a:noFill/>
                      <a:miter lim="800000"/>
                      <a:headEnd/>
                      <a:tailEnd/>
                    </a:ln>
                  </pic:spPr>
                </pic:pic>
              </a:graphicData>
            </a:graphic>
          </wp:inline>
        </w:drawing>
      </w:r>
    </w:p>
    <w:p w14:paraId="67C01FFC" w14:textId="77777777" w:rsidR="00EC26B9" w:rsidRPr="00F6583E" w:rsidRDefault="00EC26B9" w:rsidP="005C7A04">
      <w:pPr>
        <w:pStyle w:val="TitleCenterBold"/>
        <w:spacing w:before="240" w:line="240" w:lineRule="auto"/>
        <w:rPr>
          <w:rFonts w:ascii="Times New Roman" w:hAnsi="Times New Roman" w:cs="Times New Roman"/>
          <w:sz w:val="28"/>
          <w:szCs w:val="28"/>
        </w:rPr>
      </w:pPr>
    </w:p>
    <w:p w14:paraId="2D420D44" w14:textId="689FCF8C" w:rsidR="005C18F3" w:rsidRPr="004C7EF9" w:rsidRDefault="00B23B46" w:rsidP="005C7A04">
      <w:pPr>
        <w:pStyle w:val="TitleCenterBold"/>
        <w:spacing w:before="240" w:line="240" w:lineRule="auto"/>
        <w:rPr>
          <w:rFonts w:ascii="Times New Roman" w:hAnsi="Times New Roman" w:cs="Times New Roman"/>
          <w:sz w:val="52"/>
          <w:szCs w:val="52"/>
        </w:rPr>
      </w:pPr>
      <w:r>
        <w:rPr>
          <w:rFonts w:ascii="Times New Roman" w:hAnsi="Times New Roman" w:cs="Times New Roman"/>
          <w:sz w:val="52"/>
          <w:szCs w:val="52"/>
        </w:rPr>
        <w:t>S</w:t>
      </w:r>
      <w:r w:rsidR="00D31A5A">
        <w:rPr>
          <w:rFonts w:ascii="Times New Roman" w:hAnsi="Times New Roman" w:cs="Times New Roman"/>
          <w:sz w:val="52"/>
          <w:szCs w:val="52"/>
        </w:rPr>
        <w:t>hares.cisco.com</w:t>
      </w:r>
      <w:r w:rsidR="00E166D5" w:rsidRPr="004C7EF9">
        <w:rPr>
          <w:rFonts w:ascii="Times New Roman" w:hAnsi="Times New Roman" w:cs="Times New Roman"/>
          <w:sz w:val="52"/>
          <w:szCs w:val="52"/>
        </w:rPr>
        <w:t xml:space="preserve"> </w:t>
      </w:r>
      <w:r w:rsidR="00F9763D" w:rsidRPr="004C7EF9">
        <w:rPr>
          <w:rFonts w:ascii="Times New Roman" w:hAnsi="Times New Roman" w:cs="Times New Roman"/>
          <w:sz w:val="52"/>
          <w:szCs w:val="52"/>
        </w:rPr>
        <w:t>User Guide</w:t>
      </w:r>
      <w:r w:rsidR="00032FAB">
        <w:rPr>
          <w:rFonts w:ascii="Times New Roman" w:hAnsi="Times New Roman" w:cs="Times New Roman"/>
          <w:sz w:val="52"/>
          <w:szCs w:val="52"/>
        </w:rPr>
        <w:t xml:space="preserve"> for Clock Signal Data Customers</w:t>
      </w:r>
    </w:p>
    <w:p w14:paraId="7CE969EB" w14:textId="77777777" w:rsidR="00EC26B9" w:rsidRPr="00F6583E" w:rsidRDefault="00EC26B9" w:rsidP="00EC26B9">
      <w:pPr>
        <w:rPr>
          <w:rFonts w:ascii="Times New Roman" w:hAnsi="Times New Roman" w:cs="Times New Roman"/>
          <w:sz w:val="28"/>
          <w:szCs w:val="28"/>
        </w:rPr>
      </w:pPr>
    </w:p>
    <w:p w14:paraId="21915B14" w14:textId="77777777" w:rsidR="00EC26B9" w:rsidRPr="00F6583E" w:rsidRDefault="00EC26B9" w:rsidP="00EC26B9">
      <w:pPr>
        <w:rPr>
          <w:rFonts w:ascii="Times New Roman" w:hAnsi="Times New Roman" w:cs="Times New Roman"/>
          <w:sz w:val="28"/>
          <w:szCs w:val="28"/>
        </w:rPr>
      </w:pPr>
    </w:p>
    <w:p w14:paraId="605FC7BC" w14:textId="77777777" w:rsidR="00EC26B9" w:rsidRPr="00F6583E" w:rsidRDefault="00EC26B9" w:rsidP="00EC26B9">
      <w:pPr>
        <w:rPr>
          <w:rFonts w:ascii="Times New Roman" w:hAnsi="Times New Roman" w:cs="Times New Roman"/>
          <w:sz w:val="28"/>
          <w:szCs w:val="28"/>
        </w:rPr>
      </w:pPr>
    </w:p>
    <w:p w14:paraId="1F1BE3E1" w14:textId="7E4F8F01" w:rsidR="00EC26B9" w:rsidRPr="00F6583E" w:rsidRDefault="00EC26B9" w:rsidP="00EC26B9">
      <w:pPr>
        <w:pStyle w:val="TitleCenterBold"/>
        <w:spacing w:before="240" w:line="240" w:lineRule="auto"/>
        <w:rPr>
          <w:rFonts w:ascii="Times New Roman" w:hAnsi="Times New Roman" w:cs="Times New Roman"/>
          <w:sz w:val="28"/>
          <w:szCs w:val="28"/>
        </w:rPr>
      </w:pPr>
      <w:r w:rsidRPr="00F6583E">
        <w:rPr>
          <w:rFonts w:ascii="Times New Roman" w:hAnsi="Times New Roman" w:cs="Times New Roman"/>
          <w:sz w:val="28"/>
          <w:szCs w:val="28"/>
        </w:rPr>
        <w:t xml:space="preserve">Version: </w:t>
      </w:r>
      <w:r w:rsidR="00E166D5" w:rsidRPr="00F6583E">
        <w:rPr>
          <w:rFonts w:ascii="Times New Roman" w:hAnsi="Times New Roman" w:cs="Times New Roman"/>
          <w:sz w:val="28"/>
          <w:szCs w:val="28"/>
        </w:rPr>
        <w:t>1.0.0</w:t>
      </w:r>
    </w:p>
    <w:p w14:paraId="5CC57B66" w14:textId="77777777" w:rsidR="00EC26B9" w:rsidRPr="00F6583E" w:rsidRDefault="00EC26B9" w:rsidP="00EC26B9">
      <w:pPr>
        <w:rPr>
          <w:rFonts w:ascii="Times New Roman" w:hAnsi="Times New Roman" w:cs="Times New Roman"/>
          <w:sz w:val="28"/>
          <w:szCs w:val="28"/>
        </w:rPr>
      </w:pPr>
    </w:p>
    <w:p w14:paraId="5A03A1F9" w14:textId="77777777" w:rsidR="00F9763D" w:rsidRPr="00F6583E" w:rsidRDefault="00F9763D" w:rsidP="00837846">
      <w:pPr>
        <w:spacing w:line="240" w:lineRule="auto"/>
        <w:rPr>
          <w:rFonts w:ascii="Times New Roman" w:hAnsi="Times New Roman" w:cs="Times New Roman"/>
          <w:sz w:val="28"/>
          <w:szCs w:val="28"/>
        </w:rPr>
      </w:pPr>
    </w:p>
    <w:p w14:paraId="7F1C4253" w14:textId="77777777" w:rsidR="00EC26B9" w:rsidRPr="00F6583E" w:rsidRDefault="00EC26B9" w:rsidP="00837846">
      <w:pPr>
        <w:spacing w:line="240" w:lineRule="auto"/>
        <w:rPr>
          <w:rFonts w:ascii="Times New Roman" w:hAnsi="Times New Roman" w:cs="Times New Roman"/>
          <w:sz w:val="28"/>
          <w:szCs w:val="28"/>
        </w:rPr>
      </w:pPr>
    </w:p>
    <w:p w14:paraId="7A29785D" w14:textId="77777777" w:rsidR="00EC26B9" w:rsidRPr="00F6583E" w:rsidRDefault="00EC26B9" w:rsidP="00837846">
      <w:pPr>
        <w:spacing w:line="240" w:lineRule="auto"/>
        <w:rPr>
          <w:rFonts w:ascii="Times New Roman" w:hAnsi="Times New Roman" w:cs="Times New Roman"/>
          <w:sz w:val="28"/>
          <w:szCs w:val="28"/>
        </w:rPr>
      </w:pPr>
    </w:p>
    <w:p w14:paraId="23FB7EB3" w14:textId="77777777" w:rsidR="00EC26B9" w:rsidRPr="00F6583E" w:rsidRDefault="00EC26B9" w:rsidP="00837846">
      <w:pPr>
        <w:spacing w:line="240" w:lineRule="auto"/>
        <w:rPr>
          <w:rFonts w:ascii="Times New Roman" w:hAnsi="Times New Roman" w:cs="Times New Roman"/>
          <w:sz w:val="28"/>
          <w:szCs w:val="28"/>
        </w:rPr>
      </w:pPr>
    </w:p>
    <w:p w14:paraId="522839BC" w14:textId="77777777" w:rsidR="00A17450" w:rsidRDefault="00A17450" w:rsidP="00A17450">
      <w:pPr>
        <w:rPr>
          <w:rFonts w:ascii="Times New Roman" w:hAnsi="Times New Roman" w:cs="Times New Roman"/>
          <w:sz w:val="28"/>
          <w:szCs w:val="28"/>
        </w:rPr>
      </w:pPr>
    </w:p>
    <w:p w14:paraId="1A8D059B" w14:textId="77777777" w:rsidR="00976F6E" w:rsidRPr="00F6583E" w:rsidRDefault="00976F6E" w:rsidP="00A17450">
      <w:pP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rPr>
        <w:id w:val="1435718044"/>
        <w:docPartObj>
          <w:docPartGallery w:val="Table of Contents"/>
          <w:docPartUnique/>
        </w:docPartObj>
      </w:sdtPr>
      <w:sdtEndPr>
        <w:rPr>
          <w:noProof/>
        </w:rPr>
      </w:sdtEndPr>
      <w:sdtContent>
        <w:p w14:paraId="4FA64647" w14:textId="77777777" w:rsidR="00100700" w:rsidRDefault="00100700" w:rsidP="00100700">
          <w:pPr>
            <w:pStyle w:val="TOCHeading"/>
          </w:pPr>
          <w:r>
            <w:t>Contents</w:t>
          </w:r>
        </w:p>
        <w:p w14:paraId="3179A477" w14:textId="77777777" w:rsidR="00B3655D" w:rsidRDefault="00100700">
          <w:pPr>
            <w:pStyle w:val="TOC1"/>
            <w:tabs>
              <w:tab w:val="right" w:leader="dot" w:pos="9350"/>
            </w:tabs>
            <w:rPr>
              <w:rFonts w:eastAsiaTheme="minorEastAsia"/>
              <w:b w:val="0"/>
              <w:noProof/>
              <w:lang w:eastAsia="ja-JP"/>
            </w:rPr>
          </w:pPr>
          <w:r>
            <w:fldChar w:fldCharType="begin"/>
          </w:r>
          <w:r>
            <w:instrText xml:space="preserve"> TOC \o "1-3" \h \z \u </w:instrText>
          </w:r>
          <w:r>
            <w:fldChar w:fldCharType="separate"/>
          </w:r>
          <w:r w:rsidR="00B3655D">
            <w:rPr>
              <w:noProof/>
            </w:rPr>
            <w:t>Purpose</w:t>
          </w:r>
          <w:r w:rsidR="00B3655D">
            <w:rPr>
              <w:noProof/>
            </w:rPr>
            <w:tab/>
          </w:r>
          <w:r w:rsidR="00B3655D">
            <w:rPr>
              <w:noProof/>
            </w:rPr>
            <w:fldChar w:fldCharType="begin"/>
          </w:r>
          <w:r w:rsidR="00B3655D">
            <w:rPr>
              <w:noProof/>
            </w:rPr>
            <w:instrText xml:space="preserve"> PAGEREF _Toc325310080 \h </w:instrText>
          </w:r>
          <w:r w:rsidR="00B3655D">
            <w:rPr>
              <w:noProof/>
            </w:rPr>
          </w:r>
          <w:r w:rsidR="00B3655D">
            <w:rPr>
              <w:noProof/>
            </w:rPr>
            <w:fldChar w:fldCharType="separate"/>
          </w:r>
          <w:r w:rsidR="00B3655D">
            <w:rPr>
              <w:noProof/>
            </w:rPr>
            <w:t>3</w:t>
          </w:r>
          <w:r w:rsidR="00B3655D">
            <w:rPr>
              <w:noProof/>
            </w:rPr>
            <w:fldChar w:fldCharType="end"/>
          </w:r>
        </w:p>
        <w:p w14:paraId="069C7184" w14:textId="2FDB9567" w:rsidR="00B3655D" w:rsidRDefault="00B3655D">
          <w:pPr>
            <w:pStyle w:val="TOC1"/>
            <w:tabs>
              <w:tab w:val="right" w:leader="dot" w:pos="9350"/>
            </w:tabs>
            <w:rPr>
              <w:rFonts w:eastAsiaTheme="minorEastAsia"/>
              <w:b w:val="0"/>
              <w:noProof/>
              <w:lang w:eastAsia="ja-JP"/>
            </w:rPr>
          </w:pPr>
          <w:r>
            <w:rPr>
              <w:noProof/>
            </w:rPr>
            <w:t>Logging In</w:t>
          </w:r>
          <w:r>
            <w:rPr>
              <w:noProof/>
            </w:rPr>
            <w:tab/>
          </w:r>
          <w:r w:rsidR="00DB1A13">
            <w:rPr>
              <w:noProof/>
            </w:rPr>
            <w:t>3</w:t>
          </w:r>
        </w:p>
        <w:p w14:paraId="3ABB85CF" w14:textId="34CD0E75" w:rsidR="00B3655D" w:rsidRDefault="0002635D">
          <w:pPr>
            <w:pStyle w:val="TOC1"/>
            <w:tabs>
              <w:tab w:val="right" w:leader="dot" w:pos="9350"/>
            </w:tabs>
            <w:rPr>
              <w:rFonts w:eastAsiaTheme="minorEastAsia"/>
              <w:b w:val="0"/>
              <w:noProof/>
              <w:lang w:eastAsia="ja-JP"/>
            </w:rPr>
          </w:pPr>
          <w:r>
            <w:rPr>
              <w:noProof/>
            </w:rPr>
            <w:t xml:space="preserve">Aspera </w:t>
          </w:r>
          <w:r w:rsidR="00B3655D">
            <w:rPr>
              <w:noProof/>
            </w:rPr>
            <w:t>Connect Client Installation</w:t>
          </w:r>
          <w:r w:rsidR="00B3655D">
            <w:rPr>
              <w:noProof/>
            </w:rPr>
            <w:tab/>
          </w:r>
          <w:r w:rsidR="00F82AB9">
            <w:rPr>
              <w:noProof/>
            </w:rPr>
            <w:t>6</w:t>
          </w:r>
        </w:p>
        <w:p w14:paraId="47091A29" w14:textId="688FCE09" w:rsidR="00B3655D" w:rsidRDefault="00F82AB9">
          <w:pPr>
            <w:pStyle w:val="TOC1"/>
            <w:tabs>
              <w:tab w:val="right" w:leader="dot" w:pos="9350"/>
            </w:tabs>
            <w:rPr>
              <w:rFonts w:eastAsiaTheme="minorEastAsia"/>
              <w:b w:val="0"/>
              <w:noProof/>
              <w:lang w:eastAsia="ja-JP"/>
            </w:rPr>
          </w:pPr>
          <w:r>
            <w:rPr>
              <w:noProof/>
            </w:rPr>
            <w:t>Using the s</w:t>
          </w:r>
          <w:r w:rsidR="00B3655D">
            <w:rPr>
              <w:noProof/>
            </w:rPr>
            <w:t>hares</w:t>
          </w:r>
          <w:r>
            <w:rPr>
              <w:noProof/>
            </w:rPr>
            <w:t>.cisco.com</w:t>
          </w:r>
          <w:r w:rsidR="00B3655D">
            <w:rPr>
              <w:noProof/>
            </w:rPr>
            <w:t xml:space="preserve"> Web App</w:t>
          </w:r>
          <w:r>
            <w:rPr>
              <w:noProof/>
            </w:rPr>
            <w:t>lication</w:t>
          </w:r>
          <w:r w:rsidR="00B3655D">
            <w:rPr>
              <w:noProof/>
            </w:rPr>
            <w:tab/>
          </w:r>
          <w:r>
            <w:rPr>
              <w:noProof/>
            </w:rPr>
            <w:t>7</w:t>
          </w:r>
        </w:p>
        <w:p w14:paraId="433D6711" w14:textId="63971E4D" w:rsidR="00B3655D" w:rsidRDefault="00F82AB9">
          <w:pPr>
            <w:pStyle w:val="TOC1"/>
            <w:tabs>
              <w:tab w:val="right" w:leader="dot" w:pos="9350"/>
            </w:tabs>
            <w:rPr>
              <w:rFonts w:eastAsiaTheme="minorEastAsia"/>
              <w:b w:val="0"/>
              <w:noProof/>
              <w:lang w:eastAsia="ja-JP"/>
            </w:rPr>
          </w:pPr>
          <w:r>
            <w:rPr>
              <w:noProof/>
            </w:rPr>
            <w:t>Configuring</w:t>
          </w:r>
          <w:r w:rsidR="00B3655D">
            <w:rPr>
              <w:noProof/>
            </w:rPr>
            <w:t xml:space="preserve"> User Preferences</w:t>
          </w:r>
          <w:r w:rsidR="00B3655D">
            <w:rPr>
              <w:noProof/>
            </w:rPr>
            <w:tab/>
          </w:r>
          <w:r>
            <w:rPr>
              <w:noProof/>
            </w:rPr>
            <w:t>9</w:t>
          </w:r>
        </w:p>
        <w:p w14:paraId="25A7DEA7" w14:textId="63168B72" w:rsidR="00B3655D" w:rsidRDefault="00B3655D">
          <w:pPr>
            <w:pStyle w:val="TOC1"/>
            <w:tabs>
              <w:tab w:val="right" w:leader="dot" w:pos="9350"/>
            </w:tabs>
            <w:rPr>
              <w:rFonts w:eastAsiaTheme="minorEastAsia"/>
              <w:b w:val="0"/>
              <w:noProof/>
              <w:lang w:eastAsia="ja-JP"/>
            </w:rPr>
          </w:pPr>
          <w:r>
            <w:rPr>
              <w:noProof/>
            </w:rPr>
            <w:t>Browsing Shares</w:t>
          </w:r>
          <w:r>
            <w:rPr>
              <w:noProof/>
            </w:rPr>
            <w:tab/>
          </w:r>
          <w:r w:rsidR="0062017E">
            <w:rPr>
              <w:noProof/>
            </w:rPr>
            <w:t>14</w:t>
          </w:r>
        </w:p>
        <w:p w14:paraId="34158097" w14:textId="59F65CAB" w:rsidR="00B3655D" w:rsidRDefault="00B3655D">
          <w:pPr>
            <w:pStyle w:val="TOC1"/>
            <w:tabs>
              <w:tab w:val="right" w:leader="dot" w:pos="9350"/>
            </w:tabs>
            <w:rPr>
              <w:rFonts w:eastAsiaTheme="minorEastAsia"/>
              <w:b w:val="0"/>
              <w:noProof/>
              <w:lang w:eastAsia="ja-JP"/>
            </w:rPr>
          </w:pPr>
          <w:r w:rsidRPr="00A30683">
            <w:rPr>
              <w:rFonts w:eastAsia="Arial"/>
              <w:noProof/>
            </w:rPr>
            <w:t>Searching Nodes and Shares</w:t>
          </w:r>
          <w:r>
            <w:rPr>
              <w:noProof/>
            </w:rPr>
            <w:tab/>
          </w:r>
          <w:r w:rsidR="0062017E">
            <w:rPr>
              <w:noProof/>
            </w:rPr>
            <w:t>16</w:t>
          </w:r>
        </w:p>
        <w:p w14:paraId="37F2E51E" w14:textId="61E28496" w:rsidR="00B3655D" w:rsidRDefault="00B3655D">
          <w:pPr>
            <w:pStyle w:val="TOC1"/>
            <w:tabs>
              <w:tab w:val="right" w:leader="dot" w:pos="9350"/>
            </w:tabs>
            <w:rPr>
              <w:rFonts w:eastAsiaTheme="minorEastAsia"/>
              <w:b w:val="0"/>
              <w:noProof/>
              <w:lang w:eastAsia="ja-JP"/>
            </w:rPr>
          </w:pPr>
          <w:r w:rsidRPr="00A30683">
            <w:rPr>
              <w:rFonts w:eastAsia="Arial"/>
              <w:noProof/>
            </w:rPr>
            <w:t>Transferring Content Between Shares</w:t>
          </w:r>
          <w:r>
            <w:rPr>
              <w:noProof/>
            </w:rPr>
            <w:tab/>
          </w:r>
          <w:r w:rsidR="0062017E">
            <w:rPr>
              <w:noProof/>
            </w:rPr>
            <w:t>18</w:t>
          </w:r>
        </w:p>
        <w:p w14:paraId="7C4C7594" w14:textId="7B611FCC" w:rsidR="00B3655D" w:rsidRDefault="00B3655D">
          <w:pPr>
            <w:pStyle w:val="TOC1"/>
            <w:tabs>
              <w:tab w:val="right" w:leader="dot" w:pos="9350"/>
            </w:tabs>
            <w:rPr>
              <w:rFonts w:eastAsiaTheme="minorEastAsia"/>
              <w:b w:val="0"/>
              <w:noProof/>
              <w:lang w:eastAsia="ja-JP"/>
            </w:rPr>
          </w:pPr>
          <w:r w:rsidRPr="00A30683">
            <w:rPr>
              <w:rFonts w:eastAsia="Arial"/>
              <w:noProof/>
            </w:rPr>
            <w:t>Configuring the Connect Client for Encrypted File Transfers</w:t>
          </w:r>
          <w:r>
            <w:rPr>
              <w:noProof/>
            </w:rPr>
            <w:tab/>
          </w:r>
          <w:r w:rsidR="0062017E">
            <w:rPr>
              <w:noProof/>
            </w:rPr>
            <w:t>20</w:t>
          </w:r>
        </w:p>
        <w:p w14:paraId="1C47AC20" w14:textId="398D8FAF" w:rsidR="00B3655D" w:rsidRDefault="00B3655D">
          <w:pPr>
            <w:pStyle w:val="TOC1"/>
            <w:tabs>
              <w:tab w:val="right" w:leader="dot" w:pos="9350"/>
            </w:tabs>
            <w:rPr>
              <w:rFonts w:eastAsiaTheme="minorEastAsia"/>
              <w:b w:val="0"/>
              <w:noProof/>
              <w:lang w:eastAsia="ja-JP"/>
            </w:rPr>
          </w:pPr>
          <w:r w:rsidRPr="00A30683">
            <w:rPr>
              <w:rFonts w:eastAsia="Arial"/>
              <w:noProof/>
            </w:rPr>
            <w:t>Transferring Files</w:t>
          </w:r>
          <w:r>
            <w:rPr>
              <w:noProof/>
            </w:rPr>
            <w:tab/>
          </w:r>
          <w:r w:rsidR="00FC236F">
            <w:rPr>
              <w:noProof/>
            </w:rPr>
            <w:t>23</w:t>
          </w:r>
        </w:p>
        <w:p w14:paraId="7AE12D9D" w14:textId="7256F111" w:rsidR="00B3655D" w:rsidRDefault="00B3655D">
          <w:pPr>
            <w:pStyle w:val="TOC1"/>
            <w:tabs>
              <w:tab w:val="right" w:leader="dot" w:pos="9350"/>
            </w:tabs>
            <w:rPr>
              <w:rFonts w:eastAsiaTheme="minorEastAsia"/>
              <w:b w:val="0"/>
              <w:noProof/>
              <w:lang w:eastAsia="ja-JP"/>
            </w:rPr>
          </w:pPr>
          <w:r w:rsidRPr="00A30683">
            <w:rPr>
              <w:rFonts w:eastAsia="Arial"/>
              <w:noProof/>
            </w:rPr>
            <w:t>File Encryption</w:t>
          </w:r>
          <w:r>
            <w:rPr>
              <w:noProof/>
            </w:rPr>
            <w:tab/>
          </w:r>
          <w:r w:rsidR="00FC236F">
            <w:rPr>
              <w:noProof/>
            </w:rPr>
            <w:t>28</w:t>
          </w:r>
        </w:p>
        <w:p w14:paraId="2DC6F828" w14:textId="77777777" w:rsidR="00100700" w:rsidRDefault="00100700" w:rsidP="00100700">
          <w:pPr>
            <w:rPr>
              <w:noProof/>
            </w:rPr>
          </w:pPr>
          <w:r>
            <w:rPr>
              <w:b/>
              <w:bCs/>
              <w:noProof/>
            </w:rPr>
            <w:fldChar w:fldCharType="end"/>
          </w:r>
        </w:p>
      </w:sdtContent>
    </w:sdt>
    <w:p w14:paraId="2457760D" w14:textId="7FBEA3FE" w:rsidR="000D4FA1" w:rsidRPr="00976F6E" w:rsidRDefault="000D4FA1" w:rsidP="000D4FA1">
      <w:pPr>
        <w:spacing w:line="0" w:lineRule="atLeast"/>
        <w:rPr>
          <w:rFonts w:ascii="Times New Roman" w:eastAsia="Arial" w:hAnsi="Times New Roman" w:cs="Times New Roman"/>
          <w:b/>
          <w:sz w:val="40"/>
          <w:szCs w:val="40"/>
        </w:rPr>
      </w:pPr>
    </w:p>
    <w:p w14:paraId="037476D8" w14:textId="77777777" w:rsidR="00AC253B" w:rsidRPr="00F6583E" w:rsidRDefault="00AC253B" w:rsidP="00AC253B">
      <w:pPr>
        <w:tabs>
          <w:tab w:val="left" w:leader="dot" w:pos="9800"/>
        </w:tabs>
        <w:spacing w:line="0" w:lineRule="atLeast"/>
        <w:ind w:left="500"/>
        <w:rPr>
          <w:rFonts w:ascii="Times New Roman" w:hAnsi="Times New Roman" w:cs="Times New Roman"/>
          <w:sz w:val="28"/>
          <w:szCs w:val="28"/>
        </w:rPr>
      </w:pPr>
    </w:p>
    <w:p w14:paraId="598D8179" w14:textId="77777777" w:rsidR="000D4FA1" w:rsidRDefault="000D4FA1" w:rsidP="000D4FA1">
      <w:pPr>
        <w:spacing w:line="200" w:lineRule="exact"/>
        <w:rPr>
          <w:rFonts w:ascii="Times New Roman" w:eastAsia="Times New Roman" w:hAnsi="Times New Roman" w:cs="Times New Roman"/>
          <w:sz w:val="28"/>
          <w:szCs w:val="28"/>
        </w:rPr>
      </w:pPr>
    </w:p>
    <w:p w14:paraId="169A14A2" w14:textId="77777777" w:rsidR="00100700" w:rsidRDefault="00100700" w:rsidP="000D4FA1">
      <w:pPr>
        <w:spacing w:line="200" w:lineRule="exact"/>
        <w:rPr>
          <w:rFonts w:ascii="Times New Roman" w:eastAsia="Times New Roman" w:hAnsi="Times New Roman" w:cs="Times New Roman"/>
          <w:sz w:val="28"/>
          <w:szCs w:val="28"/>
        </w:rPr>
      </w:pPr>
    </w:p>
    <w:p w14:paraId="3016467F" w14:textId="77777777" w:rsidR="00100700" w:rsidRDefault="00100700" w:rsidP="000D4FA1">
      <w:pPr>
        <w:spacing w:line="200" w:lineRule="exact"/>
        <w:rPr>
          <w:rFonts w:ascii="Times New Roman" w:eastAsia="Times New Roman" w:hAnsi="Times New Roman" w:cs="Times New Roman"/>
          <w:sz w:val="28"/>
          <w:szCs w:val="28"/>
        </w:rPr>
      </w:pPr>
    </w:p>
    <w:p w14:paraId="619B4017" w14:textId="77777777" w:rsidR="00100700" w:rsidRDefault="00100700" w:rsidP="000D4FA1">
      <w:pPr>
        <w:spacing w:line="200" w:lineRule="exact"/>
        <w:rPr>
          <w:rFonts w:ascii="Times New Roman" w:eastAsia="Times New Roman" w:hAnsi="Times New Roman" w:cs="Times New Roman"/>
          <w:sz w:val="28"/>
          <w:szCs w:val="28"/>
        </w:rPr>
      </w:pPr>
    </w:p>
    <w:p w14:paraId="7C8CB07E" w14:textId="77777777" w:rsidR="00100700" w:rsidRDefault="00100700" w:rsidP="00F6583E">
      <w:pPr>
        <w:spacing w:line="240" w:lineRule="auto"/>
        <w:rPr>
          <w:rFonts w:ascii="Times New Roman" w:hAnsi="Times New Roman" w:cs="Times New Roman"/>
          <w:b/>
          <w:sz w:val="40"/>
          <w:szCs w:val="40"/>
        </w:rPr>
      </w:pPr>
    </w:p>
    <w:p w14:paraId="6BE9CFC2" w14:textId="77777777" w:rsidR="00DB1A13" w:rsidRDefault="00DB1A13" w:rsidP="00100700">
      <w:pPr>
        <w:pStyle w:val="Heading1"/>
        <w:rPr>
          <w:sz w:val="32"/>
          <w:szCs w:val="32"/>
        </w:rPr>
      </w:pPr>
      <w:bookmarkStart w:id="0" w:name="_Toc325310080"/>
    </w:p>
    <w:p w14:paraId="5B47B26B" w14:textId="40390636" w:rsidR="000D4FA1" w:rsidRPr="00D569AA" w:rsidRDefault="00F6583E" w:rsidP="00100700">
      <w:pPr>
        <w:pStyle w:val="Heading1"/>
        <w:rPr>
          <w:sz w:val="32"/>
          <w:szCs w:val="32"/>
        </w:rPr>
      </w:pPr>
      <w:r w:rsidRPr="00D569AA">
        <w:rPr>
          <w:sz w:val="32"/>
          <w:szCs w:val="32"/>
        </w:rPr>
        <w:t>Purpose</w:t>
      </w:r>
      <w:bookmarkEnd w:id="0"/>
    </w:p>
    <w:p w14:paraId="0E0A2D56" w14:textId="2258B869" w:rsidR="00F6583E" w:rsidRPr="00F6583E" w:rsidRDefault="00F6583E" w:rsidP="00F6583E">
      <w:pPr>
        <w:tabs>
          <w:tab w:val="left" w:pos="2960"/>
        </w:tabs>
        <w:spacing w:line="375" w:lineRule="exact"/>
        <w:ind w:left="270"/>
        <w:rPr>
          <w:rFonts w:ascii="Times New Roman" w:eastAsia="Times New Roman" w:hAnsi="Times New Roman" w:cs="Times New Roman"/>
          <w:sz w:val="28"/>
          <w:szCs w:val="28"/>
        </w:rPr>
      </w:pPr>
      <w:r w:rsidRPr="00F6583E">
        <w:rPr>
          <w:rFonts w:ascii="Times New Roman" w:hAnsi="Times New Roman" w:cs="Times New Roman"/>
          <w:noProof/>
          <w:sz w:val="28"/>
          <w:szCs w:val="28"/>
        </w:rPr>
        <w:drawing>
          <wp:anchor distT="0" distB="0" distL="114300" distR="114300" simplePos="0" relativeHeight="251677696" behindDoc="1" locked="0" layoutInCell="0" allowOverlap="1" wp14:anchorId="5C78314E" wp14:editId="0A087719">
            <wp:simplePos x="0" y="0"/>
            <wp:positionH relativeFrom="column">
              <wp:posOffset>-3175</wp:posOffset>
            </wp:positionH>
            <wp:positionV relativeFrom="paragraph">
              <wp:posOffset>12065</wp:posOffset>
            </wp:positionV>
            <wp:extent cx="6332220" cy="38100"/>
            <wp:effectExtent l="0" t="0" r="0" b="12700"/>
            <wp:wrapNone/>
            <wp:docPr id="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2220" cy="38100"/>
                    </a:xfrm>
                    <a:prstGeom prst="rect">
                      <a:avLst/>
                    </a:prstGeom>
                    <a:noFill/>
                  </pic:spPr>
                </pic:pic>
              </a:graphicData>
            </a:graphic>
            <wp14:sizeRelH relativeFrom="page">
              <wp14:pctWidth>0</wp14:pctWidth>
            </wp14:sizeRelH>
            <wp14:sizeRelV relativeFrom="page">
              <wp14:pctHeight>0</wp14:pctHeight>
            </wp14:sizeRelV>
          </wp:anchor>
        </w:drawing>
      </w:r>
    </w:p>
    <w:p w14:paraId="75AC951F" w14:textId="692D1152" w:rsidR="006C4B2C" w:rsidRDefault="000D4FA1" w:rsidP="00721A9B">
      <w:pPr>
        <w:jc w:val="both"/>
        <w:rPr>
          <w:rFonts w:ascii="Times New Roman" w:hAnsi="Times New Roman" w:cs="Times New Roman"/>
          <w:sz w:val="28"/>
          <w:szCs w:val="28"/>
        </w:rPr>
      </w:pPr>
      <w:r w:rsidRPr="00F6583E">
        <w:rPr>
          <w:rFonts w:ascii="Times New Roman" w:hAnsi="Times New Roman" w:cs="Times New Roman"/>
          <w:sz w:val="28"/>
          <w:szCs w:val="28"/>
        </w:rPr>
        <w:t xml:space="preserve">The purpose of this document is to provide </w:t>
      </w:r>
      <w:r w:rsidR="0054161C">
        <w:rPr>
          <w:rFonts w:ascii="Times New Roman" w:hAnsi="Times New Roman" w:cs="Times New Roman"/>
          <w:sz w:val="28"/>
          <w:szCs w:val="28"/>
        </w:rPr>
        <w:t xml:space="preserve">Cisco Customers who are participating in the </w:t>
      </w:r>
      <w:r w:rsidR="00721A9B">
        <w:rPr>
          <w:rFonts w:ascii="Times New Roman" w:hAnsi="Times New Roman" w:cs="Times New Roman"/>
          <w:sz w:val="28"/>
          <w:szCs w:val="28"/>
        </w:rPr>
        <w:t xml:space="preserve">Clock Signal </w:t>
      </w:r>
      <w:r w:rsidR="00340CAC">
        <w:rPr>
          <w:rFonts w:ascii="Times New Roman" w:hAnsi="Times New Roman" w:cs="Times New Roman"/>
          <w:sz w:val="28"/>
          <w:szCs w:val="28"/>
        </w:rPr>
        <w:t xml:space="preserve">Component </w:t>
      </w:r>
      <w:r w:rsidR="0054161C">
        <w:rPr>
          <w:rFonts w:ascii="Times New Roman" w:hAnsi="Times New Roman" w:cs="Times New Roman"/>
          <w:sz w:val="28"/>
          <w:szCs w:val="28"/>
        </w:rPr>
        <w:t xml:space="preserve">Program </w:t>
      </w:r>
      <w:r w:rsidRPr="00F6583E">
        <w:rPr>
          <w:rFonts w:ascii="Times New Roman" w:hAnsi="Times New Roman" w:cs="Times New Roman"/>
          <w:sz w:val="28"/>
          <w:szCs w:val="28"/>
        </w:rPr>
        <w:t xml:space="preserve">with the necessary information </w:t>
      </w:r>
      <w:r w:rsidR="00721A9B">
        <w:rPr>
          <w:rFonts w:ascii="Times New Roman" w:hAnsi="Times New Roman" w:cs="Times New Roman"/>
          <w:sz w:val="28"/>
          <w:szCs w:val="28"/>
        </w:rPr>
        <w:t xml:space="preserve">needed to </w:t>
      </w:r>
      <w:r w:rsidR="003C3A46">
        <w:rPr>
          <w:rFonts w:ascii="Times New Roman" w:hAnsi="Times New Roman" w:cs="Times New Roman"/>
          <w:sz w:val="28"/>
          <w:szCs w:val="28"/>
        </w:rPr>
        <w:t xml:space="preserve">transfer files to </w:t>
      </w:r>
      <w:r w:rsidR="00721A9B">
        <w:rPr>
          <w:rFonts w:ascii="Times New Roman" w:hAnsi="Times New Roman" w:cs="Times New Roman"/>
          <w:sz w:val="28"/>
          <w:szCs w:val="28"/>
        </w:rPr>
        <w:t>shares.cisco.com</w:t>
      </w:r>
      <w:r w:rsidRPr="00F6583E">
        <w:rPr>
          <w:rFonts w:ascii="Times New Roman" w:hAnsi="Times New Roman" w:cs="Times New Roman"/>
          <w:sz w:val="28"/>
          <w:szCs w:val="28"/>
        </w:rPr>
        <w:t>.</w:t>
      </w:r>
      <w:r w:rsidR="00B54441">
        <w:rPr>
          <w:rFonts w:ascii="Times New Roman" w:hAnsi="Times New Roman" w:cs="Times New Roman"/>
          <w:sz w:val="28"/>
          <w:szCs w:val="28"/>
        </w:rPr>
        <w:t xml:space="preserve"> This method allows for automatic encryption/decryption of files through the transfer process.</w:t>
      </w:r>
    </w:p>
    <w:p w14:paraId="51665D05" w14:textId="510999A5" w:rsidR="007F6865" w:rsidRPr="007F6865" w:rsidRDefault="007A42C6" w:rsidP="007F6865">
      <w:pPr>
        <w:pStyle w:val="NormalWeb"/>
        <w:rPr>
          <w:sz w:val="28"/>
          <w:szCs w:val="28"/>
        </w:rPr>
      </w:pPr>
      <w:r w:rsidRPr="007F6865">
        <w:rPr>
          <w:sz w:val="28"/>
          <w:szCs w:val="28"/>
        </w:rPr>
        <w:t xml:space="preserve">Note: To use this alternate method of providing your spreadsheet, please first email </w:t>
      </w:r>
      <w:hyperlink r:id="rId12" w:history="1">
        <w:r w:rsidRPr="007F6865">
          <w:rPr>
            <w:rStyle w:val="Hyperlink"/>
            <w:color w:val="auto"/>
            <w:sz w:val="28"/>
            <w:szCs w:val="28"/>
          </w:rPr>
          <w:t xml:space="preserve">clock-signal-replacement-request@cisco.com </w:t>
        </w:r>
      </w:hyperlink>
      <w:r w:rsidRPr="007F6865">
        <w:rPr>
          <w:sz w:val="28"/>
          <w:szCs w:val="28"/>
        </w:rPr>
        <w:t xml:space="preserve"> to request a data folder in </w:t>
      </w:r>
      <w:hyperlink r:id="rId13" w:history="1">
        <w:r w:rsidRPr="007F6865">
          <w:rPr>
            <w:rStyle w:val="Hyperlink"/>
            <w:color w:val="auto"/>
            <w:sz w:val="28"/>
            <w:szCs w:val="28"/>
          </w:rPr>
          <w:t>shares.cisco.com</w:t>
        </w:r>
      </w:hyperlink>
      <w:r w:rsidRPr="007F6865">
        <w:rPr>
          <w:sz w:val="28"/>
          <w:szCs w:val="28"/>
        </w:rPr>
        <w:t xml:space="preserve"> be created for you. You will need to provide the agent with your </w:t>
      </w:r>
      <w:hyperlink r:id="rId14" w:history="1">
        <w:r w:rsidRPr="007F6865">
          <w:rPr>
            <w:rStyle w:val="Hyperlink"/>
            <w:color w:val="auto"/>
            <w:sz w:val="28"/>
            <w:szCs w:val="28"/>
          </w:rPr>
          <w:t>cisco.com</w:t>
        </w:r>
      </w:hyperlink>
      <w:r w:rsidRPr="007F6865">
        <w:rPr>
          <w:sz w:val="28"/>
          <w:szCs w:val="28"/>
        </w:rPr>
        <w:t xml:space="preserve"> user ID (not password).</w:t>
      </w:r>
      <w:r w:rsidR="007F6865" w:rsidRPr="007F6865">
        <w:rPr>
          <w:sz w:val="28"/>
          <w:szCs w:val="28"/>
        </w:rPr>
        <w:t xml:space="preserve"> The Order Management (OM) Team will provide you with additional instructions for uploading your file and the link to your unique file location. Once Cisco reviews the request and validates that it is entitled for replacements, you will see the results at your unique link. The OM team will email you again when those results are available or if there are any questions during the process.</w:t>
      </w:r>
    </w:p>
    <w:p w14:paraId="13C4AFD5" w14:textId="0139CCEC" w:rsidR="00E1676D" w:rsidRPr="00E1676D" w:rsidRDefault="00E1676D" w:rsidP="00E1676D">
      <w:pPr>
        <w:rPr>
          <w:rFonts w:ascii="Times New Roman" w:eastAsia="Arial" w:hAnsi="Times New Roman" w:cs="Times New Roman"/>
          <w:sz w:val="28"/>
          <w:szCs w:val="28"/>
        </w:rPr>
      </w:pPr>
      <w:bookmarkStart w:id="1" w:name="Client_Engage"/>
      <w:r>
        <w:rPr>
          <w:rFonts w:ascii="Times New Roman" w:eastAsia="Arial" w:hAnsi="Times New Roman" w:cs="Times New Roman"/>
          <w:sz w:val="28"/>
          <w:szCs w:val="28"/>
        </w:rPr>
        <w:t>Example:</w:t>
      </w:r>
    </w:p>
    <w:p w14:paraId="6D74AB7A" w14:textId="5B2E2169" w:rsidR="00E1676D" w:rsidRDefault="00E1676D" w:rsidP="00E1676D">
      <w:r>
        <w:rPr>
          <w:rFonts w:ascii="Calibri" w:hAnsi="Calibri"/>
          <w:i/>
          <w:iCs/>
          <w:color w:val="1F497D"/>
        </w:rPr>
        <w:t xml:space="preserve">Hello Clock Signal Team, </w:t>
      </w:r>
    </w:p>
    <w:p w14:paraId="327056F6" w14:textId="1C677A26" w:rsidR="00E1676D" w:rsidRDefault="00E1676D" w:rsidP="00E1676D">
      <w:r>
        <w:rPr>
          <w:rFonts w:ascii="Calibri" w:hAnsi="Calibri"/>
          <w:i/>
          <w:iCs/>
          <w:color w:val="1F497D"/>
        </w:rPr>
        <w:t> I am requesting to open a case using shares.cisco.com file sharing.  Please use CCO ID xxxx to share the file.  </w:t>
      </w:r>
    </w:p>
    <w:p w14:paraId="1AC4F38F" w14:textId="6E480CEB" w:rsidR="00E1676D" w:rsidRDefault="00E1676D" w:rsidP="00E1676D">
      <w:r>
        <w:rPr>
          <w:rFonts w:ascii="Calibri" w:hAnsi="Calibri"/>
          <w:i/>
          <w:iCs/>
          <w:color w:val="1F497D"/>
        </w:rPr>
        <w:t xml:space="preserve">Thank you. </w:t>
      </w:r>
    </w:p>
    <w:p w14:paraId="03D43AD1" w14:textId="77777777" w:rsidR="00DB1A13" w:rsidRDefault="00DB1A13" w:rsidP="000D4FA1">
      <w:pPr>
        <w:spacing w:line="0" w:lineRule="atLeast"/>
        <w:rPr>
          <w:rFonts w:ascii="Times New Roman" w:eastAsia="Arial" w:hAnsi="Times New Roman" w:cs="Times New Roman"/>
          <w:b/>
          <w:sz w:val="40"/>
          <w:szCs w:val="40"/>
        </w:rPr>
      </w:pPr>
    </w:p>
    <w:p w14:paraId="5AAB7BB4" w14:textId="77777777" w:rsidR="00A739D4" w:rsidRDefault="00A739D4" w:rsidP="000D4FA1">
      <w:pPr>
        <w:spacing w:line="0" w:lineRule="atLeast"/>
        <w:rPr>
          <w:rFonts w:ascii="Times New Roman" w:eastAsia="Arial" w:hAnsi="Times New Roman" w:cs="Times New Roman"/>
          <w:b/>
          <w:sz w:val="40"/>
          <w:szCs w:val="40"/>
        </w:rPr>
      </w:pPr>
      <w:bookmarkStart w:id="2" w:name="_GoBack"/>
      <w:bookmarkEnd w:id="2"/>
    </w:p>
    <w:p w14:paraId="2C566D4A" w14:textId="77777777" w:rsidR="000D4FA1" w:rsidRPr="00D569AA" w:rsidRDefault="000D4FA1" w:rsidP="00100700">
      <w:pPr>
        <w:pStyle w:val="Heading1"/>
        <w:rPr>
          <w:sz w:val="32"/>
          <w:szCs w:val="32"/>
        </w:rPr>
      </w:pPr>
      <w:bookmarkStart w:id="3" w:name="_Toc325310082"/>
      <w:r w:rsidRPr="00D569AA">
        <w:rPr>
          <w:sz w:val="32"/>
          <w:szCs w:val="32"/>
        </w:rPr>
        <w:lastRenderedPageBreak/>
        <w:t>Logging In</w:t>
      </w:r>
      <w:bookmarkEnd w:id="3"/>
    </w:p>
    <w:p w14:paraId="0AAB81A2" w14:textId="278007E5" w:rsidR="000D4FA1" w:rsidRPr="00F6583E" w:rsidRDefault="000D4FA1" w:rsidP="000D4FA1">
      <w:pPr>
        <w:spacing w:line="371" w:lineRule="exact"/>
        <w:rPr>
          <w:rFonts w:ascii="Times New Roman" w:eastAsia="Times New Roman" w:hAnsi="Times New Roman" w:cs="Times New Roman"/>
          <w:sz w:val="28"/>
          <w:szCs w:val="28"/>
        </w:rPr>
      </w:pPr>
      <w:r w:rsidRPr="00F6583E">
        <w:rPr>
          <w:rFonts w:ascii="Times New Roman" w:eastAsia="Arial" w:hAnsi="Times New Roman" w:cs="Times New Roman"/>
          <w:b/>
          <w:noProof/>
          <w:sz w:val="28"/>
          <w:szCs w:val="28"/>
        </w:rPr>
        <w:drawing>
          <wp:anchor distT="0" distB="0" distL="114300" distR="114300" simplePos="0" relativeHeight="251634688" behindDoc="1" locked="0" layoutInCell="0" allowOverlap="1" wp14:anchorId="21011FF5" wp14:editId="57B074DC">
            <wp:simplePos x="0" y="0"/>
            <wp:positionH relativeFrom="column">
              <wp:posOffset>-3175</wp:posOffset>
            </wp:positionH>
            <wp:positionV relativeFrom="paragraph">
              <wp:posOffset>12065</wp:posOffset>
            </wp:positionV>
            <wp:extent cx="6332220" cy="38100"/>
            <wp:effectExtent l="0" t="0" r="0" b="12700"/>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2220" cy="38100"/>
                    </a:xfrm>
                    <a:prstGeom prst="rect">
                      <a:avLst/>
                    </a:prstGeom>
                    <a:noFill/>
                  </pic:spPr>
                </pic:pic>
              </a:graphicData>
            </a:graphic>
            <wp14:sizeRelH relativeFrom="page">
              <wp14:pctWidth>0</wp14:pctWidth>
            </wp14:sizeRelH>
            <wp14:sizeRelV relativeFrom="page">
              <wp14:pctHeight>0</wp14:pctHeight>
            </wp14:sizeRelV>
          </wp:anchor>
        </w:drawing>
      </w:r>
    </w:p>
    <w:p w14:paraId="7B40766A" w14:textId="771C350D" w:rsidR="0054161C" w:rsidRDefault="0054161C" w:rsidP="0054161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Launch your web browser </w:t>
      </w:r>
      <w:r w:rsidR="00FE2CC7">
        <w:rPr>
          <w:rFonts w:ascii="Times New Roman" w:eastAsia="Times New Roman" w:hAnsi="Times New Roman" w:cs="Times New Roman"/>
          <w:sz w:val="28"/>
          <w:szCs w:val="28"/>
        </w:rPr>
        <w:t>and</w:t>
      </w:r>
      <w:r w:rsidRPr="00F6583E">
        <w:rPr>
          <w:rFonts w:ascii="Times New Roman" w:eastAsia="Times New Roman" w:hAnsi="Times New Roman" w:cs="Times New Roman"/>
          <w:sz w:val="28"/>
          <w:szCs w:val="28"/>
        </w:rPr>
        <w:t xml:space="preserve"> go to</w:t>
      </w:r>
      <w:r>
        <w:rPr>
          <w:rFonts w:ascii="Times New Roman" w:eastAsia="Times New Roman" w:hAnsi="Times New Roman" w:cs="Times New Roman"/>
          <w:sz w:val="28"/>
          <w:szCs w:val="28"/>
        </w:rPr>
        <w:t xml:space="preserve"> </w:t>
      </w:r>
      <w:hyperlink r:id="rId15" w:history="1">
        <w:r w:rsidRPr="00196C13">
          <w:rPr>
            <w:rStyle w:val="Hyperlink"/>
            <w:rFonts w:ascii="Times New Roman" w:eastAsia="Times New Roman" w:hAnsi="Times New Roman" w:cs="Times New Roman"/>
            <w:sz w:val="28"/>
            <w:szCs w:val="28"/>
          </w:rPr>
          <w:t>https://shares.cisco.com</w:t>
        </w:r>
      </w:hyperlink>
      <w:r w:rsidR="00FE2CC7">
        <w:rPr>
          <w:rFonts w:ascii="Times New Roman" w:eastAsia="Times New Roman" w:hAnsi="Times New Roman" w:cs="Times New Roman"/>
          <w:sz w:val="28"/>
          <w:szCs w:val="28"/>
        </w:rPr>
        <w:t>.  L</w:t>
      </w:r>
      <w:r>
        <w:rPr>
          <w:rFonts w:ascii="Times New Roman" w:eastAsia="Times New Roman" w:hAnsi="Times New Roman" w:cs="Times New Roman"/>
          <w:sz w:val="28"/>
          <w:szCs w:val="28"/>
        </w:rPr>
        <w:t>ogin with your cisco.com credentials.</w:t>
      </w:r>
    </w:p>
    <w:p w14:paraId="730BB146" w14:textId="77777777" w:rsidR="0054161C" w:rsidRDefault="0054161C" w:rsidP="0054161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you do not have a cisco.com account, you will need to go to </w:t>
      </w:r>
      <w:hyperlink r:id="rId16" w:history="1">
        <w:r w:rsidRPr="00196C13">
          <w:rPr>
            <w:rStyle w:val="Hyperlink"/>
            <w:rFonts w:ascii="Times New Roman" w:eastAsia="Times New Roman" w:hAnsi="Times New Roman" w:cs="Times New Roman"/>
            <w:sz w:val="28"/>
            <w:szCs w:val="28"/>
          </w:rPr>
          <w:t>http://www.cisco.com</w:t>
        </w:r>
      </w:hyperlink>
      <w:r>
        <w:rPr>
          <w:rFonts w:ascii="Times New Roman" w:eastAsia="Times New Roman" w:hAnsi="Times New Roman" w:cs="Times New Roman"/>
          <w:sz w:val="28"/>
          <w:szCs w:val="28"/>
        </w:rPr>
        <w:t xml:space="preserve"> and register an account.</w:t>
      </w:r>
    </w:p>
    <w:p w14:paraId="229CB282" w14:textId="77777777" w:rsidR="0054161C" w:rsidRDefault="0054161C" w:rsidP="0054161C">
      <w:pPr>
        <w:rPr>
          <w:rFonts w:ascii="Times New Roman" w:eastAsia="Times New Roman" w:hAnsi="Times New Roman" w:cs="Times New Roman"/>
          <w:sz w:val="28"/>
          <w:szCs w:val="28"/>
        </w:rPr>
      </w:pPr>
      <w:r>
        <w:rPr>
          <w:rFonts w:ascii="Times New Roman" w:eastAsia="Times New Roman" w:hAnsi="Times New Roman" w:cs="Times New Roman"/>
          <w:sz w:val="28"/>
          <w:szCs w:val="28"/>
        </w:rPr>
        <w:t>Click on the menu button in the upper left hand corner of the window to open the side panel indicated by the red arrow in the picture below.</w:t>
      </w:r>
    </w:p>
    <w:p w14:paraId="7A1A5657" w14:textId="67162BFF" w:rsidR="0054161C" w:rsidRDefault="0054161C" w:rsidP="0054161C">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724800" behindDoc="0" locked="0" layoutInCell="1" allowOverlap="1" wp14:anchorId="58A2C953" wp14:editId="1BDC0957">
                <wp:simplePos x="0" y="0"/>
                <wp:positionH relativeFrom="column">
                  <wp:posOffset>-1091565</wp:posOffset>
                </wp:positionH>
                <wp:positionV relativeFrom="paragraph">
                  <wp:posOffset>853440</wp:posOffset>
                </wp:positionV>
                <wp:extent cx="800100" cy="342900"/>
                <wp:effectExtent l="0" t="0" r="38100" b="38100"/>
                <wp:wrapThrough wrapText="bothSides">
                  <wp:wrapPolygon edited="0">
                    <wp:start x="5829" y="21600"/>
                    <wp:lineTo x="21600" y="18400"/>
                    <wp:lineTo x="21600" y="2400"/>
                    <wp:lineTo x="6514" y="-800"/>
                    <wp:lineTo x="2400" y="-800"/>
                    <wp:lineTo x="-343" y="7200"/>
                    <wp:lineTo x="-343" y="13600"/>
                    <wp:lineTo x="2400" y="21600"/>
                    <wp:lineTo x="5829" y="21600"/>
                  </wp:wrapPolygon>
                </wp:wrapThrough>
                <wp:docPr id="7" name="Left Arrow 7"/>
                <wp:cNvGraphicFramePr/>
                <a:graphic xmlns:a="http://schemas.openxmlformats.org/drawingml/2006/main">
                  <a:graphicData uri="http://schemas.microsoft.com/office/word/2010/wordprocessingShape">
                    <wps:wsp>
                      <wps:cNvSpPr/>
                      <wps:spPr>
                        <a:xfrm rot="10800000">
                          <a:off x="0" y="0"/>
                          <a:ext cx="800100" cy="34290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634CF0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85.95pt;margin-top:67.2pt;width:63pt;height:27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" adj="4629" fillcolor="#c0504d [3205]" strokecolor="#243f60 [1604]" strokeweight="2pt">
                <w10:wrap type="through"/>
              </v:shape>
            </w:pict>
          </mc:Fallback>
        </mc:AlternateContent>
      </w:r>
      <w:r w:rsidRPr="00117003">
        <w:rPr>
          <w:rFonts w:ascii="Times New Roman" w:eastAsia="Times New Roman" w:hAnsi="Times New Roman" w:cs="Times New Roman"/>
          <w:noProof/>
          <w:sz w:val="28"/>
          <w:szCs w:val="28"/>
        </w:rPr>
        <w:drawing>
          <wp:inline distT="0" distB="0" distL="0" distR="0" wp14:anchorId="483D0350" wp14:editId="5D60DD26">
            <wp:extent cx="5943600" cy="6509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509385"/>
                    </a:xfrm>
                    <a:prstGeom prst="rect">
                      <a:avLst/>
                    </a:prstGeom>
                  </pic:spPr>
                </pic:pic>
              </a:graphicData>
            </a:graphic>
          </wp:inline>
        </w:drawing>
      </w:r>
    </w:p>
    <w:p w14:paraId="5C14438A" w14:textId="3C849CF5" w:rsidR="00C37AB2" w:rsidRDefault="00C37AB2" w:rsidP="00233695">
      <w:pPr>
        <w:rPr>
          <w:rFonts w:ascii="Times New Roman" w:eastAsia="Times New Roman" w:hAnsi="Times New Roman" w:cs="Times New Roman"/>
          <w:sz w:val="28"/>
          <w:szCs w:val="28"/>
        </w:rPr>
      </w:pPr>
    </w:p>
    <w:p w14:paraId="1EA87777" w14:textId="1F22802A" w:rsidR="009A0436" w:rsidRDefault="009A0436" w:rsidP="009A0436">
      <w:pP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After you have opened the side panel, click on the link to register an account as indicated by the red circle below.  Once you’ve registered your account </w:t>
      </w:r>
      <w:r w:rsidR="002905F4">
        <w:rPr>
          <w:rFonts w:ascii="Times New Roman" w:eastAsia="Times New Roman" w:hAnsi="Times New Roman" w:cs="Times New Roman"/>
          <w:sz w:val="28"/>
          <w:szCs w:val="28"/>
        </w:rPr>
        <w:t xml:space="preserve">you should be able to login to shares.cisco.com, however, </w:t>
      </w:r>
      <w:r>
        <w:rPr>
          <w:rFonts w:ascii="Times New Roman" w:eastAsia="Times New Roman" w:hAnsi="Times New Roman" w:cs="Times New Roman"/>
          <w:sz w:val="28"/>
          <w:szCs w:val="28"/>
        </w:rPr>
        <w:t xml:space="preserve">it may take up to 30 minutes for the account to become active. If you still can’t </w:t>
      </w:r>
      <w:r w:rsidR="00FE2CC7">
        <w:rPr>
          <w:rFonts w:ascii="Times New Roman" w:eastAsia="Times New Roman" w:hAnsi="Times New Roman" w:cs="Times New Roman"/>
          <w:sz w:val="28"/>
          <w:szCs w:val="28"/>
        </w:rPr>
        <w:t>login</w:t>
      </w:r>
      <w:r w:rsidR="002905F4">
        <w:rPr>
          <w:rFonts w:ascii="Times New Roman" w:eastAsia="Times New Roman" w:hAnsi="Times New Roman" w:cs="Times New Roman"/>
          <w:sz w:val="28"/>
          <w:szCs w:val="28"/>
        </w:rPr>
        <w:t xml:space="preserve"> after 30 minutes</w:t>
      </w:r>
      <w:r>
        <w:rPr>
          <w:rFonts w:ascii="Times New Roman" w:eastAsia="Times New Roman" w:hAnsi="Times New Roman" w:cs="Times New Roman"/>
          <w:sz w:val="28"/>
          <w:szCs w:val="28"/>
        </w:rPr>
        <w:t xml:space="preserve"> notify </w:t>
      </w:r>
      <w:r w:rsidR="007A08FB">
        <w:rPr>
          <w:rFonts w:ascii="Times New Roman" w:eastAsia="Times New Roman" w:hAnsi="Times New Roman" w:cs="Times New Roman"/>
          <w:sz w:val="28"/>
          <w:szCs w:val="28"/>
        </w:rPr>
        <w:t>component-questions@cisco.com.</w:t>
      </w:r>
    </w:p>
    <w:p w14:paraId="757343DE" w14:textId="77777777" w:rsidR="009A0436" w:rsidRDefault="009A0436" w:rsidP="009A0436">
      <w:pPr>
        <w:rPr>
          <w:rFonts w:ascii="Times New Roman" w:eastAsia="Times New Roman" w:hAnsi="Times New Roman" w:cs="Times New Roman"/>
          <w:sz w:val="28"/>
          <w:szCs w:val="28"/>
        </w:rPr>
      </w:pPr>
    </w:p>
    <w:p w14:paraId="6C46DC03" w14:textId="2AD9C141" w:rsidR="009A0436" w:rsidRDefault="009A0436" w:rsidP="009A043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886D107" wp14:editId="648600BC">
            <wp:extent cx="5943600" cy="4180205"/>
            <wp:effectExtent l="0" t="0" r="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sco.com.jpeg"/>
                    <pic:cNvPicPr/>
                  </pic:nvPicPr>
                  <pic:blipFill>
                    <a:blip r:embed="rId18">
                      <a:extLst>
                        <a:ext uri="{28A0092B-C50C-407E-A947-70E740481C1C}">
                          <a14:useLocalDpi xmlns:a14="http://schemas.microsoft.com/office/drawing/2010/main"/>
                        </a:ext>
                      </a:extLst>
                    </a:blip>
                    <a:stretch>
                      <a:fillRect/>
                    </a:stretch>
                  </pic:blipFill>
                  <pic:spPr>
                    <a:xfrm>
                      <a:off x="0" y="0"/>
                      <a:ext cx="5943600" cy="4180205"/>
                    </a:xfrm>
                    <a:prstGeom prst="rect">
                      <a:avLst/>
                    </a:prstGeom>
                  </pic:spPr>
                </pic:pic>
              </a:graphicData>
            </a:graphic>
          </wp:inline>
        </w:drawing>
      </w:r>
      <w:bookmarkStart w:id="4" w:name="_Toc325310083"/>
    </w:p>
    <w:p w14:paraId="7ED7A876" w14:textId="77777777" w:rsidR="009A0436" w:rsidRPr="009A0436" w:rsidRDefault="009A0436" w:rsidP="009A0436">
      <w:pPr>
        <w:rPr>
          <w:rFonts w:ascii="Times New Roman" w:eastAsia="Times New Roman" w:hAnsi="Times New Roman" w:cs="Times New Roman"/>
          <w:sz w:val="28"/>
          <w:szCs w:val="28"/>
        </w:rPr>
      </w:pPr>
    </w:p>
    <w:p w14:paraId="499B7F14" w14:textId="489B7E44" w:rsidR="00164CC7" w:rsidRPr="00D569AA" w:rsidRDefault="0061262D" w:rsidP="00164CC7">
      <w:pPr>
        <w:pStyle w:val="Heading1"/>
        <w:rPr>
          <w:sz w:val="32"/>
          <w:szCs w:val="32"/>
        </w:rPr>
      </w:pPr>
      <w:r>
        <w:rPr>
          <w:sz w:val="32"/>
          <w:szCs w:val="32"/>
        </w:rPr>
        <w:lastRenderedPageBreak/>
        <w:t xml:space="preserve">Aspera </w:t>
      </w:r>
      <w:r w:rsidR="00164CC7" w:rsidRPr="00D569AA">
        <w:rPr>
          <w:sz w:val="32"/>
          <w:szCs w:val="32"/>
        </w:rPr>
        <w:t>Connect Client Installation</w:t>
      </w:r>
      <w:bookmarkEnd w:id="4"/>
    </w:p>
    <w:p w14:paraId="6D670DC9" w14:textId="77777777" w:rsidR="00164CC7" w:rsidRPr="00F6583E" w:rsidRDefault="00164CC7" w:rsidP="00164CC7">
      <w:pPr>
        <w:spacing w:line="375" w:lineRule="exact"/>
        <w:rPr>
          <w:rFonts w:ascii="Times New Roman" w:eastAsia="Times New Roman" w:hAnsi="Times New Roman" w:cs="Times New Roman"/>
          <w:sz w:val="28"/>
          <w:szCs w:val="28"/>
        </w:rPr>
      </w:pPr>
      <w:r w:rsidRPr="00F6583E">
        <w:rPr>
          <w:rFonts w:ascii="Times New Roman" w:eastAsia="Arial" w:hAnsi="Times New Roman" w:cs="Times New Roman"/>
          <w:b/>
          <w:noProof/>
          <w:sz w:val="28"/>
          <w:szCs w:val="28"/>
        </w:rPr>
        <w:drawing>
          <wp:anchor distT="0" distB="0" distL="114300" distR="114300" simplePos="0" relativeHeight="251698176" behindDoc="1" locked="0" layoutInCell="0" allowOverlap="1" wp14:anchorId="728A5C9A" wp14:editId="410F7C54">
            <wp:simplePos x="0" y="0"/>
            <wp:positionH relativeFrom="column">
              <wp:posOffset>-3175</wp:posOffset>
            </wp:positionH>
            <wp:positionV relativeFrom="paragraph">
              <wp:posOffset>12065</wp:posOffset>
            </wp:positionV>
            <wp:extent cx="6332220" cy="38100"/>
            <wp:effectExtent l="0" t="0" r="0"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2220" cy="38100"/>
                    </a:xfrm>
                    <a:prstGeom prst="rect">
                      <a:avLst/>
                    </a:prstGeom>
                    <a:noFill/>
                  </pic:spPr>
                </pic:pic>
              </a:graphicData>
            </a:graphic>
            <wp14:sizeRelH relativeFrom="page">
              <wp14:pctWidth>0</wp14:pctWidth>
            </wp14:sizeRelH>
            <wp14:sizeRelV relativeFrom="page">
              <wp14:pctHeight>0</wp14:pctHeight>
            </wp14:sizeRelV>
          </wp:anchor>
        </w:drawing>
      </w:r>
    </w:p>
    <w:p w14:paraId="2588CAF6" w14:textId="68067062" w:rsidR="00164CC7" w:rsidRDefault="00164CC7" w:rsidP="00164CC7">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you </w:t>
      </w:r>
      <w:r w:rsidR="00721A9B">
        <w:rPr>
          <w:rFonts w:ascii="Times New Roman" w:eastAsia="Times New Roman" w:hAnsi="Times New Roman" w:cs="Times New Roman"/>
          <w:sz w:val="28"/>
          <w:szCs w:val="28"/>
        </w:rPr>
        <w:t xml:space="preserve">login to shares.cisco.com </w:t>
      </w:r>
      <w:r w:rsidR="006C1A03">
        <w:rPr>
          <w:rFonts w:ascii="Times New Roman" w:eastAsia="Times New Roman" w:hAnsi="Times New Roman" w:cs="Times New Roman"/>
          <w:sz w:val="28"/>
          <w:szCs w:val="28"/>
        </w:rPr>
        <w:t xml:space="preserve">for the first time </w:t>
      </w:r>
      <w:r>
        <w:rPr>
          <w:rFonts w:ascii="Times New Roman" w:eastAsia="Times New Roman" w:hAnsi="Times New Roman" w:cs="Times New Roman"/>
          <w:sz w:val="28"/>
          <w:szCs w:val="28"/>
        </w:rPr>
        <w:t xml:space="preserve">you will be prompted to install the Aspera Connect Client browser plugin.  The </w:t>
      </w:r>
      <w:r w:rsidR="00721A9B">
        <w:rPr>
          <w:rFonts w:ascii="Times New Roman" w:eastAsia="Times New Roman" w:hAnsi="Times New Roman" w:cs="Times New Roman"/>
          <w:sz w:val="28"/>
          <w:szCs w:val="28"/>
        </w:rPr>
        <w:t xml:space="preserve">Aspera </w:t>
      </w:r>
      <w:r>
        <w:rPr>
          <w:rFonts w:ascii="Times New Roman" w:eastAsia="Times New Roman" w:hAnsi="Times New Roman" w:cs="Times New Roman"/>
          <w:sz w:val="28"/>
          <w:szCs w:val="28"/>
        </w:rPr>
        <w:t xml:space="preserve">Connect Client is required to perform file transfers.  In the image below you can see the </w:t>
      </w:r>
      <w:r w:rsidR="00F82AB9">
        <w:rPr>
          <w:rFonts w:ascii="Times New Roman" w:eastAsia="Times New Roman" w:hAnsi="Times New Roman" w:cs="Times New Roman"/>
          <w:sz w:val="28"/>
          <w:szCs w:val="28"/>
        </w:rPr>
        <w:t xml:space="preserve">Aspera </w:t>
      </w:r>
      <w:r>
        <w:rPr>
          <w:rFonts w:ascii="Times New Roman" w:eastAsia="Times New Roman" w:hAnsi="Times New Roman" w:cs="Times New Roman"/>
          <w:sz w:val="28"/>
          <w:szCs w:val="28"/>
        </w:rPr>
        <w:t>Connect Client installation prompt at the top of the browser window.</w:t>
      </w:r>
    </w:p>
    <w:p w14:paraId="0BDF0B6C" w14:textId="77777777" w:rsidR="00164CC7" w:rsidRDefault="00164CC7" w:rsidP="00164CC7">
      <w:pPr>
        <w:spacing w:line="270" w:lineRule="auto"/>
        <w:ind w:left="20" w:right="1140"/>
        <w:jc w:val="both"/>
        <w:rPr>
          <w:rFonts w:ascii="Times New Roman" w:eastAsia="Times New Roman" w:hAnsi="Times New Roman" w:cs="Times New Roman"/>
          <w:sz w:val="28"/>
          <w:szCs w:val="28"/>
        </w:rPr>
      </w:pPr>
    </w:p>
    <w:p w14:paraId="06C5EFBA" w14:textId="77777777" w:rsidR="00164CC7" w:rsidRDefault="00164CC7" w:rsidP="00164CC7">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A216A13" wp14:editId="3EEF2049">
            <wp:extent cx="5943600" cy="3670858"/>
            <wp:effectExtent l="0" t="0" r="0" b="1270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3600" cy="3670858"/>
                    </a:xfrm>
                    <a:prstGeom prst="rect">
                      <a:avLst/>
                    </a:prstGeom>
                    <a:noFill/>
                    <a:ln>
                      <a:noFill/>
                    </a:ln>
                  </pic:spPr>
                </pic:pic>
              </a:graphicData>
            </a:graphic>
          </wp:inline>
        </w:drawing>
      </w:r>
    </w:p>
    <w:p w14:paraId="76B67200" w14:textId="77777777" w:rsidR="00164CC7" w:rsidRDefault="00164CC7" w:rsidP="00324236">
      <w:pPr>
        <w:spacing w:line="270" w:lineRule="auto"/>
        <w:ind w:left="20" w:right="1140"/>
        <w:jc w:val="both"/>
        <w:rPr>
          <w:rFonts w:ascii="Times New Roman" w:eastAsia="Times New Roman" w:hAnsi="Times New Roman" w:cs="Times New Roman"/>
          <w:sz w:val="28"/>
          <w:szCs w:val="28"/>
        </w:rPr>
      </w:pPr>
    </w:p>
    <w:p w14:paraId="10D4EE30" w14:textId="77777777" w:rsidR="00315121" w:rsidRDefault="00315121" w:rsidP="00D569AA">
      <w:pPr>
        <w:spacing w:line="270" w:lineRule="auto"/>
        <w:ind w:right="1140"/>
        <w:jc w:val="both"/>
        <w:rPr>
          <w:rFonts w:ascii="Times New Roman" w:eastAsia="Times New Roman" w:hAnsi="Times New Roman" w:cs="Times New Roman"/>
          <w:sz w:val="28"/>
          <w:szCs w:val="28"/>
        </w:rPr>
      </w:pPr>
    </w:p>
    <w:p w14:paraId="78E80D8C" w14:textId="5A1255FD" w:rsidR="00315121" w:rsidRPr="00D569AA" w:rsidRDefault="001975BE" w:rsidP="00D569AA">
      <w:pPr>
        <w:pStyle w:val="Heading1"/>
        <w:rPr>
          <w:sz w:val="32"/>
          <w:szCs w:val="32"/>
        </w:rPr>
      </w:pPr>
      <w:bookmarkStart w:id="5" w:name="_Toc325310084"/>
      <w:r>
        <w:rPr>
          <w:sz w:val="32"/>
          <w:szCs w:val="32"/>
        </w:rPr>
        <w:lastRenderedPageBreak/>
        <w:t>Using the s</w:t>
      </w:r>
      <w:r w:rsidR="00315121" w:rsidRPr="00D569AA">
        <w:rPr>
          <w:sz w:val="32"/>
          <w:szCs w:val="32"/>
        </w:rPr>
        <w:t>hares</w:t>
      </w:r>
      <w:r>
        <w:rPr>
          <w:sz w:val="32"/>
          <w:szCs w:val="32"/>
        </w:rPr>
        <w:t>.cisco.com</w:t>
      </w:r>
      <w:r w:rsidR="00315121" w:rsidRPr="00D569AA">
        <w:rPr>
          <w:sz w:val="32"/>
          <w:szCs w:val="32"/>
        </w:rPr>
        <w:t xml:space="preserve"> Web App</w:t>
      </w:r>
      <w:bookmarkEnd w:id="5"/>
      <w:r w:rsidR="00F35144">
        <w:rPr>
          <w:sz w:val="32"/>
          <w:szCs w:val="32"/>
        </w:rPr>
        <w:t>lication</w:t>
      </w:r>
    </w:p>
    <w:p w14:paraId="795CA838" w14:textId="77777777" w:rsidR="00315121" w:rsidRPr="00315121" w:rsidRDefault="00315121" w:rsidP="00315121">
      <w:pPr>
        <w:spacing w:line="270" w:lineRule="auto"/>
        <w:ind w:left="20" w:right="1140"/>
        <w:jc w:val="both"/>
        <w:rPr>
          <w:rFonts w:ascii="Times New Roman" w:eastAsia="Times New Roman" w:hAnsi="Times New Roman" w:cs="Times New Roman"/>
          <w:sz w:val="28"/>
          <w:szCs w:val="28"/>
        </w:rPr>
      </w:pPr>
      <w:r w:rsidRPr="00315121">
        <w:rPr>
          <w:rFonts w:ascii="Times New Roman" w:eastAsia="Times New Roman" w:hAnsi="Times New Roman" w:cs="Times New Roman"/>
          <w:b/>
          <w:noProof/>
          <w:sz w:val="28"/>
          <w:szCs w:val="28"/>
        </w:rPr>
        <w:drawing>
          <wp:anchor distT="0" distB="0" distL="114300" distR="114300" simplePos="0" relativeHeight="251700224" behindDoc="1" locked="0" layoutInCell="0" allowOverlap="1" wp14:anchorId="290B42A9" wp14:editId="300909B7">
            <wp:simplePos x="0" y="0"/>
            <wp:positionH relativeFrom="column">
              <wp:posOffset>-3175</wp:posOffset>
            </wp:positionH>
            <wp:positionV relativeFrom="paragraph">
              <wp:posOffset>12065</wp:posOffset>
            </wp:positionV>
            <wp:extent cx="6332220" cy="38100"/>
            <wp:effectExtent l="0" t="0" r="0" b="1270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2220" cy="38100"/>
                    </a:xfrm>
                    <a:prstGeom prst="rect">
                      <a:avLst/>
                    </a:prstGeom>
                    <a:noFill/>
                  </pic:spPr>
                </pic:pic>
              </a:graphicData>
            </a:graphic>
            <wp14:sizeRelH relativeFrom="page">
              <wp14:pctWidth>0</wp14:pctWidth>
            </wp14:sizeRelH>
            <wp14:sizeRelV relativeFrom="page">
              <wp14:pctHeight>0</wp14:pctHeight>
            </wp14:sizeRelV>
          </wp:anchor>
        </w:drawing>
      </w:r>
    </w:p>
    <w:p w14:paraId="72AE6FFD" w14:textId="4E7B800D" w:rsidR="00315121" w:rsidRPr="00315121" w:rsidRDefault="00315121" w:rsidP="00315121">
      <w:pPr>
        <w:spacing w:line="270" w:lineRule="auto"/>
        <w:ind w:left="20" w:right="1140"/>
        <w:jc w:val="both"/>
        <w:rPr>
          <w:rFonts w:ascii="Times New Roman" w:eastAsia="Times New Roman" w:hAnsi="Times New Roman" w:cs="Times New Roman"/>
          <w:sz w:val="28"/>
          <w:szCs w:val="28"/>
        </w:rPr>
      </w:pPr>
      <w:r w:rsidRPr="00315121">
        <w:rPr>
          <w:rFonts w:ascii="Times New Roman" w:eastAsia="Times New Roman" w:hAnsi="Times New Roman" w:cs="Times New Roman"/>
          <w:sz w:val="28"/>
          <w:szCs w:val="28"/>
        </w:rPr>
        <w:t>When you first login you will not see any shares</w:t>
      </w:r>
      <w:r w:rsidR="009F39C6">
        <w:rPr>
          <w:rFonts w:ascii="Times New Roman" w:eastAsia="Times New Roman" w:hAnsi="Times New Roman" w:cs="Times New Roman"/>
          <w:sz w:val="28"/>
          <w:szCs w:val="28"/>
        </w:rPr>
        <w:t xml:space="preserve"> until t</w:t>
      </w:r>
      <w:r w:rsidR="00FC2520">
        <w:rPr>
          <w:rFonts w:ascii="Times New Roman" w:eastAsia="Times New Roman" w:hAnsi="Times New Roman" w:cs="Times New Roman"/>
          <w:sz w:val="28"/>
          <w:szCs w:val="28"/>
        </w:rPr>
        <w:t xml:space="preserve">he </w:t>
      </w:r>
      <w:r w:rsidR="001975BE">
        <w:rPr>
          <w:rFonts w:ascii="Times New Roman" w:eastAsia="Times New Roman" w:hAnsi="Times New Roman" w:cs="Times New Roman"/>
          <w:sz w:val="28"/>
          <w:szCs w:val="28"/>
        </w:rPr>
        <w:t xml:space="preserve">manager of the </w:t>
      </w:r>
      <w:r w:rsidR="00FC2520">
        <w:rPr>
          <w:rFonts w:ascii="Times New Roman" w:eastAsia="Times New Roman" w:hAnsi="Times New Roman" w:cs="Times New Roman"/>
          <w:sz w:val="28"/>
          <w:szCs w:val="28"/>
        </w:rPr>
        <w:t xml:space="preserve">Clock Signal Data </w:t>
      </w:r>
      <w:r w:rsidR="001975BE">
        <w:rPr>
          <w:rFonts w:ascii="Times New Roman" w:eastAsia="Times New Roman" w:hAnsi="Times New Roman" w:cs="Times New Roman"/>
          <w:sz w:val="28"/>
          <w:szCs w:val="28"/>
        </w:rPr>
        <w:t xml:space="preserve">share </w:t>
      </w:r>
      <w:r w:rsidR="00FC2520">
        <w:rPr>
          <w:rFonts w:ascii="Times New Roman" w:eastAsia="Times New Roman" w:hAnsi="Times New Roman" w:cs="Times New Roman"/>
          <w:sz w:val="28"/>
          <w:szCs w:val="28"/>
        </w:rPr>
        <w:t>authoriz</w:t>
      </w:r>
      <w:r w:rsidR="009F39C6">
        <w:rPr>
          <w:rFonts w:ascii="Times New Roman" w:eastAsia="Times New Roman" w:hAnsi="Times New Roman" w:cs="Times New Roman"/>
          <w:sz w:val="28"/>
          <w:szCs w:val="28"/>
        </w:rPr>
        <w:t>es</w:t>
      </w:r>
      <w:r w:rsidR="00FC2520">
        <w:rPr>
          <w:rFonts w:ascii="Times New Roman" w:eastAsia="Times New Roman" w:hAnsi="Times New Roman" w:cs="Times New Roman"/>
          <w:sz w:val="28"/>
          <w:szCs w:val="28"/>
        </w:rPr>
        <w:t xml:space="preserve"> you </w:t>
      </w:r>
      <w:r w:rsidRPr="00315121">
        <w:rPr>
          <w:rFonts w:ascii="Times New Roman" w:eastAsia="Times New Roman" w:hAnsi="Times New Roman" w:cs="Times New Roman"/>
          <w:sz w:val="28"/>
          <w:szCs w:val="28"/>
        </w:rPr>
        <w:t xml:space="preserve">to </w:t>
      </w:r>
      <w:r w:rsidR="009C4EFF">
        <w:rPr>
          <w:rFonts w:ascii="Times New Roman" w:eastAsia="Times New Roman" w:hAnsi="Times New Roman" w:cs="Times New Roman"/>
          <w:sz w:val="28"/>
          <w:szCs w:val="28"/>
        </w:rPr>
        <w:t>have access</w:t>
      </w:r>
      <w:r w:rsidRPr="00315121">
        <w:rPr>
          <w:rFonts w:ascii="Times New Roman" w:eastAsia="Times New Roman" w:hAnsi="Times New Roman" w:cs="Times New Roman"/>
          <w:sz w:val="28"/>
          <w:szCs w:val="28"/>
        </w:rPr>
        <w:t xml:space="preserve"> </w:t>
      </w:r>
      <w:r w:rsidR="006C1A03">
        <w:rPr>
          <w:rFonts w:ascii="Times New Roman" w:eastAsia="Times New Roman" w:hAnsi="Times New Roman" w:cs="Times New Roman"/>
          <w:sz w:val="28"/>
          <w:szCs w:val="28"/>
        </w:rPr>
        <w:t xml:space="preserve">to </w:t>
      </w:r>
      <w:r w:rsidRPr="00315121">
        <w:rPr>
          <w:rFonts w:ascii="Times New Roman" w:eastAsia="Times New Roman" w:hAnsi="Times New Roman" w:cs="Times New Roman"/>
          <w:sz w:val="28"/>
          <w:szCs w:val="28"/>
        </w:rPr>
        <w:t xml:space="preserve">it.  The image below shows </w:t>
      </w:r>
      <w:r w:rsidR="009C4EFF">
        <w:rPr>
          <w:rFonts w:ascii="Times New Roman" w:eastAsia="Times New Roman" w:hAnsi="Times New Roman" w:cs="Times New Roman"/>
          <w:sz w:val="28"/>
          <w:szCs w:val="28"/>
        </w:rPr>
        <w:t xml:space="preserve">that there are no shares under “SHARES” on the left of the page.  </w:t>
      </w:r>
    </w:p>
    <w:p w14:paraId="54C5EE97" w14:textId="77777777" w:rsidR="00324236" w:rsidRDefault="00324236" w:rsidP="00324236">
      <w:pPr>
        <w:spacing w:line="270" w:lineRule="auto"/>
        <w:ind w:left="20" w:right="1140"/>
        <w:jc w:val="both"/>
        <w:rPr>
          <w:rFonts w:ascii="Times New Roman" w:eastAsia="Times New Roman" w:hAnsi="Times New Roman" w:cs="Times New Roman"/>
          <w:sz w:val="28"/>
          <w:szCs w:val="28"/>
        </w:rPr>
      </w:pPr>
    </w:p>
    <w:p w14:paraId="765444C3" w14:textId="4DB6DFB8" w:rsidR="00324236" w:rsidRDefault="00324236" w:rsidP="00324236">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0CBE735" wp14:editId="016D2F8D">
            <wp:extent cx="5943600" cy="3737257"/>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3600" cy="3737257"/>
                    </a:xfrm>
                    <a:prstGeom prst="rect">
                      <a:avLst/>
                    </a:prstGeom>
                    <a:noFill/>
                    <a:ln>
                      <a:noFill/>
                    </a:ln>
                  </pic:spPr>
                </pic:pic>
              </a:graphicData>
            </a:graphic>
          </wp:inline>
        </w:drawing>
      </w:r>
    </w:p>
    <w:p w14:paraId="3E41180A" w14:textId="77777777" w:rsidR="00324236" w:rsidRDefault="00324236" w:rsidP="00324236">
      <w:pPr>
        <w:spacing w:line="270" w:lineRule="auto"/>
        <w:ind w:left="20" w:right="1140"/>
        <w:jc w:val="both"/>
        <w:rPr>
          <w:rFonts w:ascii="Times New Roman" w:eastAsia="Times New Roman" w:hAnsi="Times New Roman" w:cs="Times New Roman"/>
          <w:sz w:val="28"/>
          <w:szCs w:val="28"/>
        </w:rPr>
      </w:pPr>
    </w:p>
    <w:p w14:paraId="6243FAC4" w14:textId="77777777" w:rsidR="00324236" w:rsidRDefault="00324236" w:rsidP="00324236">
      <w:pPr>
        <w:spacing w:line="270" w:lineRule="auto"/>
        <w:ind w:left="20" w:right="1140"/>
        <w:jc w:val="both"/>
        <w:rPr>
          <w:rFonts w:ascii="Times New Roman" w:eastAsia="Times New Roman" w:hAnsi="Times New Roman" w:cs="Times New Roman"/>
          <w:sz w:val="28"/>
          <w:szCs w:val="28"/>
        </w:rPr>
      </w:pPr>
    </w:p>
    <w:p w14:paraId="64F827D0" w14:textId="77777777" w:rsidR="00324236" w:rsidRDefault="00324236" w:rsidP="00324236">
      <w:pPr>
        <w:spacing w:line="270" w:lineRule="auto"/>
        <w:ind w:left="20" w:right="1140"/>
        <w:jc w:val="both"/>
        <w:rPr>
          <w:rFonts w:ascii="Times New Roman" w:eastAsia="Times New Roman" w:hAnsi="Times New Roman" w:cs="Times New Roman"/>
          <w:sz w:val="28"/>
          <w:szCs w:val="28"/>
        </w:rPr>
      </w:pPr>
    </w:p>
    <w:p w14:paraId="5D5F81C3" w14:textId="40EA9B75" w:rsidR="006C1A03" w:rsidRDefault="006C1A03" w:rsidP="00315121">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When you are granted access to the “Clock Signal Data” share, it </w:t>
      </w:r>
      <w:r w:rsidR="00D37E4C">
        <w:rPr>
          <w:rFonts w:ascii="Times New Roman" w:eastAsia="Times New Roman" w:hAnsi="Times New Roman" w:cs="Times New Roman"/>
          <w:sz w:val="28"/>
          <w:szCs w:val="28"/>
        </w:rPr>
        <w:t>will appear</w:t>
      </w:r>
      <w:r>
        <w:rPr>
          <w:rFonts w:ascii="Times New Roman" w:eastAsia="Times New Roman" w:hAnsi="Times New Roman" w:cs="Times New Roman"/>
          <w:sz w:val="28"/>
          <w:szCs w:val="28"/>
        </w:rPr>
        <w:t xml:space="preserve"> under “SHARES” as seen below</w:t>
      </w:r>
      <w:r w:rsidRPr="00315121">
        <w:rPr>
          <w:rFonts w:ascii="Times New Roman" w:eastAsia="Times New Roman" w:hAnsi="Times New Roman" w:cs="Times New Roman"/>
          <w:sz w:val="28"/>
          <w:szCs w:val="28"/>
        </w:rPr>
        <w:t>.</w:t>
      </w:r>
    </w:p>
    <w:p w14:paraId="75273689" w14:textId="77777777" w:rsidR="006C1A03" w:rsidRDefault="006C1A03" w:rsidP="00315121">
      <w:pPr>
        <w:spacing w:line="270" w:lineRule="auto"/>
        <w:ind w:left="20" w:right="1140"/>
        <w:jc w:val="both"/>
        <w:rPr>
          <w:rFonts w:ascii="Times New Roman" w:eastAsia="Times New Roman" w:hAnsi="Times New Roman" w:cs="Times New Roman"/>
          <w:sz w:val="28"/>
          <w:szCs w:val="28"/>
        </w:rPr>
      </w:pPr>
    </w:p>
    <w:p w14:paraId="035C4403" w14:textId="1742C078" w:rsidR="006C1A03" w:rsidRDefault="006C1A03" w:rsidP="00315121">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6DE7356" wp14:editId="2DF39851">
            <wp:extent cx="5943600" cy="42106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sg.jpeg"/>
                    <pic:cNvPicPr/>
                  </pic:nvPicPr>
                  <pic:blipFill>
                    <a:blip r:embed="rId21">
                      <a:extLst>
                        <a:ext uri="{28A0092B-C50C-407E-A947-70E740481C1C}">
                          <a14:useLocalDpi xmlns:a14="http://schemas.microsoft.com/office/drawing/2010/main"/>
                        </a:ext>
                      </a:extLst>
                    </a:blip>
                    <a:stretch>
                      <a:fillRect/>
                    </a:stretch>
                  </pic:blipFill>
                  <pic:spPr>
                    <a:xfrm>
                      <a:off x="0" y="0"/>
                      <a:ext cx="5943600" cy="4210685"/>
                    </a:xfrm>
                    <a:prstGeom prst="rect">
                      <a:avLst/>
                    </a:prstGeom>
                  </pic:spPr>
                </pic:pic>
              </a:graphicData>
            </a:graphic>
          </wp:inline>
        </w:drawing>
      </w:r>
    </w:p>
    <w:p w14:paraId="3FEAE342" w14:textId="0C79A474" w:rsidR="00CF3B94" w:rsidRPr="00315121" w:rsidRDefault="00315121" w:rsidP="00B23087">
      <w:pPr>
        <w:spacing w:line="270" w:lineRule="auto"/>
        <w:ind w:right="1140"/>
        <w:jc w:val="both"/>
        <w:rPr>
          <w:rFonts w:ascii="Times New Roman" w:eastAsia="Times New Roman" w:hAnsi="Times New Roman" w:cs="Times New Roman"/>
          <w:sz w:val="28"/>
          <w:szCs w:val="28"/>
        </w:rPr>
      </w:pPr>
      <w:r w:rsidRPr="00315121">
        <w:rPr>
          <w:rFonts w:ascii="Times New Roman" w:eastAsia="Times New Roman" w:hAnsi="Times New Roman" w:cs="Times New Roman"/>
          <w:sz w:val="28"/>
          <w:szCs w:val="28"/>
        </w:rPr>
        <w:t xml:space="preserve">As you navigate through the Shares web UI, each page will check for the presence of the </w:t>
      </w:r>
      <w:r w:rsidR="00F82AB9">
        <w:rPr>
          <w:rFonts w:ascii="Times New Roman" w:eastAsia="Times New Roman" w:hAnsi="Times New Roman" w:cs="Times New Roman"/>
          <w:sz w:val="28"/>
          <w:szCs w:val="28"/>
        </w:rPr>
        <w:t xml:space="preserve">Aspera </w:t>
      </w:r>
      <w:r w:rsidRPr="00315121">
        <w:rPr>
          <w:rFonts w:ascii="Times New Roman" w:eastAsia="Times New Roman" w:hAnsi="Times New Roman" w:cs="Times New Roman"/>
          <w:sz w:val="28"/>
          <w:szCs w:val="28"/>
        </w:rPr>
        <w:t xml:space="preserve">Connect browser plugin. If the plugin is not present, </w:t>
      </w:r>
      <w:r w:rsidR="00F82AB9">
        <w:rPr>
          <w:rFonts w:ascii="Times New Roman" w:eastAsia="Times New Roman" w:hAnsi="Times New Roman" w:cs="Times New Roman"/>
          <w:sz w:val="28"/>
          <w:szCs w:val="28"/>
        </w:rPr>
        <w:t>you will see</w:t>
      </w:r>
      <w:r w:rsidRPr="00315121">
        <w:rPr>
          <w:rFonts w:ascii="Times New Roman" w:eastAsia="Times New Roman" w:hAnsi="Times New Roman" w:cs="Times New Roman"/>
          <w:sz w:val="28"/>
          <w:szCs w:val="28"/>
        </w:rPr>
        <w:t xml:space="preserve"> a message to download the plugin. Changing the value of this option from the default "false" to "true" </w:t>
      </w:r>
      <w:r w:rsidR="00F35144">
        <w:rPr>
          <w:rFonts w:ascii="Times New Roman" w:eastAsia="Times New Roman" w:hAnsi="Times New Roman" w:cs="Times New Roman"/>
          <w:sz w:val="28"/>
          <w:szCs w:val="28"/>
        </w:rPr>
        <w:t xml:space="preserve">in the user preferences </w:t>
      </w:r>
      <w:r w:rsidRPr="00315121">
        <w:rPr>
          <w:rFonts w:ascii="Times New Roman" w:eastAsia="Times New Roman" w:hAnsi="Times New Roman" w:cs="Times New Roman"/>
          <w:sz w:val="28"/>
          <w:szCs w:val="28"/>
        </w:rPr>
        <w:t xml:space="preserve">will stop </w:t>
      </w:r>
      <w:r w:rsidR="00F82AB9">
        <w:rPr>
          <w:rFonts w:ascii="Times New Roman" w:eastAsia="Times New Roman" w:hAnsi="Times New Roman" w:cs="Times New Roman"/>
          <w:sz w:val="28"/>
          <w:szCs w:val="28"/>
        </w:rPr>
        <w:t>the message from appearing</w:t>
      </w:r>
      <w:r w:rsidRPr="00315121">
        <w:rPr>
          <w:rFonts w:ascii="Times New Roman" w:eastAsia="Times New Roman" w:hAnsi="Times New Roman" w:cs="Times New Roman"/>
          <w:sz w:val="28"/>
          <w:szCs w:val="28"/>
        </w:rPr>
        <w:t>.</w:t>
      </w:r>
    </w:p>
    <w:p w14:paraId="1C3A6693" w14:textId="1839A0EF" w:rsidR="00CF3B94" w:rsidRPr="00E44B19" w:rsidRDefault="00F82AB9" w:rsidP="00E44B19">
      <w:pPr>
        <w:pStyle w:val="Heading1"/>
        <w:rPr>
          <w:sz w:val="32"/>
          <w:szCs w:val="32"/>
        </w:rPr>
      </w:pPr>
      <w:bookmarkStart w:id="6" w:name="_Toc325310085"/>
      <w:r>
        <w:rPr>
          <w:sz w:val="32"/>
          <w:szCs w:val="32"/>
        </w:rPr>
        <w:lastRenderedPageBreak/>
        <w:t>Configuring</w:t>
      </w:r>
      <w:r w:rsidR="00CF3B94" w:rsidRPr="00E44B19">
        <w:rPr>
          <w:sz w:val="32"/>
          <w:szCs w:val="32"/>
        </w:rPr>
        <w:t xml:space="preserve"> User Preferences</w:t>
      </w:r>
      <w:bookmarkEnd w:id="6"/>
    </w:p>
    <w:p w14:paraId="077DC8A8" w14:textId="77777777" w:rsidR="00CF3B94" w:rsidRPr="00CF3B94" w:rsidRDefault="00CF3B94" w:rsidP="00CF3B94">
      <w:pPr>
        <w:spacing w:line="270" w:lineRule="auto"/>
        <w:ind w:left="20" w:right="1140"/>
        <w:jc w:val="both"/>
        <w:rPr>
          <w:rFonts w:ascii="Times New Roman" w:eastAsia="Times New Roman" w:hAnsi="Times New Roman" w:cs="Times New Roman"/>
          <w:sz w:val="28"/>
          <w:szCs w:val="28"/>
        </w:rPr>
      </w:pPr>
      <w:r w:rsidRPr="00CF3B94">
        <w:rPr>
          <w:rFonts w:ascii="Times New Roman" w:eastAsia="Times New Roman" w:hAnsi="Times New Roman" w:cs="Times New Roman"/>
          <w:b/>
          <w:noProof/>
          <w:sz w:val="28"/>
          <w:szCs w:val="28"/>
        </w:rPr>
        <w:drawing>
          <wp:anchor distT="0" distB="0" distL="114300" distR="114300" simplePos="0" relativeHeight="251702272" behindDoc="1" locked="0" layoutInCell="0" allowOverlap="1" wp14:anchorId="5891D629" wp14:editId="6DD1BED4">
            <wp:simplePos x="0" y="0"/>
            <wp:positionH relativeFrom="column">
              <wp:posOffset>-3175</wp:posOffset>
            </wp:positionH>
            <wp:positionV relativeFrom="paragraph">
              <wp:posOffset>12065</wp:posOffset>
            </wp:positionV>
            <wp:extent cx="6332220" cy="38100"/>
            <wp:effectExtent l="0" t="0" r="0" b="12700"/>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2220" cy="38100"/>
                    </a:xfrm>
                    <a:prstGeom prst="rect">
                      <a:avLst/>
                    </a:prstGeom>
                    <a:noFill/>
                  </pic:spPr>
                </pic:pic>
              </a:graphicData>
            </a:graphic>
            <wp14:sizeRelH relativeFrom="page">
              <wp14:pctWidth>0</wp14:pctWidth>
            </wp14:sizeRelH>
            <wp14:sizeRelV relativeFrom="page">
              <wp14:pctHeight>0</wp14:pctHeight>
            </wp14:sizeRelV>
          </wp:anchor>
        </w:drawing>
      </w:r>
    </w:p>
    <w:p w14:paraId="7F8791CB" w14:textId="28FAB389" w:rsidR="00CF3B94" w:rsidRPr="00CF3B94" w:rsidRDefault="00CF3B94" w:rsidP="00CF3B94">
      <w:pPr>
        <w:spacing w:line="270" w:lineRule="auto"/>
        <w:ind w:left="20" w:right="1140"/>
        <w:jc w:val="both"/>
        <w:rPr>
          <w:rFonts w:ascii="Times New Roman" w:eastAsia="Times New Roman" w:hAnsi="Times New Roman" w:cs="Times New Roman"/>
          <w:sz w:val="28"/>
          <w:szCs w:val="28"/>
        </w:rPr>
      </w:pPr>
      <w:r w:rsidRPr="00CF3B94">
        <w:rPr>
          <w:rFonts w:ascii="Times New Roman" w:eastAsia="Times New Roman" w:hAnsi="Times New Roman" w:cs="Times New Roman"/>
          <w:sz w:val="28"/>
          <w:szCs w:val="28"/>
        </w:rPr>
        <w:t xml:space="preserve">To configure your </w:t>
      </w:r>
      <w:r w:rsidR="00F82AB9">
        <w:rPr>
          <w:rFonts w:ascii="Times New Roman" w:eastAsia="Times New Roman" w:hAnsi="Times New Roman" w:cs="Times New Roman"/>
          <w:sz w:val="28"/>
          <w:szCs w:val="28"/>
        </w:rPr>
        <w:t>account</w:t>
      </w:r>
      <w:r w:rsidRPr="00CF3B94">
        <w:rPr>
          <w:rFonts w:ascii="Times New Roman" w:eastAsia="Times New Roman" w:hAnsi="Times New Roman" w:cs="Times New Roman"/>
          <w:sz w:val="28"/>
          <w:szCs w:val="28"/>
        </w:rPr>
        <w:t xml:space="preserve"> settings, select your username in the top right corner and select </w:t>
      </w:r>
      <w:r w:rsidRPr="00CF3B94">
        <w:rPr>
          <w:rFonts w:ascii="Times New Roman" w:eastAsia="Times New Roman" w:hAnsi="Times New Roman" w:cs="Times New Roman"/>
          <w:b/>
          <w:sz w:val="28"/>
          <w:szCs w:val="28"/>
        </w:rPr>
        <w:t>Preferences</w:t>
      </w:r>
      <w:r w:rsidR="003A7E7F">
        <w:rPr>
          <w:rFonts w:ascii="Times New Roman" w:eastAsia="Times New Roman" w:hAnsi="Times New Roman" w:cs="Times New Roman"/>
          <w:b/>
          <w:sz w:val="28"/>
          <w:szCs w:val="28"/>
        </w:rPr>
        <w:t>.</w:t>
      </w:r>
    </w:p>
    <w:p w14:paraId="0EF124DE" w14:textId="77777777" w:rsidR="00CF3B94" w:rsidRPr="00CF3B94" w:rsidRDefault="00CF3B94" w:rsidP="00CF3B94">
      <w:pPr>
        <w:spacing w:line="270" w:lineRule="auto"/>
        <w:ind w:left="20" w:right="1140"/>
        <w:jc w:val="both"/>
        <w:rPr>
          <w:rFonts w:ascii="Times New Roman" w:eastAsia="Times New Roman" w:hAnsi="Times New Roman" w:cs="Times New Roman"/>
          <w:sz w:val="28"/>
          <w:szCs w:val="28"/>
        </w:rPr>
      </w:pPr>
    </w:p>
    <w:p w14:paraId="541FFF89" w14:textId="77777777" w:rsidR="00CF3B94" w:rsidRPr="00CF3B94" w:rsidRDefault="00CF3B94" w:rsidP="00CF3B94">
      <w:pPr>
        <w:spacing w:line="270" w:lineRule="auto"/>
        <w:ind w:left="20" w:right="1140"/>
        <w:jc w:val="both"/>
        <w:rPr>
          <w:rFonts w:ascii="Times New Roman" w:eastAsia="Times New Roman" w:hAnsi="Times New Roman" w:cs="Times New Roman"/>
          <w:sz w:val="28"/>
          <w:szCs w:val="28"/>
        </w:rPr>
      </w:pPr>
      <w:r w:rsidRPr="00CF3B94">
        <w:rPr>
          <w:rFonts w:ascii="Times New Roman" w:eastAsia="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2292C65A" wp14:editId="73D01D92">
                <wp:simplePos x="0" y="0"/>
                <wp:positionH relativeFrom="column">
                  <wp:posOffset>5600700</wp:posOffset>
                </wp:positionH>
                <wp:positionV relativeFrom="paragraph">
                  <wp:posOffset>739140</wp:posOffset>
                </wp:positionV>
                <wp:extent cx="228600" cy="800100"/>
                <wp:effectExtent l="76200" t="25400" r="50800" b="114300"/>
                <wp:wrapThrough wrapText="bothSides">
                  <wp:wrapPolygon edited="0">
                    <wp:start x="2400" y="-686"/>
                    <wp:lineTo x="-7200" y="0"/>
                    <wp:lineTo x="0" y="24000"/>
                    <wp:lineTo x="21600" y="24000"/>
                    <wp:lineTo x="24000" y="10971"/>
                    <wp:lineTo x="19200" y="686"/>
                    <wp:lineTo x="19200" y="-686"/>
                    <wp:lineTo x="2400" y="-686"/>
                  </wp:wrapPolygon>
                </wp:wrapThrough>
                <wp:docPr id="32" name="Up Arrow 32"/>
                <wp:cNvGraphicFramePr/>
                <a:graphic xmlns:a="http://schemas.openxmlformats.org/drawingml/2006/main">
                  <a:graphicData uri="http://schemas.microsoft.com/office/word/2010/wordprocessingShape">
                    <wps:wsp>
                      <wps:cNvSpPr/>
                      <wps:spPr>
                        <a:xfrm>
                          <a:off x="0" y="0"/>
                          <a:ext cx="228600" cy="800100"/>
                        </a:xfrm>
                        <a:prstGeom prst="up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38288FE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 o:spid="_x0000_s1026" type="#_x0000_t68" style="position:absolute;margin-left:441pt;margin-top:58.2pt;width:18pt;height:6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" adj="3086" fillcolor="red" strokecolor="#4579b8 [3044]">
                <v:shadow on="t" color="black" opacity="22937f" origin=",.5" offset="0,.63889mm"/>
                <w10:wrap type="through"/>
              </v:shape>
            </w:pict>
          </mc:Fallback>
        </mc:AlternateContent>
      </w:r>
      <w:r w:rsidRPr="00CF3B94">
        <w:rPr>
          <w:rFonts w:ascii="Times New Roman" w:eastAsia="Times New Roman" w:hAnsi="Times New Roman" w:cs="Times New Roman"/>
          <w:noProof/>
          <w:sz w:val="28"/>
          <w:szCs w:val="28"/>
        </w:rPr>
        <w:drawing>
          <wp:inline distT="0" distB="0" distL="0" distR="0" wp14:anchorId="120B50B2" wp14:editId="57236A72">
            <wp:extent cx="5745384" cy="701257"/>
            <wp:effectExtent l="0" t="0" r="0" b="1016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45384" cy="701257"/>
                    </a:xfrm>
                    <a:prstGeom prst="rect">
                      <a:avLst/>
                    </a:prstGeom>
                    <a:noFill/>
                    <a:ln>
                      <a:noFill/>
                    </a:ln>
                  </pic:spPr>
                </pic:pic>
              </a:graphicData>
            </a:graphic>
          </wp:inline>
        </w:drawing>
      </w:r>
    </w:p>
    <w:p w14:paraId="6A9B0F05" w14:textId="77777777" w:rsidR="00CF3B94" w:rsidRPr="00CF3B94" w:rsidRDefault="00CF3B94" w:rsidP="00CF3B94">
      <w:pPr>
        <w:spacing w:line="270" w:lineRule="auto"/>
        <w:ind w:left="20" w:right="1140"/>
        <w:jc w:val="both"/>
        <w:rPr>
          <w:rFonts w:ascii="Times New Roman" w:eastAsia="Times New Roman" w:hAnsi="Times New Roman" w:cs="Times New Roman"/>
          <w:sz w:val="28"/>
          <w:szCs w:val="28"/>
        </w:rPr>
      </w:pPr>
    </w:p>
    <w:p w14:paraId="599C345E" w14:textId="2E4B17E0" w:rsidR="00CF3B94" w:rsidRPr="00CF3B94" w:rsidRDefault="00F82AB9" w:rsidP="00CF3B94">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will allow you to</w:t>
      </w:r>
      <w:r w:rsidR="00CF3B94" w:rsidRPr="00CF3B94">
        <w:rPr>
          <w:rFonts w:ascii="Times New Roman" w:eastAsia="Times New Roman" w:hAnsi="Times New Roman" w:cs="Times New Roman"/>
          <w:sz w:val="28"/>
          <w:szCs w:val="28"/>
        </w:rPr>
        <w:t xml:space="preserve"> change your email notification options, configure your system display, and choose to suppress the Aspera Connect install dialog.</w:t>
      </w:r>
    </w:p>
    <w:p w14:paraId="1F1C4502" w14:textId="77777777" w:rsidR="00324236" w:rsidRDefault="00324236" w:rsidP="00324236">
      <w:pPr>
        <w:spacing w:line="270" w:lineRule="auto"/>
        <w:ind w:left="20" w:right="1140"/>
        <w:jc w:val="both"/>
        <w:rPr>
          <w:rFonts w:ascii="Times New Roman" w:eastAsia="Times New Roman" w:hAnsi="Times New Roman" w:cs="Times New Roman"/>
          <w:sz w:val="28"/>
          <w:szCs w:val="28"/>
        </w:rPr>
      </w:pPr>
    </w:p>
    <w:p w14:paraId="1522143C" w14:textId="34855091" w:rsidR="00CF3B94" w:rsidRDefault="00CF3B94" w:rsidP="00324236">
      <w:pPr>
        <w:spacing w:line="270" w:lineRule="auto"/>
        <w:ind w:left="20" w:right="1140"/>
        <w:jc w:val="both"/>
        <w:rPr>
          <w:rFonts w:ascii="Times New Roman" w:eastAsia="Times New Roman" w:hAnsi="Times New Roman" w:cs="Times New Roman"/>
          <w:sz w:val="28"/>
          <w:szCs w:val="28"/>
        </w:rPr>
      </w:pPr>
    </w:p>
    <w:p w14:paraId="58E77BD8" w14:textId="77777777" w:rsidR="00CF3B94" w:rsidRPr="00CF3B94" w:rsidRDefault="00CF3B94" w:rsidP="00CF3B94">
      <w:pPr>
        <w:rPr>
          <w:rFonts w:ascii="Times New Roman" w:eastAsia="Times New Roman" w:hAnsi="Times New Roman" w:cs="Times New Roman"/>
          <w:sz w:val="28"/>
          <w:szCs w:val="28"/>
        </w:rPr>
      </w:pPr>
    </w:p>
    <w:p w14:paraId="295913E4" w14:textId="77777777" w:rsidR="00324236" w:rsidRDefault="00324236" w:rsidP="009C4EFF">
      <w:pPr>
        <w:rPr>
          <w:rFonts w:ascii="Times New Roman" w:eastAsia="Times New Roman" w:hAnsi="Times New Roman" w:cs="Times New Roman"/>
          <w:sz w:val="28"/>
          <w:szCs w:val="28"/>
        </w:rPr>
      </w:pPr>
    </w:p>
    <w:p w14:paraId="595CD556" w14:textId="56A1322F" w:rsidR="00CF3B94" w:rsidRPr="00787E98" w:rsidRDefault="00CF3B94" w:rsidP="00787E98">
      <w:pPr>
        <w:spacing w:line="0" w:lineRule="atLeast"/>
        <w:rPr>
          <w:rFonts w:ascii="Times New Roman" w:eastAsia="Arial" w:hAnsi="Times New Roman" w:cs="Times New Roman"/>
          <w:b/>
          <w:sz w:val="36"/>
          <w:szCs w:val="36"/>
        </w:rPr>
      </w:pPr>
      <w:r>
        <w:rPr>
          <w:rFonts w:ascii="Times New Roman" w:eastAsia="Arial" w:hAnsi="Times New Roman" w:cs="Times New Roman"/>
          <w:b/>
          <w:noProof/>
          <w:sz w:val="36"/>
          <w:szCs w:val="36"/>
        </w:rPr>
        <w:lastRenderedPageBreak/>
        <w:drawing>
          <wp:inline distT="0" distB="0" distL="0" distR="0" wp14:anchorId="676491B7" wp14:editId="18371185">
            <wp:extent cx="6541407" cy="1939925"/>
            <wp:effectExtent l="0" t="0" r="12065"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543315" cy="1940491"/>
                    </a:xfrm>
                    <a:prstGeom prst="rect">
                      <a:avLst/>
                    </a:prstGeom>
                    <a:noFill/>
                    <a:ln>
                      <a:noFill/>
                    </a:ln>
                  </pic:spPr>
                </pic:pic>
              </a:graphicData>
            </a:graphic>
          </wp:inline>
        </w:drawing>
      </w:r>
      <w:r>
        <w:rPr>
          <w:rFonts w:ascii="Times New Roman" w:eastAsia="Arial" w:hAnsi="Times New Roman" w:cs="Times New Roman"/>
          <w:b/>
          <w:noProof/>
          <w:sz w:val="36"/>
          <w:szCs w:val="36"/>
        </w:rPr>
        <w:drawing>
          <wp:inline distT="0" distB="0" distL="0" distR="0" wp14:anchorId="13A7CE58" wp14:editId="27A3D432">
            <wp:extent cx="5943600" cy="4443739"/>
            <wp:effectExtent l="0" t="0" r="0" b="127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43600" cy="4443739"/>
                    </a:xfrm>
                    <a:prstGeom prst="rect">
                      <a:avLst/>
                    </a:prstGeom>
                    <a:noFill/>
                    <a:ln>
                      <a:noFill/>
                    </a:ln>
                  </pic:spPr>
                </pic:pic>
              </a:graphicData>
            </a:graphic>
          </wp:inline>
        </w:drawing>
      </w:r>
    </w:p>
    <w:p w14:paraId="5A6F85DF" w14:textId="77777777" w:rsidR="00CF3149" w:rsidRDefault="00CF3149" w:rsidP="00CF3149">
      <w:pPr>
        <w:spacing w:line="270" w:lineRule="auto"/>
        <w:ind w:left="20" w:right="1140"/>
        <w:jc w:val="both"/>
        <w:rPr>
          <w:rFonts w:ascii="Times New Roman" w:eastAsia="Times New Roman" w:hAnsi="Times New Roman" w:cs="Times New Roman"/>
          <w:sz w:val="28"/>
          <w:szCs w:val="28"/>
        </w:rPr>
      </w:pPr>
    </w:p>
    <w:p w14:paraId="036F963B" w14:textId="77777777" w:rsidR="00CF3149" w:rsidRDefault="00CF3149" w:rsidP="00CF3149">
      <w:pPr>
        <w:spacing w:line="270" w:lineRule="auto"/>
        <w:ind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AE2FD38" wp14:editId="2119387E">
            <wp:extent cx="5943600" cy="381381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3600" cy="3813810"/>
                    </a:xfrm>
                    <a:prstGeom prst="rect">
                      <a:avLst/>
                    </a:prstGeom>
                    <a:noFill/>
                    <a:ln>
                      <a:noFill/>
                    </a:ln>
                  </pic:spPr>
                </pic:pic>
              </a:graphicData>
            </a:graphic>
          </wp:inline>
        </w:drawing>
      </w:r>
    </w:p>
    <w:p w14:paraId="39F0C40F" w14:textId="35CAC502" w:rsidR="00CF3149" w:rsidRDefault="00CF3149" w:rsidP="00CF3149">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image above, the user has been granted browse, upload and download permissions</w:t>
      </w:r>
      <w:r w:rsidR="00C316F9">
        <w:rPr>
          <w:rFonts w:ascii="Times New Roman" w:eastAsia="Times New Roman" w:hAnsi="Times New Roman" w:cs="Times New Roman"/>
          <w:sz w:val="28"/>
          <w:szCs w:val="28"/>
        </w:rPr>
        <w:t xml:space="preserve"> as </w:t>
      </w:r>
      <w:r>
        <w:rPr>
          <w:rFonts w:ascii="Times New Roman" w:eastAsia="Times New Roman" w:hAnsi="Times New Roman" w:cs="Times New Roman"/>
          <w:sz w:val="28"/>
          <w:szCs w:val="28"/>
        </w:rPr>
        <w:t>indicated by the buttons that are visible.</w:t>
      </w:r>
      <w:r w:rsidR="007A08FB">
        <w:rPr>
          <w:rFonts w:ascii="Times New Roman" w:eastAsia="Times New Roman" w:hAnsi="Times New Roman" w:cs="Times New Roman"/>
          <w:sz w:val="28"/>
          <w:szCs w:val="28"/>
        </w:rPr>
        <w:t xml:space="preserve"> NOTE: Users for the clock signal component issue will be granted only upload and download permissions.</w:t>
      </w:r>
    </w:p>
    <w:p w14:paraId="301923B5" w14:textId="3FDC80DF" w:rsidR="00FC5995" w:rsidRDefault="00FC5995" w:rsidP="00FC5995">
      <w:pPr>
        <w:rPr>
          <w:rFonts w:ascii="Times New Roman" w:eastAsia="Times New Roman" w:hAnsi="Times New Roman" w:cs="Times New Roman"/>
          <w:sz w:val="28"/>
          <w:szCs w:val="28"/>
        </w:rPr>
      </w:pPr>
      <w:r w:rsidRPr="00FC5995">
        <w:rPr>
          <w:rFonts w:ascii="Times New Roman" w:eastAsia="Times New Roman" w:hAnsi="Times New Roman" w:cs="Times New Roman"/>
          <w:sz w:val="28"/>
          <w:szCs w:val="28"/>
        </w:rPr>
        <w:t>Use the drop-down menu to the right of the share name to browse, view activity, make comments, and choose notification options</w:t>
      </w:r>
      <w:r w:rsidR="00EA7495">
        <w:rPr>
          <w:rFonts w:ascii="Times New Roman" w:eastAsia="Times New Roman" w:hAnsi="Times New Roman" w:cs="Times New Roman"/>
          <w:sz w:val="28"/>
          <w:szCs w:val="28"/>
        </w:rPr>
        <w:t xml:space="preserve"> as indicated below</w:t>
      </w:r>
      <w:r w:rsidRPr="00FC5995">
        <w:rPr>
          <w:rFonts w:ascii="Times New Roman" w:eastAsia="Times New Roman" w:hAnsi="Times New Roman" w:cs="Times New Roman"/>
          <w:sz w:val="28"/>
          <w:szCs w:val="28"/>
        </w:rPr>
        <w:t>.</w:t>
      </w:r>
    </w:p>
    <w:p w14:paraId="53D14FD1" w14:textId="47A166E2" w:rsidR="00FC5995" w:rsidRDefault="00FC5995" w:rsidP="00FC5995">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5F4D89A" wp14:editId="6D264005">
            <wp:extent cx="4483100" cy="4562028"/>
            <wp:effectExtent l="0" t="0" r="0" b="1016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83471" cy="4562406"/>
                    </a:xfrm>
                    <a:prstGeom prst="rect">
                      <a:avLst/>
                    </a:prstGeom>
                    <a:noFill/>
                    <a:ln>
                      <a:noFill/>
                    </a:ln>
                  </pic:spPr>
                </pic:pic>
              </a:graphicData>
            </a:graphic>
          </wp:inline>
        </w:drawing>
      </w:r>
    </w:p>
    <w:p w14:paraId="796A38F3" w14:textId="77777777" w:rsidR="00CB032D" w:rsidRDefault="00CB032D" w:rsidP="00FC5995">
      <w:pPr>
        <w:rPr>
          <w:rFonts w:ascii="Times New Roman" w:eastAsia="Times New Roman" w:hAnsi="Times New Roman" w:cs="Times New Roman"/>
          <w:sz w:val="28"/>
          <w:szCs w:val="28"/>
        </w:rPr>
      </w:pPr>
    </w:p>
    <w:p w14:paraId="597012A7" w14:textId="77777777" w:rsidR="00CB032D" w:rsidRDefault="00CB032D" w:rsidP="00FC5995">
      <w:pPr>
        <w:rPr>
          <w:rFonts w:ascii="Times New Roman" w:eastAsia="Times New Roman" w:hAnsi="Times New Roman" w:cs="Times New Roman"/>
          <w:sz w:val="28"/>
          <w:szCs w:val="28"/>
        </w:rPr>
      </w:pPr>
    </w:p>
    <w:p w14:paraId="48B7B381" w14:textId="77777777" w:rsidR="009C4EFF" w:rsidRDefault="009C4EFF" w:rsidP="00FC5995">
      <w:pPr>
        <w:rPr>
          <w:rFonts w:ascii="Times New Roman" w:eastAsia="Times New Roman" w:hAnsi="Times New Roman" w:cs="Times New Roman"/>
          <w:sz w:val="28"/>
          <w:szCs w:val="28"/>
        </w:rPr>
      </w:pPr>
    </w:p>
    <w:p w14:paraId="4A6E2BE3" w14:textId="77777777" w:rsidR="009C4EFF" w:rsidRDefault="009C4EFF" w:rsidP="00FC5995">
      <w:pPr>
        <w:rPr>
          <w:rFonts w:ascii="Times New Roman" w:eastAsia="Times New Roman" w:hAnsi="Times New Roman" w:cs="Times New Roman"/>
          <w:sz w:val="28"/>
          <w:szCs w:val="28"/>
        </w:rPr>
      </w:pPr>
    </w:p>
    <w:p w14:paraId="7F967D00" w14:textId="77777777" w:rsidR="009C4EFF" w:rsidRDefault="009C4EFF" w:rsidP="00FC5995">
      <w:pPr>
        <w:rPr>
          <w:rFonts w:ascii="Times New Roman" w:eastAsia="Times New Roman" w:hAnsi="Times New Roman" w:cs="Times New Roman"/>
          <w:sz w:val="28"/>
          <w:szCs w:val="28"/>
        </w:rPr>
      </w:pPr>
    </w:p>
    <w:p w14:paraId="4B466B86" w14:textId="77777777" w:rsidR="009C4EFF" w:rsidRPr="00FC5995" w:rsidRDefault="009C4EFF" w:rsidP="00FC5995">
      <w:pPr>
        <w:rPr>
          <w:rFonts w:ascii="Times New Roman" w:eastAsia="Times New Roman" w:hAnsi="Times New Roman" w:cs="Times New Roman"/>
          <w:sz w:val="28"/>
          <w:szCs w:val="28"/>
        </w:rPr>
      </w:pPr>
    </w:p>
    <w:p w14:paraId="5C16BA6A"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lastRenderedPageBreak/>
        <w:t>These drop-down options are described in detail below.</w:t>
      </w:r>
    </w:p>
    <w:p w14:paraId="6EFA68CB" w14:textId="77777777" w:rsidR="00CB032D" w:rsidRPr="00CB032D" w:rsidRDefault="00CB032D" w:rsidP="00CB032D">
      <w:pPr>
        <w:rPr>
          <w:rFonts w:ascii="Times New Roman" w:eastAsia="Times New Roman" w:hAnsi="Times New Roman" w:cs="Times New Roman"/>
          <w:b/>
          <w:sz w:val="28"/>
          <w:szCs w:val="28"/>
        </w:rPr>
      </w:pPr>
    </w:p>
    <w:tbl>
      <w:tblPr>
        <w:tblW w:w="0" w:type="auto"/>
        <w:tblInd w:w="490" w:type="dxa"/>
        <w:tblLayout w:type="fixed"/>
        <w:tblCellMar>
          <w:left w:w="0" w:type="dxa"/>
          <w:right w:w="0" w:type="dxa"/>
        </w:tblCellMar>
        <w:tblLook w:val="0000" w:firstRow="0" w:lastRow="0" w:firstColumn="0" w:lastColumn="0" w:noHBand="0" w:noVBand="0"/>
      </w:tblPr>
      <w:tblGrid>
        <w:gridCol w:w="2740"/>
        <w:gridCol w:w="6760"/>
      </w:tblGrid>
      <w:tr w:rsidR="00CB032D" w:rsidRPr="00CB032D" w14:paraId="59DEC2C9" w14:textId="77777777" w:rsidTr="007E2741">
        <w:trPr>
          <w:trHeight w:val="306"/>
        </w:trPr>
        <w:tc>
          <w:tcPr>
            <w:tcW w:w="2740" w:type="dxa"/>
            <w:tcBorders>
              <w:top w:val="single" w:sz="8" w:space="0" w:color="auto"/>
              <w:left w:val="single" w:sz="8" w:space="0" w:color="auto"/>
              <w:right w:val="single" w:sz="8" w:space="0" w:color="auto"/>
            </w:tcBorders>
            <w:shd w:val="clear" w:color="auto" w:fill="auto"/>
            <w:vAlign w:val="bottom"/>
          </w:tcPr>
          <w:p w14:paraId="1793305B" w14:textId="77777777" w:rsidR="00CB032D" w:rsidRPr="00CB032D" w:rsidRDefault="00CB032D" w:rsidP="00CB032D">
            <w:pPr>
              <w:rPr>
                <w:rFonts w:ascii="Times New Roman" w:eastAsia="Times New Roman" w:hAnsi="Times New Roman" w:cs="Times New Roman"/>
                <w:b/>
                <w:sz w:val="28"/>
                <w:szCs w:val="28"/>
              </w:rPr>
            </w:pPr>
            <w:r w:rsidRPr="00CB032D">
              <w:rPr>
                <w:rFonts w:ascii="Times New Roman" w:eastAsia="Times New Roman" w:hAnsi="Times New Roman" w:cs="Times New Roman"/>
                <w:b/>
                <w:sz w:val="28"/>
                <w:szCs w:val="28"/>
              </w:rPr>
              <w:t>Function</w:t>
            </w:r>
          </w:p>
        </w:tc>
        <w:tc>
          <w:tcPr>
            <w:tcW w:w="6760" w:type="dxa"/>
            <w:tcBorders>
              <w:top w:val="single" w:sz="8" w:space="0" w:color="auto"/>
              <w:right w:val="single" w:sz="8" w:space="0" w:color="auto"/>
            </w:tcBorders>
            <w:shd w:val="clear" w:color="auto" w:fill="auto"/>
            <w:vAlign w:val="bottom"/>
          </w:tcPr>
          <w:p w14:paraId="04B2C93C" w14:textId="77777777" w:rsidR="00CB032D" w:rsidRPr="00CB032D" w:rsidRDefault="00CB032D" w:rsidP="00CB032D">
            <w:pPr>
              <w:rPr>
                <w:rFonts w:ascii="Times New Roman" w:eastAsia="Times New Roman" w:hAnsi="Times New Roman" w:cs="Times New Roman"/>
                <w:b/>
                <w:sz w:val="28"/>
                <w:szCs w:val="28"/>
              </w:rPr>
            </w:pPr>
            <w:r w:rsidRPr="00CB032D">
              <w:rPr>
                <w:rFonts w:ascii="Times New Roman" w:eastAsia="Times New Roman" w:hAnsi="Times New Roman" w:cs="Times New Roman"/>
                <w:b/>
                <w:sz w:val="28"/>
                <w:szCs w:val="28"/>
              </w:rPr>
              <w:t>Description</w:t>
            </w:r>
          </w:p>
        </w:tc>
      </w:tr>
      <w:tr w:rsidR="00CB032D" w:rsidRPr="00CB032D" w14:paraId="4067CCD4" w14:textId="77777777" w:rsidTr="007E2741">
        <w:trPr>
          <w:trHeight w:val="74"/>
        </w:trPr>
        <w:tc>
          <w:tcPr>
            <w:tcW w:w="2740" w:type="dxa"/>
            <w:tcBorders>
              <w:left w:val="single" w:sz="8" w:space="0" w:color="auto"/>
              <w:bottom w:val="single" w:sz="8" w:space="0" w:color="auto"/>
              <w:right w:val="single" w:sz="8" w:space="0" w:color="auto"/>
            </w:tcBorders>
            <w:shd w:val="clear" w:color="auto" w:fill="auto"/>
            <w:vAlign w:val="bottom"/>
          </w:tcPr>
          <w:p w14:paraId="51E37781" w14:textId="77777777" w:rsidR="00CB032D" w:rsidRPr="00CB032D" w:rsidRDefault="00CB032D" w:rsidP="00CB032D">
            <w:pPr>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1E6C6B94"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43AE894F" w14:textId="77777777" w:rsidTr="007E2741">
        <w:trPr>
          <w:trHeight w:val="288"/>
        </w:trPr>
        <w:tc>
          <w:tcPr>
            <w:tcW w:w="2740" w:type="dxa"/>
            <w:tcBorders>
              <w:left w:val="single" w:sz="8" w:space="0" w:color="auto"/>
              <w:right w:val="single" w:sz="8" w:space="0" w:color="auto"/>
            </w:tcBorders>
            <w:shd w:val="clear" w:color="auto" w:fill="auto"/>
            <w:vAlign w:val="bottom"/>
          </w:tcPr>
          <w:p w14:paraId="6929C677"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t>Browse share</w:t>
            </w:r>
          </w:p>
        </w:tc>
        <w:tc>
          <w:tcPr>
            <w:tcW w:w="6760" w:type="dxa"/>
            <w:tcBorders>
              <w:right w:val="single" w:sz="8" w:space="0" w:color="auto"/>
            </w:tcBorders>
            <w:shd w:val="clear" w:color="auto" w:fill="auto"/>
            <w:vAlign w:val="bottom"/>
          </w:tcPr>
          <w:p w14:paraId="02AFC130"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t>See Browsing Shares</w:t>
            </w:r>
          </w:p>
          <w:p w14:paraId="2B930EE1"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34808C02" w14:textId="77777777" w:rsidTr="007E2741">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19D675B1" w14:textId="77777777" w:rsidR="00CB032D" w:rsidRPr="00CB032D" w:rsidRDefault="00CB032D" w:rsidP="00CB032D">
            <w:pPr>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536DC08C"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45D0A393" w14:textId="77777777" w:rsidTr="007E2741">
        <w:trPr>
          <w:trHeight w:val="260"/>
        </w:trPr>
        <w:tc>
          <w:tcPr>
            <w:tcW w:w="2740" w:type="dxa"/>
            <w:tcBorders>
              <w:left w:val="single" w:sz="8" w:space="0" w:color="auto"/>
              <w:right w:val="single" w:sz="8" w:space="0" w:color="auto"/>
            </w:tcBorders>
            <w:shd w:val="clear" w:color="auto" w:fill="auto"/>
            <w:vAlign w:val="bottom"/>
          </w:tcPr>
          <w:p w14:paraId="4287F7B3"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t>Activity</w:t>
            </w:r>
          </w:p>
        </w:tc>
        <w:tc>
          <w:tcPr>
            <w:tcW w:w="6760" w:type="dxa"/>
            <w:tcBorders>
              <w:right w:val="single" w:sz="8" w:space="0" w:color="auto"/>
            </w:tcBorders>
            <w:shd w:val="clear" w:color="auto" w:fill="auto"/>
            <w:vAlign w:val="bottom"/>
          </w:tcPr>
          <w:p w14:paraId="75367919"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t xml:space="preserve">Select </w:t>
            </w:r>
            <w:r w:rsidRPr="00CB032D">
              <w:rPr>
                <w:rFonts w:ascii="Times New Roman" w:eastAsia="Times New Roman" w:hAnsi="Times New Roman" w:cs="Times New Roman"/>
                <w:b/>
                <w:sz w:val="28"/>
                <w:szCs w:val="28"/>
              </w:rPr>
              <w:t>Activity</w:t>
            </w:r>
            <w:r w:rsidRPr="00CB032D">
              <w:rPr>
                <w:rFonts w:ascii="Times New Roman" w:eastAsia="Times New Roman" w:hAnsi="Times New Roman" w:cs="Times New Roman"/>
                <w:sz w:val="28"/>
                <w:szCs w:val="28"/>
              </w:rPr>
              <w:t xml:space="preserve"> from the drop-down list to the right of the share’s name. A list of all activity that has occurred on the selected share appears.</w:t>
            </w:r>
          </w:p>
        </w:tc>
      </w:tr>
      <w:tr w:rsidR="00CB032D" w:rsidRPr="00CB032D" w14:paraId="64CAEBF5" w14:textId="77777777" w:rsidTr="007E2741">
        <w:trPr>
          <w:trHeight w:val="240"/>
        </w:trPr>
        <w:tc>
          <w:tcPr>
            <w:tcW w:w="2740" w:type="dxa"/>
            <w:tcBorders>
              <w:left w:val="single" w:sz="8" w:space="0" w:color="auto"/>
              <w:right w:val="single" w:sz="8" w:space="0" w:color="auto"/>
            </w:tcBorders>
            <w:shd w:val="clear" w:color="auto" w:fill="auto"/>
            <w:vAlign w:val="bottom"/>
          </w:tcPr>
          <w:p w14:paraId="70202307" w14:textId="77777777" w:rsidR="00CB032D" w:rsidRPr="00CB032D" w:rsidRDefault="00CB032D" w:rsidP="00CB032D">
            <w:pPr>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1BECC193"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t>You can also search for activity based on tagged events or a date range.</w:t>
            </w:r>
          </w:p>
        </w:tc>
      </w:tr>
      <w:tr w:rsidR="00CB032D" w:rsidRPr="00CB032D" w14:paraId="35223156" w14:textId="77777777" w:rsidTr="007E2741">
        <w:trPr>
          <w:trHeight w:val="268"/>
        </w:trPr>
        <w:tc>
          <w:tcPr>
            <w:tcW w:w="2740" w:type="dxa"/>
            <w:tcBorders>
              <w:left w:val="single" w:sz="8" w:space="0" w:color="auto"/>
              <w:right w:val="single" w:sz="8" w:space="0" w:color="auto"/>
            </w:tcBorders>
            <w:shd w:val="clear" w:color="auto" w:fill="auto"/>
            <w:vAlign w:val="bottom"/>
          </w:tcPr>
          <w:p w14:paraId="57CB01C0" w14:textId="77777777" w:rsidR="00CB032D" w:rsidRPr="00CB032D" w:rsidRDefault="00CB032D" w:rsidP="00CB032D">
            <w:pPr>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220F043C"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20A716C4" w14:textId="77777777" w:rsidTr="007E2741">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7BCB8B47" w14:textId="77777777" w:rsidR="00CB032D" w:rsidRPr="00CB032D" w:rsidRDefault="00CB032D" w:rsidP="00CB032D">
            <w:pPr>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4AAB173B"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2E75055B" w14:textId="77777777" w:rsidTr="007E2741">
        <w:trPr>
          <w:trHeight w:val="260"/>
        </w:trPr>
        <w:tc>
          <w:tcPr>
            <w:tcW w:w="2740" w:type="dxa"/>
            <w:tcBorders>
              <w:left w:val="single" w:sz="8" w:space="0" w:color="auto"/>
              <w:right w:val="single" w:sz="8" w:space="0" w:color="auto"/>
            </w:tcBorders>
            <w:shd w:val="clear" w:color="auto" w:fill="auto"/>
            <w:vAlign w:val="bottom"/>
          </w:tcPr>
          <w:p w14:paraId="452118FF"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t>Comments</w:t>
            </w:r>
          </w:p>
        </w:tc>
        <w:tc>
          <w:tcPr>
            <w:tcW w:w="6760" w:type="dxa"/>
            <w:tcBorders>
              <w:right w:val="single" w:sz="8" w:space="0" w:color="auto"/>
            </w:tcBorders>
            <w:shd w:val="clear" w:color="auto" w:fill="auto"/>
            <w:vAlign w:val="bottom"/>
          </w:tcPr>
          <w:p w14:paraId="21C8C688"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t xml:space="preserve">Select </w:t>
            </w:r>
            <w:r w:rsidRPr="00CB032D">
              <w:rPr>
                <w:rFonts w:ascii="Times New Roman" w:eastAsia="Times New Roman" w:hAnsi="Times New Roman" w:cs="Times New Roman"/>
                <w:b/>
                <w:sz w:val="28"/>
                <w:szCs w:val="28"/>
              </w:rPr>
              <w:t>Comments</w:t>
            </w:r>
            <w:r w:rsidRPr="00CB032D">
              <w:rPr>
                <w:rFonts w:ascii="Times New Roman" w:eastAsia="Times New Roman" w:hAnsi="Times New Roman" w:cs="Times New Roman"/>
                <w:sz w:val="28"/>
                <w:szCs w:val="28"/>
              </w:rPr>
              <w:t xml:space="preserve"> from the drop-down list to the right of the share’s name. A list of any comments that have been made about the share appears. You can also add your own comments.</w:t>
            </w:r>
          </w:p>
        </w:tc>
      </w:tr>
      <w:tr w:rsidR="00CB032D" w:rsidRPr="00CB032D" w14:paraId="0DD330B5" w14:textId="77777777" w:rsidTr="007E2741">
        <w:trPr>
          <w:trHeight w:val="240"/>
        </w:trPr>
        <w:tc>
          <w:tcPr>
            <w:tcW w:w="2740" w:type="dxa"/>
            <w:tcBorders>
              <w:left w:val="single" w:sz="8" w:space="0" w:color="auto"/>
              <w:right w:val="single" w:sz="8" w:space="0" w:color="auto"/>
            </w:tcBorders>
            <w:shd w:val="clear" w:color="auto" w:fill="auto"/>
            <w:vAlign w:val="bottom"/>
          </w:tcPr>
          <w:p w14:paraId="5A5B4581" w14:textId="77777777" w:rsidR="00CB032D" w:rsidRPr="00CB032D" w:rsidRDefault="00CB032D" w:rsidP="00CB032D">
            <w:pPr>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7A8650B5"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2AF51F4E" w14:textId="77777777" w:rsidTr="007E2741">
        <w:trPr>
          <w:trHeight w:val="268"/>
        </w:trPr>
        <w:tc>
          <w:tcPr>
            <w:tcW w:w="2740" w:type="dxa"/>
            <w:tcBorders>
              <w:left w:val="single" w:sz="8" w:space="0" w:color="auto"/>
              <w:right w:val="single" w:sz="8" w:space="0" w:color="auto"/>
            </w:tcBorders>
            <w:shd w:val="clear" w:color="auto" w:fill="auto"/>
            <w:vAlign w:val="bottom"/>
          </w:tcPr>
          <w:p w14:paraId="7A005A74" w14:textId="77777777" w:rsidR="00CB032D" w:rsidRPr="00CB032D" w:rsidRDefault="00CB032D" w:rsidP="00CB032D">
            <w:pPr>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7A9B1803"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482EF583" w14:textId="77777777" w:rsidTr="007E2741">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18BEC2B0" w14:textId="77777777" w:rsidR="00CB032D" w:rsidRPr="00CB032D" w:rsidRDefault="00CB032D" w:rsidP="00CB032D">
            <w:pPr>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693F9B1F"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2E565CC4" w14:textId="77777777" w:rsidTr="007E2741">
        <w:trPr>
          <w:trHeight w:val="260"/>
        </w:trPr>
        <w:tc>
          <w:tcPr>
            <w:tcW w:w="2740" w:type="dxa"/>
            <w:tcBorders>
              <w:left w:val="single" w:sz="8" w:space="0" w:color="auto"/>
              <w:right w:val="single" w:sz="8" w:space="0" w:color="auto"/>
            </w:tcBorders>
            <w:shd w:val="clear" w:color="auto" w:fill="auto"/>
            <w:vAlign w:val="bottom"/>
          </w:tcPr>
          <w:p w14:paraId="4C8D8917"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lastRenderedPageBreak/>
              <w:t>Notifications</w:t>
            </w:r>
          </w:p>
        </w:tc>
        <w:tc>
          <w:tcPr>
            <w:tcW w:w="6760" w:type="dxa"/>
            <w:tcBorders>
              <w:right w:val="single" w:sz="8" w:space="0" w:color="auto"/>
            </w:tcBorders>
            <w:shd w:val="clear" w:color="auto" w:fill="auto"/>
            <w:vAlign w:val="bottom"/>
          </w:tcPr>
          <w:p w14:paraId="6CD123C6" w14:textId="77777777" w:rsidR="00CB032D" w:rsidRPr="00CB032D" w:rsidRDefault="00CB032D" w:rsidP="00CB032D">
            <w:pPr>
              <w:rPr>
                <w:rFonts w:ascii="Times New Roman" w:eastAsia="Times New Roman" w:hAnsi="Times New Roman" w:cs="Times New Roman"/>
                <w:sz w:val="28"/>
                <w:szCs w:val="28"/>
              </w:rPr>
            </w:pPr>
            <w:r w:rsidRPr="00CB032D">
              <w:rPr>
                <w:rFonts w:ascii="Times New Roman" w:eastAsia="Times New Roman" w:hAnsi="Times New Roman" w:cs="Times New Roman"/>
                <w:sz w:val="28"/>
                <w:szCs w:val="28"/>
              </w:rPr>
              <w:t xml:space="preserve">Select </w:t>
            </w:r>
            <w:r w:rsidRPr="00CB032D">
              <w:rPr>
                <w:rFonts w:ascii="Times New Roman" w:eastAsia="Times New Roman" w:hAnsi="Times New Roman" w:cs="Times New Roman"/>
                <w:b/>
                <w:sz w:val="28"/>
                <w:szCs w:val="28"/>
              </w:rPr>
              <w:t>Notifications</w:t>
            </w:r>
            <w:r w:rsidRPr="00CB032D">
              <w:rPr>
                <w:rFonts w:ascii="Times New Roman" w:eastAsia="Times New Roman" w:hAnsi="Times New Roman" w:cs="Times New Roman"/>
                <w:sz w:val="28"/>
                <w:szCs w:val="28"/>
              </w:rPr>
              <w:t xml:space="preserve"> to choose to be notified when new content has been added to your share.</w:t>
            </w:r>
          </w:p>
        </w:tc>
      </w:tr>
      <w:tr w:rsidR="00CB032D" w:rsidRPr="00CB032D" w14:paraId="4C8BEDCF" w14:textId="77777777" w:rsidTr="007E2741">
        <w:trPr>
          <w:trHeight w:val="268"/>
        </w:trPr>
        <w:tc>
          <w:tcPr>
            <w:tcW w:w="2740" w:type="dxa"/>
            <w:tcBorders>
              <w:left w:val="single" w:sz="8" w:space="0" w:color="auto"/>
              <w:right w:val="single" w:sz="8" w:space="0" w:color="auto"/>
            </w:tcBorders>
            <w:shd w:val="clear" w:color="auto" w:fill="auto"/>
            <w:vAlign w:val="bottom"/>
          </w:tcPr>
          <w:p w14:paraId="42318C2B" w14:textId="77777777" w:rsidR="00CB032D" w:rsidRPr="00CB032D" w:rsidRDefault="00CB032D" w:rsidP="00CB032D">
            <w:pPr>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01DB139C"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31D3878C" w14:textId="77777777" w:rsidTr="007E2741">
        <w:trPr>
          <w:trHeight w:val="268"/>
        </w:trPr>
        <w:tc>
          <w:tcPr>
            <w:tcW w:w="2740" w:type="dxa"/>
            <w:tcBorders>
              <w:left w:val="single" w:sz="8" w:space="0" w:color="auto"/>
              <w:right w:val="single" w:sz="8" w:space="0" w:color="auto"/>
            </w:tcBorders>
            <w:shd w:val="clear" w:color="auto" w:fill="auto"/>
            <w:vAlign w:val="bottom"/>
          </w:tcPr>
          <w:p w14:paraId="2F2F0980" w14:textId="77777777" w:rsidR="00CB032D" w:rsidRPr="00CB032D" w:rsidRDefault="00CB032D" w:rsidP="00CB032D">
            <w:pPr>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3A8C422D" w14:textId="77777777" w:rsidR="00CB032D" w:rsidRPr="00CB032D" w:rsidRDefault="00CB032D" w:rsidP="00CB032D">
            <w:pPr>
              <w:rPr>
                <w:rFonts w:ascii="Times New Roman" w:eastAsia="Times New Roman" w:hAnsi="Times New Roman" w:cs="Times New Roman"/>
                <w:sz w:val="28"/>
                <w:szCs w:val="28"/>
              </w:rPr>
            </w:pPr>
          </w:p>
        </w:tc>
      </w:tr>
      <w:tr w:rsidR="00CB032D" w:rsidRPr="00CB032D" w14:paraId="02C019C0" w14:textId="77777777" w:rsidTr="007E2741">
        <w:trPr>
          <w:trHeight w:val="100"/>
        </w:trPr>
        <w:tc>
          <w:tcPr>
            <w:tcW w:w="2740" w:type="dxa"/>
            <w:tcBorders>
              <w:left w:val="single" w:sz="8" w:space="0" w:color="auto"/>
              <w:bottom w:val="single" w:sz="8" w:space="0" w:color="auto"/>
              <w:right w:val="single" w:sz="8" w:space="0" w:color="auto"/>
            </w:tcBorders>
            <w:shd w:val="clear" w:color="auto" w:fill="auto"/>
            <w:vAlign w:val="bottom"/>
          </w:tcPr>
          <w:p w14:paraId="1B03DF7A" w14:textId="77777777" w:rsidR="00CB032D" w:rsidRPr="00CB032D" w:rsidRDefault="00CB032D" w:rsidP="00CB032D">
            <w:pPr>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7EA10815" w14:textId="77777777" w:rsidR="00CB032D" w:rsidRPr="00CB032D" w:rsidRDefault="00CB032D" w:rsidP="00CB032D">
            <w:pPr>
              <w:rPr>
                <w:rFonts w:ascii="Times New Roman" w:eastAsia="Times New Roman" w:hAnsi="Times New Roman" w:cs="Times New Roman"/>
                <w:sz w:val="28"/>
                <w:szCs w:val="28"/>
              </w:rPr>
            </w:pPr>
          </w:p>
        </w:tc>
      </w:tr>
    </w:tbl>
    <w:p w14:paraId="110C8D17" w14:textId="77777777" w:rsidR="0062017E" w:rsidRDefault="0062017E" w:rsidP="007E2741">
      <w:pPr>
        <w:pStyle w:val="Heading1"/>
        <w:rPr>
          <w:rFonts w:ascii="Times New Roman" w:eastAsia="Times New Roman" w:hAnsi="Times New Roman" w:cs="Times New Roman"/>
          <w:b w:val="0"/>
          <w:bCs w:val="0"/>
          <w:color w:val="auto"/>
        </w:rPr>
      </w:pPr>
      <w:bookmarkStart w:id="7" w:name="_Toc325310086"/>
    </w:p>
    <w:p w14:paraId="374067D1" w14:textId="77777777" w:rsidR="007E2741" w:rsidRPr="00787E98" w:rsidRDefault="007E2741" w:rsidP="007E2741">
      <w:pPr>
        <w:pStyle w:val="Heading1"/>
        <w:rPr>
          <w:sz w:val="32"/>
          <w:szCs w:val="32"/>
        </w:rPr>
      </w:pPr>
      <w:r w:rsidRPr="00787E98">
        <w:rPr>
          <w:sz w:val="32"/>
          <w:szCs w:val="32"/>
        </w:rPr>
        <w:t>Browsing Shares</w:t>
      </w:r>
      <w:bookmarkEnd w:id="7"/>
    </w:p>
    <w:p w14:paraId="3CDB975D" w14:textId="77777777" w:rsidR="007E2741" w:rsidRPr="00F6583E" w:rsidRDefault="007E2741" w:rsidP="007E2741">
      <w:pPr>
        <w:spacing w:line="375" w:lineRule="exact"/>
        <w:rPr>
          <w:rFonts w:ascii="Times New Roman" w:eastAsia="Times New Roman" w:hAnsi="Times New Roman" w:cs="Times New Roman"/>
          <w:sz w:val="28"/>
          <w:szCs w:val="28"/>
        </w:rPr>
      </w:pPr>
      <w:r w:rsidRPr="00F6583E">
        <w:rPr>
          <w:rFonts w:ascii="Times New Roman" w:eastAsia="Arial" w:hAnsi="Times New Roman" w:cs="Times New Roman"/>
          <w:b/>
          <w:noProof/>
          <w:sz w:val="28"/>
          <w:szCs w:val="28"/>
        </w:rPr>
        <w:drawing>
          <wp:anchor distT="0" distB="0" distL="114300" distR="114300" simplePos="0" relativeHeight="251705344" behindDoc="1" locked="0" layoutInCell="0" allowOverlap="1" wp14:anchorId="7EFBEFE3" wp14:editId="222ECF0D">
            <wp:simplePos x="0" y="0"/>
            <wp:positionH relativeFrom="column">
              <wp:posOffset>-3175</wp:posOffset>
            </wp:positionH>
            <wp:positionV relativeFrom="paragraph">
              <wp:posOffset>12065</wp:posOffset>
            </wp:positionV>
            <wp:extent cx="6332220" cy="38100"/>
            <wp:effectExtent l="0" t="0" r="0" b="12700"/>
            <wp:wrapNone/>
            <wp:docPr id="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2220" cy="38100"/>
                    </a:xfrm>
                    <a:prstGeom prst="rect">
                      <a:avLst/>
                    </a:prstGeom>
                    <a:noFill/>
                  </pic:spPr>
                </pic:pic>
              </a:graphicData>
            </a:graphic>
            <wp14:sizeRelH relativeFrom="page">
              <wp14:pctWidth>0</wp14:pctWidth>
            </wp14:sizeRelH>
            <wp14:sizeRelV relativeFrom="page">
              <wp14:pctHeight>0</wp14:pctHeight>
            </wp14:sizeRelV>
          </wp:anchor>
        </w:drawing>
      </w:r>
    </w:p>
    <w:p w14:paraId="4F4AADD7" w14:textId="77777777" w:rsidR="007E2741" w:rsidRPr="00F6583E" w:rsidRDefault="007E2741" w:rsidP="007E2741">
      <w:pPr>
        <w:spacing w:line="0" w:lineRule="atLeast"/>
        <w:ind w:left="50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When you browse a share, you see all files and directories within that share.</w:t>
      </w:r>
    </w:p>
    <w:p w14:paraId="35089539" w14:textId="48FD4EA3" w:rsidR="007E2741" w:rsidRDefault="0058489D" w:rsidP="00FC5995">
      <w:pPr>
        <w:rPr>
          <w:rFonts w:ascii="Times New Roman" w:eastAsia="Times New Roman" w:hAnsi="Times New Roman" w:cs="Times New Roman"/>
          <w:sz w:val="28"/>
          <w:szCs w:val="28"/>
        </w:rPr>
      </w:pPr>
      <w:r w:rsidRPr="00F6583E">
        <w:rPr>
          <w:rFonts w:ascii="Times New Roman" w:eastAsia="Times New Roman" w:hAnsi="Times New Roman" w:cs="Times New Roman"/>
          <w:noProof/>
          <w:sz w:val="28"/>
          <w:szCs w:val="28"/>
        </w:rPr>
        <w:drawing>
          <wp:anchor distT="0" distB="0" distL="114300" distR="114300" simplePos="0" relativeHeight="251707392" behindDoc="1" locked="0" layoutInCell="0" allowOverlap="1" wp14:anchorId="183C2F45" wp14:editId="38BEACA4">
            <wp:simplePos x="0" y="0"/>
            <wp:positionH relativeFrom="column">
              <wp:posOffset>-457200</wp:posOffset>
            </wp:positionH>
            <wp:positionV relativeFrom="paragraph">
              <wp:posOffset>278765</wp:posOffset>
            </wp:positionV>
            <wp:extent cx="6757035" cy="2857500"/>
            <wp:effectExtent l="0" t="0" r="0" b="12700"/>
            <wp:wrapNone/>
            <wp:docPr id="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757035" cy="2857500"/>
                    </a:xfrm>
                    <a:prstGeom prst="rect">
                      <a:avLst/>
                    </a:prstGeom>
                    <a:noFill/>
                  </pic:spPr>
                </pic:pic>
              </a:graphicData>
            </a:graphic>
            <wp14:sizeRelH relativeFrom="page">
              <wp14:pctWidth>0</wp14:pctWidth>
            </wp14:sizeRelH>
            <wp14:sizeRelV relativeFrom="page">
              <wp14:pctHeight>0</wp14:pctHeight>
            </wp14:sizeRelV>
          </wp:anchor>
        </w:drawing>
      </w:r>
    </w:p>
    <w:p w14:paraId="25517A62" w14:textId="77777777" w:rsidR="007E2741" w:rsidRDefault="007E2741" w:rsidP="00FC5995">
      <w:pPr>
        <w:rPr>
          <w:rFonts w:ascii="Times New Roman" w:eastAsia="Times New Roman" w:hAnsi="Times New Roman" w:cs="Times New Roman"/>
          <w:sz w:val="28"/>
          <w:szCs w:val="28"/>
        </w:rPr>
      </w:pPr>
    </w:p>
    <w:p w14:paraId="41D0D0CD" w14:textId="622F3B28" w:rsidR="007E2741" w:rsidRDefault="007E2741" w:rsidP="00FC5995">
      <w:pPr>
        <w:rPr>
          <w:rFonts w:ascii="Times New Roman" w:eastAsia="Times New Roman" w:hAnsi="Times New Roman" w:cs="Times New Roman"/>
          <w:sz w:val="28"/>
          <w:szCs w:val="28"/>
        </w:rPr>
      </w:pPr>
    </w:p>
    <w:p w14:paraId="02E72217" w14:textId="77777777" w:rsidR="007E2741" w:rsidRDefault="007E2741" w:rsidP="00FC5995">
      <w:pPr>
        <w:rPr>
          <w:rFonts w:ascii="Times New Roman" w:eastAsia="Times New Roman" w:hAnsi="Times New Roman" w:cs="Times New Roman"/>
          <w:sz w:val="28"/>
          <w:szCs w:val="28"/>
        </w:rPr>
      </w:pPr>
    </w:p>
    <w:p w14:paraId="7813891F" w14:textId="77777777" w:rsidR="007E2741" w:rsidRPr="00CF3B94" w:rsidRDefault="007E2741" w:rsidP="00FC5995">
      <w:pPr>
        <w:rPr>
          <w:rFonts w:ascii="Times New Roman" w:eastAsia="Times New Roman" w:hAnsi="Times New Roman" w:cs="Times New Roman"/>
          <w:sz w:val="28"/>
          <w:szCs w:val="28"/>
        </w:rPr>
      </w:pPr>
    </w:p>
    <w:p w14:paraId="58BBF8B5" w14:textId="05F1D8DD" w:rsidR="00324236" w:rsidRDefault="00324236" w:rsidP="00324236">
      <w:pPr>
        <w:spacing w:line="270" w:lineRule="auto"/>
        <w:ind w:left="20" w:right="1140"/>
        <w:jc w:val="both"/>
        <w:rPr>
          <w:rFonts w:ascii="Times New Roman" w:eastAsia="Times New Roman" w:hAnsi="Times New Roman" w:cs="Times New Roman"/>
          <w:sz w:val="28"/>
          <w:szCs w:val="28"/>
        </w:rPr>
      </w:pPr>
    </w:p>
    <w:p w14:paraId="68C2BFC8" w14:textId="77777777" w:rsidR="00324236" w:rsidRDefault="00324236" w:rsidP="00324236">
      <w:pPr>
        <w:spacing w:line="270" w:lineRule="auto"/>
        <w:ind w:left="20" w:right="1140"/>
        <w:jc w:val="both"/>
        <w:rPr>
          <w:rFonts w:ascii="Times New Roman" w:eastAsia="Times New Roman" w:hAnsi="Times New Roman" w:cs="Times New Roman"/>
          <w:sz w:val="28"/>
          <w:szCs w:val="28"/>
        </w:rPr>
      </w:pPr>
    </w:p>
    <w:p w14:paraId="4385D73C" w14:textId="77777777" w:rsidR="00BC3631" w:rsidRDefault="00BC3631" w:rsidP="00324236">
      <w:pPr>
        <w:spacing w:line="270" w:lineRule="auto"/>
        <w:ind w:left="20" w:right="1140"/>
        <w:jc w:val="both"/>
        <w:rPr>
          <w:rFonts w:ascii="Times New Roman" w:eastAsia="Times New Roman" w:hAnsi="Times New Roman" w:cs="Times New Roman"/>
          <w:sz w:val="28"/>
          <w:szCs w:val="28"/>
        </w:rPr>
      </w:pPr>
    </w:p>
    <w:p w14:paraId="009EF44A" w14:textId="77777777" w:rsidR="00BC3631" w:rsidRDefault="00BC3631" w:rsidP="00324236">
      <w:pPr>
        <w:spacing w:line="270" w:lineRule="auto"/>
        <w:ind w:left="20" w:right="1140"/>
        <w:jc w:val="both"/>
        <w:rPr>
          <w:rFonts w:ascii="Times New Roman" w:eastAsia="Times New Roman" w:hAnsi="Times New Roman" w:cs="Times New Roman"/>
          <w:sz w:val="28"/>
          <w:szCs w:val="28"/>
        </w:rPr>
      </w:pPr>
    </w:p>
    <w:p w14:paraId="62CA0EFD" w14:textId="77777777" w:rsidR="006B7D6F" w:rsidRDefault="006B7D6F" w:rsidP="006B7D6F">
      <w:pPr>
        <w:spacing w:line="289" w:lineRule="auto"/>
        <w:ind w:left="500" w:right="1060"/>
        <w:rPr>
          <w:rFonts w:ascii="Times New Roman" w:eastAsia="Times New Roman" w:hAnsi="Times New Roman" w:cs="Times New Roman"/>
          <w:sz w:val="28"/>
          <w:szCs w:val="28"/>
        </w:rPr>
      </w:pPr>
    </w:p>
    <w:p w14:paraId="6699A2B3" w14:textId="2F2EA66C" w:rsidR="006B7D6F" w:rsidRPr="00F6583E" w:rsidRDefault="006B7D6F" w:rsidP="00EE573A">
      <w:pPr>
        <w:spacing w:line="289" w:lineRule="auto"/>
        <w:ind w:right="106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lastRenderedPageBreak/>
        <w:t>You can perform following actions on a directory or directories</w:t>
      </w:r>
      <w:r w:rsidR="00053A09">
        <w:rPr>
          <w:rFonts w:ascii="Times New Roman" w:eastAsia="Times New Roman" w:hAnsi="Times New Roman" w:cs="Times New Roman"/>
          <w:sz w:val="28"/>
          <w:szCs w:val="28"/>
        </w:rPr>
        <w:t xml:space="preserve"> depending upon the permissions you have been granted</w:t>
      </w:r>
      <w:r w:rsidRPr="00F6583E">
        <w:rPr>
          <w:rFonts w:ascii="Times New Roman" w:eastAsia="Times New Roman" w:hAnsi="Times New Roman" w:cs="Times New Roman"/>
          <w:sz w:val="28"/>
          <w:szCs w:val="28"/>
        </w:rPr>
        <w:t>:</w:t>
      </w:r>
    </w:p>
    <w:p w14:paraId="2F038D76" w14:textId="77777777" w:rsidR="006B7D6F" w:rsidRPr="002C304E" w:rsidRDefault="006B7D6F" w:rsidP="006B7D6F">
      <w:pPr>
        <w:spacing w:line="240" w:lineRule="auto"/>
        <w:rPr>
          <w:rFonts w:ascii="Times New Roman" w:hAnsi="Times New Roman" w:cs="Times New Roman"/>
          <w:b/>
          <w:sz w:val="28"/>
          <w:szCs w:val="28"/>
        </w:rPr>
      </w:pPr>
    </w:p>
    <w:tbl>
      <w:tblPr>
        <w:tblW w:w="0" w:type="auto"/>
        <w:tblInd w:w="490" w:type="dxa"/>
        <w:tblLayout w:type="fixed"/>
        <w:tblCellMar>
          <w:left w:w="0" w:type="dxa"/>
          <w:right w:w="0" w:type="dxa"/>
        </w:tblCellMar>
        <w:tblLook w:val="0000" w:firstRow="0" w:lastRow="0" w:firstColumn="0" w:lastColumn="0" w:noHBand="0" w:noVBand="0"/>
      </w:tblPr>
      <w:tblGrid>
        <w:gridCol w:w="2740"/>
        <w:gridCol w:w="6760"/>
      </w:tblGrid>
      <w:tr w:rsidR="006B7D6F" w:rsidRPr="00F6583E" w14:paraId="35D1DFC8" w14:textId="77777777" w:rsidTr="00B74E10">
        <w:trPr>
          <w:trHeight w:val="306"/>
        </w:trPr>
        <w:tc>
          <w:tcPr>
            <w:tcW w:w="2740" w:type="dxa"/>
            <w:tcBorders>
              <w:top w:val="single" w:sz="8" w:space="0" w:color="auto"/>
              <w:left w:val="single" w:sz="8" w:space="0" w:color="auto"/>
              <w:right w:val="single" w:sz="8" w:space="0" w:color="auto"/>
            </w:tcBorders>
            <w:shd w:val="clear" w:color="auto" w:fill="auto"/>
            <w:vAlign w:val="bottom"/>
          </w:tcPr>
          <w:p w14:paraId="3656B8F1" w14:textId="77777777" w:rsidR="006B7D6F" w:rsidRPr="00F6583E" w:rsidRDefault="006B7D6F" w:rsidP="00B74E10">
            <w:pPr>
              <w:spacing w:line="0" w:lineRule="atLeast"/>
              <w:ind w:left="80"/>
              <w:rPr>
                <w:rFonts w:ascii="Times New Roman" w:eastAsia="Times New Roman" w:hAnsi="Times New Roman" w:cs="Times New Roman"/>
                <w:b/>
                <w:sz w:val="28"/>
                <w:szCs w:val="28"/>
              </w:rPr>
            </w:pPr>
            <w:r w:rsidRPr="00F6583E">
              <w:rPr>
                <w:rFonts w:ascii="Times New Roman" w:eastAsia="Times New Roman" w:hAnsi="Times New Roman" w:cs="Times New Roman"/>
                <w:b/>
                <w:sz w:val="28"/>
                <w:szCs w:val="28"/>
              </w:rPr>
              <w:t>Action</w:t>
            </w:r>
          </w:p>
        </w:tc>
        <w:tc>
          <w:tcPr>
            <w:tcW w:w="6760" w:type="dxa"/>
            <w:tcBorders>
              <w:top w:val="single" w:sz="8" w:space="0" w:color="auto"/>
              <w:right w:val="single" w:sz="8" w:space="0" w:color="auto"/>
            </w:tcBorders>
            <w:shd w:val="clear" w:color="auto" w:fill="auto"/>
            <w:vAlign w:val="bottom"/>
          </w:tcPr>
          <w:p w14:paraId="3801BD8F" w14:textId="77777777" w:rsidR="006B7D6F" w:rsidRPr="00F6583E" w:rsidRDefault="006B7D6F" w:rsidP="00B74E10">
            <w:pPr>
              <w:spacing w:line="0" w:lineRule="atLeast"/>
              <w:ind w:left="60"/>
              <w:rPr>
                <w:rFonts w:ascii="Times New Roman" w:eastAsia="Times New Roman" w:hAnsi="Times New Roman" w:cs="Times New Roman"/>
                <w:b/>
                <w:sz w:val="28"/>
                <w:szCs w:val="28"/>
              </w:rPr>
            </w:pPr>
            <w:r w:rsidRPr="00F6583E">
              <w:rPr>
                <w:rFonts w:ascii="Times New Roman" w:eastAsia="Times New Roman" w:hAnsi="Times New Roman" w:cs="Times New Roman"/>
                <w:b/>
                <w:sz w:val="28"/>
                <w:szCs w:val="28"/>
              </w:rPr>
              <w:t>Description</w:t>
            </w:r>
          </w:p>
        </w:tc>
      </w:tr>
      <w:tr w:rsidR="006B7D6F" w:rsidRPr="00F6583E" w14:paraId="6937A184" w14:textId="77777777" w:rsidTr="00B74E10">
        <w:trPr>
          <w:trHeight w:val="74"/>
        </w:trPr>
        <w:tc>
          <w:tcPr>
            <w:tcW w:w="2740" w:type="dxa"/>
            <w:tcBorders>
              <w:left w:val="single" w:sz="8" w:space="0" w:color="auto"/>
              <w:bottom w:val="single" w:sz="8" w:space="0" w:color="auto"/>
              <w:right w:val="single" w:sz="8" w:space="0" w:color="auto"/>
            </w:tcBorders>
            <w:shd w:val="clear" w:color="auto" w:fill="auto"/>
            <w:vAlign w:val="bottom"/>
          </w:tcPr>
          <w:p w14:paraId="4F82C469"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66B5D84B" w14:textId="77777777" w:rsidR="006B7D6F" w:rsidRPr="00F6583E" w:rsidRDefault="006B7D6F" w:rsidP="00B74E10">
            <w:pPr>
              <w:spacing w:line="0" w:lineRule="atLeast"/>
              <w:rPr>
                <w:rFonts w:ascii="Times New Roman" w:eastAsia="Times New Roman" w:hAnsi="Times New Roman" w:cs="Times New Roman"/>
                <w:sz w:val="28"/>
                <w:szCs w:val="28"/>
              </w:rPr>
            </w:pPr>
          </w:p>
        </w:tc>
      </w:tr>
      <w:tr w:rsidR="006B7D6F" w:rsidRPr="00F6583E" w14:paraId="6E8348E8" w14:textId="77777777" w:rsidTr="00B74E10">
        <w:trPr>
          <w:trHeight w:val="260"/>
        </w:trPr>
        <w:tc>
          <w:tcPr>
            <w:tcW w:w="2740" w:type="dxa"/>
            <w:tcBorders>
              <w:left w:val="single" w:sz="8" w:space="0" w:color="auto"/>
              <w:right w:val="single" w:sz="8" w:space="0" w:color="auto"/>
            </w:tcBorders>
            <w:shd w:val="clear" w:color="auto" w:fill="auto"/>
            <w:vAlign w:val="bottom"/>
          </w:tcPr>
          <w:p w14:paraId="163C30DA" w14:textId="77777777" w:rsidR="006B7D6F" w:rsidRPr="00F6583E" w:rsidRDefault="006B7D6F" w:rsidP="00B74E10">
            <w:pPr>
              <w:spacing w:line="0" w:lineRule="atLeast"/>
              <w:ind w:left="8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Bookmark</w:t>
            </w:r>
          </w:p>
        </w:tc>
        <w:tc>
          <w:tcPr>
            <w:tcW w:w="6760" w:type="dxa"/>
            <w:tcBorders>
              <w:right w:val="single" w:sz="8" w:space="0" w:color="auto"/>
            </w:tcBorders>
            <w:shd w:val="clear" w:color="auto" w:fill="auto"/>
            <w:vAlign w:val="bottom"/>
          </w:tcPr>
          <w:p w14:paraId="1E2AE441" w14:textId="77777777" w:rsidR="006B7D6F" w:rsidRPr="00F6583E" w:rsidRDefault="006B7D6F" w:rsidP="00B74E10">
            <w:pPr>
              <w:spacing w:line="0" w:lineRule="atLeast"/>
              <w:ind w:left="6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Create a shortcut to the selected directory. If you do not select any directory, the</w:t>
            </w:r>
            <w:r>
              <w:rPr>
                <w:rFonts w:ascii="Times New Roman" w:eastAsia="Times New Roman" w:hAnsi="Times New Roman" w:cs="Times New Roman"/>
                <w:sz w:val="28"/>
                <w:szCs w:val="28"/>
              </w:rPr>
              <w:t xml:space="preserve"> </w:t>
            </w:r>
            <w:r w:rsidRPr="00F6583E">
              <w:rPr>
                <w:rFonts w:ascii="Times New Roman" w:eastAsia="Times New Roman" w:hAnsi="Times New Roman" w:cs="Times New Roman"/>
                <w:sz w:val="28"/>
                <w:szCs w:val="28"/>
              </w:rPr>
              <w:t>bookmark is the node’s root directory.</w:t>
            </w:r>
          </w:p>
        </w:tc>
      </w:tr>
      <w:tr w:rsidR="006B7D6F" w:rsidRPr="00F6583E" w14:paraId="3AE36743" w14:textId="77777777" w:rsidTr="00B74E10">
        <w:trPr>
          <w:trHeight w:val="268"/>
        </w:trPr>
        <w:tc>
          <w:tcPr>
            <w:tcW w:w="2740" w:type="dxa"/>
            <w:tcBorders>
              <w:left w:val="single" w:sz="8" w:space="0" w:color="auto"/>
              <w:right w:val="single" w:sz="8" w:space="0" w:color="auto"/>
            </w:tcBorders>
            <w:shd w:val="clear" w:color="auto" w:fill="auto"/>
            <w:vAlign w:val="bottom"/>
          </w:tcPr>
          <w:p w14:paraId="3D90EE6F"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7C17DF6E" w14:textId="77777777" w:rsidR="006B7D6F" w:rsidRPr="00F6583E" w:rsidRDefault="006B7D6F" w:rsidP="00B74E10">
            <w:pPr>
              <w:spacing w:line="0" w:lineRule="atLeast"/>
              <w:ind w:left="60"/>
              <w:rPr>
                <w:rFonts w:ascii="Times New Roman" w:eastAsia="Times New Roman" w:hAnsi="Times New Roman" w:cs="Times New Roman"/>
                <w:sz w:val="28"/>
                <w:szCs w:val="28"/>
              </w:rPr>
            </w:pPr>
          </w:p>
        </w:tc>
      </w:tr>
      <w:tr w:rsidR="006B7D6F" w:rsidRPr="00F6583E" w14:paraId="637D96BC" w14:textId="77777777" w:rsidTr="00B74E10">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40FD492F"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4FED73BA" w14:textId="77777777" w:rsidR="006B7D6F" w:rsidRPr="00F6583E" w:rsidRDefault="006B7D6F" w:rsidP="00B74E10">
            <w:pPr>
              <w:spacing w:line="0" w:lineRule="atLeast"/>
              <w:rPr>
                <w:rFonts w:ascii="Times New Roman" w:eastAsia="Times New Roman" w:hAnsi="Times New Roman" w:cs="Times New Roman"/>
                <w:sz w:val="28"/>
                <w:szCs w:val="28"/>
              </w:rPr>
            </w:pPr>
          </w:p>
        </w:tc>
      </w:tr>
      <w:tr w:rsidR="006B7D6F" w:rsidRPr="00F6583E" w14:paraId="6D532213" w14:textId="77777777" w:rsidTr="00B74E10">
        <w:trPr>
          <w:trHeight w:val="260"/>
        </w:trPr>
        <w:tc>
          <w:tcPr>
            <w:tcW w:w="2740" w:type="dxa"/>
            <w:tcBorders>
              <w:left w:val="single" w:sz="8" w:space="0" w:color="auto"/>
              <w:right w:val="single" w:sz="8" w:space="0" w:color="auto"/>
            </w:tcBorders>
            <w:shd w:val="clear" w:color="auto" w:fill="auto"/>
            <w:vAlign w:val="bottom"/>
          </w:tcPr>
          <w:p w14:paraId="640CA746" w14:textId="77777777" w:rsidR="006B7D6F" w:rsidRPr="00F6583E" w:rsidRDefault="006B7D6F" w:rsidP="00B74E10">
            <w:pPr>
              <w:spacing w:line="0" w:lineRule="atLeast"/>
              <w:ind w:left="8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Download</w:t>
            </w:r>
          </w:p>
        </w:tc>
        <w:tc>
          <w:tcPr>
            <w:tcW w:w="6760" w:type="dxa"/>
            <w:tcBorders>
              <w:right w:val="single" w:sz="8" w:space="0" w:color="auto"/>
            </w:tcBorders>
            <w:shd w:val="clear" w:color="auto" w:fill="auto"/>
            <w:vAlign w:val="bottom"/>
          </w:tcPr>
          <w:p w14:paraId="547A27BB" w14:textId="77777777" w:rsidR="006B7D6F" w:rsidRPr="00F6583E" w:rsidRDefault="006B7D6F" w:rsidP="00B74E10">
            <w:pPr>
              <w:spacing w:line="259" w:lineRule="exact"/>
              <w:ind w:left="60"/>
              <w:rPr>
                <w:rFonts w:ascii="Times New Roman" w:eastAsia="Times New Roman" w:hAnsi="Times New Roman" w:cs="Times New Roman"/>
                <w:sz w:val="28"/>
                <w:szCs w:val="28"/>
                <w:vertAlign w:val="superscript"/>
              </w:rPr>
            </w:pPr>
            <w:r w:rsidRPr="00F6583E">
              <w:rPr>
                <w:rFonts w:ascii="Times New Roman" w:eastAsia="Times New Roman" w:hAnsi="Times New Roman" w:cs="Times New Roman"/>
                <w:sz w:val="28"/>
                <w:szCs w:val="28"/>
              </w:rPr>
              <w:t>Download the selected directory or directories using the Aspera</w:t>
            </w:r>
            <w:r w:rsidRPr="00F6583E">
              <w:rPr>
                <w:rFonts w:ascii="Times New Roman" w:eastAsia="Times New Roman" w:hAnsi="Times New Roman" w:cs="Times New Roman"/>
                <w:sz w:val="28"/>
                <w:szCs w:val="28"/>
                <w:vertAlign w:val="superscript"/>
              </w:rPr>
              <w:t>®</w:t>
            </w:r>
            <w:r w:rsidRPr="00F6583E">
              <w:rPr>
                <w:rFonts w:ascii="Times New Roman" w:eastAsia="Times New Roman" w:hAnsi="Times New Roman" w:cs="Times New Roman"/>
                <w:sz w:val="28"/>
                <w:szCs w:val="28"/>
              </w:rPr>
              <w:t xml:space="preserve"> Connect</w:t>
            </w:r>
            <w:r w:rsidRPr="00F6583E">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vertAlign w:val="superscript"/>
              </w:rPr>
              <w:t xml:space="preserve"> </w:t>
            </w:r>
            <w:r w:rsidRPr="00F6583E">
              <w:rPr>
                <w:rFonts w:ascii="Times New Roman" w:eastAsia="Times New Roman" w:hAnsi="Times New Roman" w:cs="Times New Roman"/>
                <w:sz w:val="28"/>
                <w:szCs w:val="28"/>
              </w:rPr>
              <w:t>browser plugin.</w:t>
            </w:r>
          </w:p>
        </w:tc>
      </w:tr>
      <w:tr w:rsidR="006B7D6F" w:rsidRPr="00F6583E" w14:paraId="04217067" w14:textId="77777777" w:rsidTr="00B74E10">
        <w:trPr>
          <w:trHeight w:val="268"/>
        </w:trPr>
        <w:tc>
          <w:tcPr>
            <w:tcW w:w="2740" w:type="dxa"/>
            <w:tcBorders>
              <w:left w:val="single" w:sz="8" w:space="0" w:color="auto"/>
              <w:right w:val="single" w:sz="8" w:space="0" w:color="auto"/>
            </w:tcBorders>
            <w:shd w:val="clear" w:color="auto" w:fill="auto"/>
            <w:vAlign w:val="bottom"/>
          </w:tcPr>
          <w:p w14:paraId="294F1762"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5A40D468" w14:textId="77777777" w:rsidR="006B7D6F" w:rsidRPr="00F6583E" w:rsidRDefault="006B7D6F" w:rsidP="00B74E10">
            <w:pPr>
              <w:spacing w:line="0" w:lineRule="atLeast"/>
              <w:ind w:left="60"/>
              <w:rPr>
                <w:rFonts w:ascii="Times New Roman" w:eastAsia="Times New Roman" w:hAnsi="Times New Roman" w:cs="Times New Roman"/>
                <w:sz w:val="28"/>
                <w:szCs w:val="28"/>
              </w:rPr>
            </w:pPr>
          </w:p>
        </w:tc>
      </w:tr>
      <w:tr w:rsidR="006B7D6F" w:rsidRPr="00F6583E" w14:paraId="3F643CFD" w14:textId="77777777" w:rsidTr="00B74E10">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11E1D1FF"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1F41EE6B" w14:textId="77777777" w:rsidR="006B7D6F" w:rsidRPr="00F6583E" w:rsidRDefault="006B7D6F" w:rsidP="00B74E10">
            <w:pPr>
              <w:spacing w:line="0" w:lineRule="atLeast"/>
              <w:rPr>
                <w:rFonts w:ascii="Times New Roman" w:eastAsia="Times New Roman" w:hAnsi="Times New Roman" w:cs="Times New Roman"/>
                <w:sz w:val="28"/>
                <w:szCs w:val="28"/>
              </w:rPr>
            </w:pPr>
          </w:p>
        </w:tc>
      </w:tr>
      <w:tr w:rsidR="006B7D6F" w:rsidRPr="00F6583E" w14:paraId="5A273C21" w14:textId="77777777" w:rsidTr="00B74E10">
        <w:trPr>
          <w:trHeight w:val="260"/>
        </w:trPr>
        <w:tc>
          <w:tcPr>
            <w:tcW w:w="2740" w:type="dxa"/>
            <w:tcBorders>
              <w:left w:val="single" w:sz="8" w:space="0" w:color="auto"/>
              <w:right w:val="single" w:sz="8" w:space="0" w:color="auto"/>
            </w:tcBorders>
            <w:shd w:val="clear" w:color="auto" w:fill="auto"/>
            <w:vAlign w:val="bottom"/>
          </w:tcPr>
          <w:p w14:paraId="03847FA5" w14:textId="77777777" w:rsidR="006B7D6F" w:rsidRPr="00F6583E" w:rsidRDefault="006B7D6F" w:rsidP="00B74E10">
            <w:pPr>
              <w:spacing w:line="0" w:lineRule="atLeast"/>
              <w:ind w:left="8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Upload</w:t>
            </w:r>
          </w:p>
        </w:tc>
        <w:tc>
          <w:tcPr>
            <w:tcW w:w="6760" w:type="dxa"/>
            <w:tcBorders>
              <w:right w:val="single" w:sz="8" w:space="0" w:color="auto"/>
            </w:tcBorders>
            <w:shd w:val="clear" w:color="auto" w:fill="auto"/>
            <w:vAlign w:val="bottom"/>
          </w:tcPr>
          <w:p w14:paraId="0D21863B" w14:textId="77777777" w:rsidR="006B7D6F" w:rsidRPr="00F6583E" w:rsidRDefault="006B7D6F" w:rsidP="00B74E10">
            <w:pPr>
              <w:spacing w:line="0" w:lineRule="atLeast"/>
              <w:ind w:left="6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Upload a file or folder from another machine to this node using the Aspera</w:t>
            </w:r>
            <w:r>
              <w:rPr>
                <w:rFonts w:ascii="Times New Roman" w:eastAsia="Times New Roman" w:hAnsi="Times New Roman" w:cs="Times New Roman"/>
                <w:sz w:val="28"/>
                <w:szCs w:val="28"/>
              </w:rPr>
              <w:t xml:space="preserve"> </w:t>
            </w:r>
            <w:r w:rsidRPr="00F6583E">
              <w:rPr>
                <w:rFonts w:ascii="Times New Roman" w:eastAsia="Times New Roman" w:hAnsi="Times New Roman" w:cs="Times New Roman"/>
                <w:sz w:val="28"/>
                <w:szCs w:val="28"/>
              </w:rPr>
              <w:t>Connect browser plugin.</w:t>
            </w:r>
          </w:p>
        </w:tc>
      </w:tr>
      <w:tr w:rsidR="006B7D6F" w:rsidRPr="00F6583E" w14:paraId="1F43D8DF" w14:textId="77777777" w:rsidTr="00B74E10">
        <w:trPr>
          <w:trHeight w:val="268"/>
        </w:trPr>
        <w:tc>
          <w:tcPr>
            <w:tcW w:w="2740" w:type="dxa"/>
            <w:tcBorders>
              <w:left w:val="single" w:sz="8" w:space="0" w:color="auto"/>
              <w:right w:val="single" w:sz="8" w:space="0" w:color="auto"/>
            </w:tcBorders>
            <w:shd w:val="clear" w:color="auto" w:fill="auto"/>
            <w:vAlign w:val="bottom"/>
          </w:tcPr>
          <w:p w14:paraId="2E3AAEC2"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1C4F0A1E" w14:textId="77777777" w:rsidR="006B7D6F" w:rsidRPr="00F6583E" w:rsidRDefault="006B7D6F" w:rsidP="00B74E10">
            <w:pPr>
              <w:spacing w:line="0" w:lineRule="atLeast"/>
              <w:ind w:left="60"/>
              <w:rPr>
                <w:rFonts w:ascii="Times New Roman" w:eastAsia="Times New Roman" w:hAnsi="Times New Roman" w:cs="Times New Roman"/>
                <w:sz w:val="28"/>
                <w:szCs w:val="28"/>
              </w:rPr>
            </w:pPr>
          </w:p>
        </w:tc>
      </w:tr>
      <w:tr w:rsidR="006B7D6F" w:rsidRPr="00F6583E" w14:paraId="416E2DA4" w14:textId="77777777" w:rsidTr="00B74E10">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08E3B0CA"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2201FDB1" w14:textId="77777777" w:rsidR="006B7D6F" w:rsidRPr="00F6583E" w:rsidRDefault="006B7D6F" w:rsidP="00B74E10">
            <w:pPr>
              <w:spacing w:line="0" w:lineRule="atLeast"/>
              <w:rPr>
                <w:rFonts w:ascii="Times New Roman" w:eastAsia="Times New Roman" w:hAnsi="Times New Roman" w:cs="Times New Roman"/>
                <w:sz w:val="28"/>
                <w:szCs w:val="28"/>
              </w:rPr>
            </w:pPr>
          </w:p>
        </w:tc>
      </w:tr>
      <w:tr w:rsidR="006B7D6F" w:rsidRPr="00F6583E" w14:paraId="04BDCEE4" w14:textId="77777777" w:rsidTr="00B74E10">
        <w:trPr>
          <w:trHeight w:val="288"/>
        </w:trPr>
        <w:tc>
          <w:tcPr>
            <w:tcW w:w="2740" w:type="dxa"/>
            <w:tcBorders>
              <w:left w:val="single" w:sz="8" w:space="0" w:color="auto"/>
              <w:right w:val="single" w:sz="8" w:space="0" w:color="auto"/>
            </w:tcBorders>
            <w:shd w:val="clear" w:color="auto" w:fill="auto"/>
            <w:vAlign w:val="bottom"/>
          </w:tcPr>
          <w:p w14:paraId="3AD9CB37" w14:textId="77777777" w:rsidR="006B7D6F" w:rsidRPr="00F6583E" w:rsidRDefault="006B7D6F" w:rsidP="00B74E10">
            <w:pPr>
              <w:spacing w:line="0" w:lineRule="atLeast"/>
              <w:ind w:left="8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Delete</w:t>
            </w:r>
          </w:p>
        </w:tc>
        <w:tc>
          <w:tcPr>
            <w:tcW w:w="6760" w:type="dxa"/>
            <w:tcBorders>
              <w:right w:val="single" w:sz="8" w:space="0" w:color="auto"/>
            </w:tcBorders>
            <w:shd w:val="clear" w:color="auto" w:fill="auto"/>
            <w:vAlign w:val="bottom"/>
          </w:tcPr>
          <w:p w14:paraId="5055C044" w14:textId="77777777" w:rsidR="006B7D6F" w:rsidRPr="00F6583E" w:rsidRDefault="006B7D6F" w:rsidP="00B74E10">
            <w:pPr>
              <w:spacing w:line="0" w:lineRule="atLeast"/>
              <w:ind w:left="6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Delete the selected directory or directories.</w:t>
            </w:r>
          </w:p>
        </w:tc>
      </w:tr>
      <w:tr w:rsidR="006B7D6F" w:rsidRPr="00F6583E" w14:paraId="67F9F413" w14:textId="77777777" w:rsidTr="00B74E10">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00B6C0AC"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7E0A30AA" w14:textId="77777777" w:rsidR="006B7D6F" w:rsidRPr="00F6583E" w:rsidRDefault="006B7D6F" w:rsidP="00B74E10">
            <w:pPr>
              <w:spacing w:line="0" w:lineRule="atLeast"/>
              <w:rPr>
                <w:rFonts w:ascii="Times New Roman" w:eastAsia="Times New Roman" w:hAnsi="Times New Roman" w:cs="Times New Roman"/>
                <w:sz w:val="28"/>
                <w:szCs w:val="28"/>
              </w:rPr>
            </w:pPr>
          </w:p>
        </w:tc>
      </w:tr>
      <w:tr w:rsidR="006B7D6F" w:rsidRPr="00F6583E" w14:paraId="0E32FC18" w14:textId="77777777" w:rsidTr="00B74E10">
        <w:trPr>
          <w:trHeight w:val="288"/>
        </w:trPr>
        <w:tc>
          <w:tcPr>
            <w:tcW w:w="2740" w:type="dxa"/>
            <w:tcBorders>
              <w:left w:val="single" w:sz="8" w:space="0" w:color="auto"/>
              <w:right w:val="single" w:sz="8" w:space="0" w:color="auto"/>
            </w:tcBorders>
            <w:shd w:val="clear" w:color="auto" w:fill="auto"/>
            <w:vAlign w:val="bottom"/>
          </w:tcPr>
          <w:p w14:paraId="7B156E1E" w14:textId="77777777" w:rsidR="006B7D6F" w:rsidRPr="00F6583E" w:rsidRDefault="006B7D6F" w:rsidP="00B74E10">
            <w:pPr>
              <w:spacing w:line="0" w:lineRule="atLeast"/>
              <w:ind w:left="8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New Folder</w:t>
            </w:r>
          </w:p>
        </w:tc>
        <w:tc>
          <w:tcPr>
            <w:tcW w:w="6760" w:type="dxa"/>
            <w:tcBorders>
              <w:right w:val="single" w:sz="8" w:space="0" w:color="auto"/>
            </w:tcBorders>
            <w:shd w:val="clear" w:color="auto" w:fill="auto"/>
            <w:vAlign w:val="bottom"/>
          </w:tcPr>
          <w:p w14:paraId="002E605A" w14:textId="77777777" w:rsidR="006B7D6F" w:rsidRPr="00F6583E" w:rsidRDefault="006B7D6F" w:rsidP="00B74E10">
            <w:pPr>
              <w:spacing w:line="0" w:lineRule="atLeast"/>
              <w:ind w:left="6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Create a new directory on the node.</w:t>
            </w:r>
          </w:p>
        </w:tc>
      </w:tr>
      <w:tr w:rsidR="006B7D6F" w:rsidRPr="00F6583E" w14:paraId="74562556" w14:textId="77777777" w:rsidTr="00B74E10">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54FDDC51"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29F9EF18" w14:textId="77777777" w:rsidR="006B7D6F" w:rsidRPr="00F6583E" w:rsidRDefault="006B7D6F" w:rsidP="00B74E10">
            <w:pPr>
              <w:spacing w:line="0" w:lineRule="atLeast"/>
              <w:rPr>
                <w:rFonts w:ascii="Times New Roman" w:eastAsia="Times New Roman" w:hAnsi="Times New Roman" w:cs="Times New Roman"/>
                <w:sz w:val="28"/>
                <w:szCs w:val="28"/>
              </w:rPr>
            </w:pPr>
          </w:p>
        </w:tc>
      </w:tr>
      <w:tr w:rsidR="006B7D6F" w:rsidRPr="00F6583E" w14:paraId="00E29835" w14:textId="77777777" w:rsidTr="00B74E10">
        <w:trPr>
          <w:trHeight w:val="288"/>
        </w:trPr>
        <w:tc>
          <w:tcPr>
            <w:tcW w:w="2740" w:type="dxa"/>
            <w:tcBorders>
              <w:left w:val="single" w:sz="8" w:space="0" w:color="auto"/>
              <w:right w:val="single" w:sz="8" w:space="0" w:color="auto"/>
            </w:tcBorders>
            <w:shd w:val="clear" w:color="auto" w:fill="auto"/>
            <w:vAlign w:val="bottom"/>
          </w:tcPr>
          <w:p w14:paraId="27E3483C" w14:textId="77777777" w:rsidR="006B7D6F" w:rsidRPr="00F6583E" w:rsidRDefault="006B7D6F" w:rsidP="00B74E10">
            <w:pPr>
              <w:spacing w:line="0" w:lineRule="atLeast"/>
              <w:ind w:left="8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lastRenderedPageBreak/>
              <w:t>Rename</w:t>
            </w:r>
          </w:p>
        </w:tc>
        <w:tc>
          <w:tcPr>
            <w:tcW w:w="6760" w:type="dxa"/>
            <w:tcBorders>
              <w:right w:val="single" w:sz="8" w:space="0" w:color="auto"/>
            </w:tcBorders>
            <w:shd w:val="clear" w:color="auto" w:fill="auto"/>
            <w:vAlign w:val="bottom"/>
          </w:tcPr>
          <w:p w14:paraId="5556E02A" w14:textId="77777777" w:rsidR="006B7D6F" w:rsidRPr="00F6583E" w:rsidRDefault="006B7D6F" w:rsidP="00B74E10">
            <w:pPr>
              <w:spacing w:line="0" w:lineRule="atLeast"/>
              <w:ind w:left="6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Rename an existing directory on the node.</w:t>
            </w:r>
          </w:p>
        </w:tc>
      </w:tr>
      <w:tr w:rsidR="006B7D6F" w:rsidRPr="00F6583E" w14:paraId="7B344C4B" w14:textId="77777777" w:rsidTr="00B74E10">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0FF5E0C7"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66BCFC9F" w14:textId="77777777" w:rsidR="006B7D6F" w:rsidRPr="00F6583E" w:rsidRDefault="006B7D6F" w:rsidP="00B74E10">
            <w:pPr>
              <w:spacing w:line="0" w:lineRule="atLeast"/>
              <w:rPr>
                <w:rFonts w:ascii="Times New Roman" w:eastAsia="Times New Roman" w:hAnsi="Times New Roman" w:cs="Times New Roman"/>
                <w:sz w:val="28"/>
                <w:szCs w:val="28"/>
              </w:rPr>
            </w:pPr>
          </w:p>
        </w:tc>
      </w:tr>
      <w:tr w:rsidR="006B7D6F" w:rsidRPr="00F6583E" w14:paraId="6B29CAE2" w14:textId="77777777" w:rsidTr="00B74E10">
        <w:trPr>
          <w:trHeight w:val="257"/>
        </w:trPr>
        <w:tc>
          <w:tcPr>
            <w:tcW w:w="2740" w:type="dxa"/>
            <w:tcBorders>
              <w:left w:val="single" w:sz="8" w:space="0" w:color="auto"/>
              <w:right w:val="single" w:sz="8" w:space="0" w:color="auto"/>
            </w:tcBorders>
            <w:shd w:val="clear" w:color="auto" w:fill="auto"/>
            <w:vAlign w:val="bottom"/>
          </w:tcPr>
          <w:p w14:paraId="205FCA64" w14:textId="77777777" w:rsidR="006B7D6F" w:rsidRPr="00F6583E" w:rsidRDefault="006B7D6F" w:rsidP="00B74E10">
            <w:pPr>
              <w:spacing w:line="0" w:lineRule="atLeast"/>
              <w:ind w:left="8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Create Share</w:t>
            </w:r>
          </w:p>
        </w:tc>
        <w:tc>
          <w:tcPr>
            <w:tcW w:w="6760" w:type="dxa"/>
            <w:tcBorders>
              <w:right w:val="single" w:sz="8" w:space="0" w:color="auto"/>
            </w:tcBorders>
            <w:shd w:val="clear" w:color="auto" w:fill="auto"/>
            <w:vAlign w:val="bottom"/>
          </w:tcPr>
          <w:p w14:paraId="15E41C99" w14:textId="77777777" w:rsidR="006B7D6F" w:rsidRPr="00F6583E" w:rsidRDefault="006B7D6F" w:rsidP="00B74E10">
            <w:pPr>
              <w:spacing w:line="0" w:lineRule="atLeast"/>
              <w:ind w:left="6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Create a share for the selected directory. You can only select one directory</w:t>
            </w:r>
            <w:r>
              <w:rPr>
                <w:rFonts w:ascii="Times New Roman" w:eastAsia="Times New Roman" w:hAnsi="Times New Roman" w:cs="Times New Roman"/>
                <w:sz w:val="28"/>
                <w:szCs w:val="28"/>
              </w:rPr>
              <w:t xml:space="preserve"> </w:t>
            </w:r>
            <w:r w:rsidRPr="00F6583E">
              <w:rPr>
                <w:rFonts w:ascii="Times New Roman" w:eastAsia="Times New Roman" w:hAnsi="Times New Roman" w:cs="Times New Roman"/>
                <w:sz w:val="28"/>
                <w:szCs w:val="28"/>
              </w:rPr>
              <w:t xml:space="preserve">at a time. Click </w:t>
            </w:r>
            <w:r w:rsidRPr="00F6583E">
              <w:rPr>
                <w:rFonts w:ascii="Times New Roman" w:eastAsia="Times New Roman" w:hAnsi="Times New Roman" w:cs="Times New Roman"/>
                <w:b/>
                <w:sz w:val="28"/>
                <w:szCs w:val="28"/>
              </w:rPr>
              <w:t>Create Share</w:t>
            </w:r>
            <w:r w:rsidRPr="00F6583E">
              <w:rPr>
                <w:rFonts w:ascii="Times New Roman" w:eastAsia="Times New Roman" w:hAnsi="Times New Roman" w:cs="Times New Roman"/>
                <w:sz w:val="28"/>
                <w:szCs w:val="28"/>
              </w:rPr>
              <w:t xml:space="preserve"> to open the </w:t>
            </w:r>
            <w:r w:rsidRPr="00F6583E">
              <w:rPr>
                <w:rFonts w:ascii="Times New Roman" w:eastAsia="Times New Roman" w:hAnsi="Times New Roman" w:cs="Times New Roman"/>
                <w:b/>
                <w:sz w:val="28"/>
                <w:szCs w:val="28"/>
              </w:rPr>
              <w:t>New Share</w:t>
            </w:r>
            <w:r w:rsidRPr="00F6583E">
              <w:rPr>
                <w:rFonts w:ascii="Times New Roman" w:eastAsia="Times New Roman" w:hAnsi="Times New Roman" w:cs="Times New Roman"/>
                <w:sz w:val="28"/>
                <w:szCs w:val="28"/>
              </w:rPr>
              <w:t xml:space="preserve"> dialog. This dialog is</w:t>
            </w:r>
            <w:r>
              <w:rPr>
                <w:rFonts w:ascii="Times New Roman" w:eastAsia="Times New Roman" w:hAnsi="Times New Roman" w:cs="Times New Roman"/>
                <w:sz w:val="28"/>
                <w:szCs w:val="28"/>
              </w:rPr>
              <w:t xml:space="preserve"> </w:t>
            </w:r>
            <w:r w:rsidRPr="00F6583E">
              <w:rPr>
                <w:rFonts w:ascii="Times New Roman" w:eastAsia="Times New Roman" w:hAnsi="Times New Roman" w:cs="Times New Roman"/>
                <w:sz w:val="28"/>
                <w:szCs w:val="28"/>
              </w:rPr>
              <w:t>prepopulated with the node and directory information. To complete the other</w:t>
            </w:r>
            <w:r>
              <w:rPr>
                <w:rFonts w:ascii="Times New Roman" w:eastAsia="Times New Roman" w:hAnsi="Times New Roman" w:cs="Times New Roman"/>
                <w:sz w:val="28"/>
                <w:szCs w:val="28"/>
              </w:rPr>
              <w:t xml:space="preserve"> </w:t>
            </w:r>
            <w:r w:rsidRPr="00F6583E">
              <w:rPr>
                <w:rFonts w:ascii="Times New Roman" w:eastAsia="Times New Roman" w:hAnsi="Times New Roman" w:cs="Times New Roman"/>
                <w:sz w:val="28"/>
                <w:szCs w:val="28"/>
              </w:rPr>
              <w:t>fields, you must be an administrator.</w:t>
            </w:r>
          </w:p>
        </w:tc>
      </w:tr>
      <w:tr w:rsidR="006B7D6F" w:rsidRPr="00F6583E" w14:paraId="6DECBEE2" w14:textId="77777777" w:rsidTr="00B74E10">
        <w:trPr>
          <w:trHeight w:val="243"/>
        </w:trPr>
        <w:tc>
          <w:tcPr>
            <w:tcW w:w="2740" w:type="dxa"/>
            <w:tcBorders>
              <w:left w:val="single" w:sz="8" w:space="0" w:color="auto"/>
              <w:right w:val="single" w:sz="8" w:space="0" w:color="auto"/>
            </w:tcBorders>
            <w:shd w:val="clear" w:color="auto" w:fill="auto"/>
            <w:vAlign w:val="bottom"/>
          </w:tcPr>
          <w:p w14:paraId="3D592DDF"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2141A1E6" w14:textId="77777777" w:rsidR="006B7D6F" w:rsidRPr="00F6583E" w:rsidRDefault="006B7D6F" w:rsidP="00B74E10">
            <w:pPr>
              <w:spacing w:line="0" w:lineRule="atLeast"/>
              <w:ind w:left="60"/>
              <w:rPr>
                <w:rFonts w:ascii="Times New Roman" w:eastAsia="Times New Roman" w:hAnsi="Times New Roman" w:cs="Times New Roman"/>
                <w:sz w:val="28"/>
                <w:szCs w:val="28"/>
              </w:rPr>
            </w:pPr>
          </w:p>
        </w:tc>
      </w:tr>
      <w:tr w:rsidR="006B7D6F" w:rsidRPr="00F6583E" w14:paraId="2B993179" w14:textId="77777777" w:rsidTr="00B74E10">
        <w:trPr>
          <w:trHeight w:val="240"/>
        </w:trPr>
        <w:tc>
          <w:tcPr>
            <w:tcW w:w="2740" w:type="dxa"/>
            <w:tcBorders>
              <w:left w:val="single" w:sz="8" w:space="0" w:color="auto"/>
              <w:right w:val="single" w:sz="8" w:space="0" w:color="auto"/>
            </w:tcBorders>
            <w:shd w:val="clear" w:color="auto" w:fill="auto"/>
            <w:vAlign w:val="bottom"/>
          </w:tcPr>
          <w:p w14:paraId="2E63C523"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448E8BE2" w14:textId="77777777" w:rsidR="006B7D6F" w:rsidRPr="00F6583E" w:rsidRDefault="006B7D6F" w:rsidP="00B74E10">
            <w:pPr>
              <w:spacing w:line="0" w:lineRule="atLeast"/>
              <w:ind w:left="60"/>
              <w:rPr>
                <w:rFonts w:ascii="Times New Roman" w:eastAsia="Times New Roman" w:hAnsi="Times New Roman" w:cs="Times New Roman"/>
                <w:sz w:val="28"/>
                <w:szCs w:val="28"/>
              </w:rPr>
            </w:pPr>
          </w:p>
        </w:tc>
      </w:tr>
      <w:tr w:rsidR="006B7D6F" w:rsidRPr="00F6583E" w14:paraId="06F7B782" w14:textId="77777777" w:rsidTr="00B74E10">
        <w:trPr>
          <w:trHeight w:val="268"/>
        </w:trPr>
        <w:tc>
          <w:tcPr>
            <w:tcW w:w="2740" w:type="dxa"/>
            <w:tcBorders>
              <w:left w:val="single" w:sz="8" w:space="0" w:color="auto"/>
              <w:right w:val="single" w:sz="8" w:space="0" w:color="auto"/>
            </w:tcBorders>
            <w:shd w:val="clear" w:color="auto" w:fill="auto"/>
            <w:vAlign w:val="bottom"/>
          </w:tcPr>
          <w:p w14:paraId="2F0BB6AA"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right w:val="single" w:sz="8" w:space="0" w:color="auto"/>
            </w:tcBorders>
            <w:shd w:val="clear" w:color="auto" w:fill="auto"/>
            <w:vAlign w:val="bottom"/>
          </w:tcPr>
          <w:p w14:paraId="6F6B6B13" w14:textId="77777777" w:rsidR="006B7D6F" w:rsidRPr="00F6583E" w:rsidRDefault="006B7D6F" w:rsidP="00B74E10">
            <w:pPr>
              <w:spacing w:line="0" w:lineRule="atLeast"/>
              <w:ind w:left="60"/>
              <w:rPr>
                <w:rFonts w:ascii="Times New Roman" w:eastAsia="Times New Roman" w:hAnsi="Times New Roman" w:cs="Times New Roman"/>
                <w:sz w:val="28"/>
                <w:szCs w:val="28"/>
              </w:rPr>
            </w:pPr>
          </w:p>
        </w:tc>
      </w:tr>
      <w:tr w:rsidR="006B7D6F" w:rsidRPr="00F6583E" w14:paraId="56FDD465" w14:textId="77777777" w:rsidTr="00B74E10">
        <w:trPr>
          <w:trHeight w:val="72"/>
        </w:trPr>
        <w:tc>
          <w:tcPr>
            <w:tcW w:w="2740" w:type="dxa"/>
            <w:tcBorders>
              <w:left w:val="single" w:sz="8" w:space="0" w:color="auto"/>
              <w:bottom w:val="single" w:sz="8" w:space="0" w:color="auto"/>
              <w:right w:val="single" w:sz="8" w:space="0" w:color="auto"/>
            </w:tcBorders>
            <w:shd w:val="clear" w:color="auto" w:fill="auto"/>
            <w:vAlign w:val="bottom"/>
          </w:tcPr>
          <w:p w14:paraId="6847B696" w14:textId="77777777" w:rsidR="006B7D6F" w:rsidRPr="00F6583E" w:rsidRDefault="006B7D6F" w:rsidP="00B74E10">
            <w:pPr>
              <w:spacing w:line="0" w:lineRule="atLeast"/>
              <w:rPr>
                <w:rFonts w:ascii="Times New Roman" w:eastAsia="Times New Roman" w:hAnsi="Times New Roman" w:cs="Times New Roman"/>
                <w:sz w:val="28"/>
                <w:szCs w:val="28"/>
              </w:rPr>
            </w:pPr>
          </w:p>
        </w:tc>
        <w:tc>
          <w:tcPr>
            <w:tcW w:w="6760" w:type="dxa"/>
            <w:tcBorders>
              <w:bottom w:val="single" w:sz="8" w:space="0" w:color="auto"/>
              <w:right w:val="single" w:sz="8" w:space="0" w:color="auto"/>
            </w:tcBorders>
            <w:shd w:val="clear" w:color="auto" w:fill="auto"/>
            <w:vAlign w:val="bottom"/>
          </w:tcPr>
          <w:p w14:paraId="223499D2" w14:textId="77777777" w:rsidR="006B7D6F" w:rsidRPr="00F6583E" w:rsidRDefault="006B7D6F" w:rsidP="00B74E10">
            <w:pPr>
              <w:spacing w:line="0" w:lineRule="atLeast"/>
              <w:rPr>
                <w:rFonts w:ascii="Times New Roman" w:eastAsia="Times New Roman" w:hAnsi="Times New Roman" w:cs="Times New Roman"/>
                <w:sz w:val="28"/>
                <w:szCs w:val="28"/>
              </w:rPr>
            </w:pPr>
          </w:p>
        </w:tc>
      </w:tr>
    </w:tbl>
    <w:p w14:paraId="7CADFA1D" w14:textId="77777777" w:rsidR="006B7D6F" w:rsidRDefault="006B7D6F" w:rsidP="00324236">
      <w:pPr>
        <w:spacing w:line="270" w:lineRule="auto"/>
        <w:ind w:left="20" w:right="1140"/>
        <w:jc w:val="both"/>
        <w:rPr>
          <w:rFonts w:ascii="Times New Roman" w:eastAsia="Times New Roman" w:hAnsi="Times New Roman" w:cs="Times New Roman"/>
          <w:sz w:val="28"/>
          <w:szCs w:val="28"/>
        </w:rPr>
      </w:pPr>
    </w:p>
    <w:p w14:paraId="222E8E66" w14:textId="77777777" w:rsidR="00C6076D" w:rsidRPr="00787E98" w:rsidRDefault="00C6076D" w:rsidP="00C6076D">
      <w:pPr>
        <w:pStyle w:val="Heading1"/>
        <w:rPr>
          <w:rFonts w:eastAsia="Arial"/>
          <w:sz w:val="32"/>
          <w:szCs w:val="32"/>
        </w:rPr>
      </w:pPr>
      <w:bookmarkStart w:id="8" w:name="_Toc325310087"/>
      <w:r w:rsidRPr="00787E98">
        <w:rPr>
          <w:rFonts w:eastAsia="Arial"/>
          <w:sz w:val="32"/>
          <w:szCs w:val="32"/>
        </w:rPr>
        <w:t>Searching Nodes and Shares</w:t>
      </w:r>
      <w:bookmarkEnd w:id="8"/>
    </w:p>
    <w:p w14:paraId="6F19A0FD" w14:textId="77777777" w:rsidR="00C6076D" w:rsidRPr="00F6583E" w:rsidRDefault="00C6076D" w:rsidP="00C6076D">
      <w:pPr>
        <w:spacing w:line="375" w:lineRule="exact"/>
        <w:rPr>
          <w:rFonts w:ascii="Times New Roman" w:eastAsia="Times New Roman" w:hAnsi="Times New Roman" w:cs="Times New Roman"/>
          <w:sz w:val="28"/>
          <w:szCs w:val="28"/>
        </w:rPr>
      </w:pPr>
      <w:r w:rsidRPr="00F6583E">
        <w:rPr>
          <w:rFonts w:ascii="Times New Roman" w:eastAsia="Arial" w:hAnsi="Times New Roman" w:cs="Times New Roman"/>
          <w:b/>
          <w:noProof/>
          <w:sz w:val="28"/>
          <w:szCs w:val="28"/>
        </w:rPr>
        <w:drawing>
          <wp:anchor distT="0" distB="0" distL="114300" distR="114300" simplePos="0" relativeHeight="251709440" behindDoc="1" locked="0" layoutInCell="0" allowOverlap="1" wp14:anchorId="130A7C9B" wp14:editId="145AF3B8">
            <wp:simplePos x="0" y="0"/>
            <wp:positionH relativeFrom="column">
              <wp:posOffset>-3175</wp:posOffset>
            </wp:positionH>
            <wp:positionV relativeFrom="paragraph">
              <wp:posOffset>12065</wp:posOffset>
            </wp:positionV>
            <wp:extent cx="6332220" cy="38100"/>
            <wp:effectExtent l="0" t="0" r="0" b="12700"/>
            <wp:wrapNone/>
            <wp:docPr id="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2220" cy="38100"/>
                    </a:xfrm>
                    <a:prstGeom prst="rect">
                      <a:avLst/>
                    </a:prstGeom>
                    <a:noFill/>
                  </pic:spPr>
                </pic:pic>
              </a:graphicData>
            </a:graphic>
            <wp14:sizeRelH relativeFrom="page">
              <wp14:pctWidth>0</wp14:pctWidth>
            </wp14:sizeRelH>
            <wp14:sizeRelV relativeFrom="page">
              <wp14:pctHeight>0</wp14:pctHeight>
            </wp14:sizeRelV>
          </wp:anchor>
        </w:drawing>
      </w:r>
    </w:p>
    <w:p w14:paraId="4542041E" w14:textId="77777777" w:rsidR="00C6076D" w:rsidRPr="00F6583E" w:rsidRDefault="00C6076D" w:rsidP="00C6076D">
      <w:pPr>
        <w:spacing w:line="0" w:lineRule="atLeast"/>
        <w:ind w:left="50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Yo</w:t>
      </w:r>
      <w:r>
        <w:rPr>
          <w:rFonts w:ascii="Times New Roman" w:eastAsia="Times New Roman" w:hAnsi="Times New Roman" w:cs="Times New Roman"/>
          <w:sz w:val="28"/>
          <w:szCs w:val="28"/>
        </w:rPr>
        <w:t>u can perform simple or advanced</w:t>
      </w:r>
      <w:r w:rsidRPr="00F6583E">
        <w:rPr>
          <w:rFonts w:ascii="Times New Roman" w:eastAsia="Times New Roman" w:hAnsi="Times New Roman" w:cs="Times New Roman"/>
          <w:sz w:val="28"/>
          <w:szCs w:val="28"/>
        </w:rPr>
        <w:t xml:space="preserve"> searches in your shares.</w:t>
      </w:r>
    </w:p>
    <w:p w14:paraId="10A4D6A2" w14:textId="77777777" w:rsidR="00C6076D" w:rsidRPr="00F6583E" w:rsidRDefault="00C6076D" w:rsidP="00C6076D">
      <w:pPr>
        <w:spacing w:line="127" w:lineRule="exact"/>
        <w:rPr>
          <w:rFonts w:ascii="Times New Roman" w:eastAsia="Times New Roman" w:hAnsi="Times New Roman" w:cs="Times New Roman"/>
          <w:sz w:val="28"/>
          <w:szCs w:val="28"/>
        </w:rPr>
      </w:pPr>
    </w:p>
    <w:p w14:paraId="1ECAAF43" w14:textId="48211D0E" w:rsidR="00C6076D" w:rsidRDefault="00C6076D" w:rsidP="00C6076D">
      <w:pPr>
        <w:spacing w:line="277" w:lineRule="auto"/>
        <w:ind w:left="500" w:right="1060"/>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 xml:space="preserve">To perform a search on a share or node, select a share or node on your </w:t>
      </w:r>
      <w:r w:rsidRPr="00F6583E">
        <w:rPr>
          <w:rFonts w:ascii="Times New Roman" w:eastAsia="Times New Roman" w:hAnsi="Times New Roman" w:cs="Times New Roman"/>
          <w:b/>
          <w:sz w:val="28"/>
          <w:szCs w:val="28"/>
        </w:rPr>
        <w:t>Home</w:t>
      </w:r>
      <w:r w:rsidRPr="00F6583E">
        <w:rPr>
          <w:rFonts w:ascii="Times New Roman" w:eastAsia="Times New Roman" w:hAnsi="Times New Roman" w:cs="Times New Roman"/>
          <w:sz w:val="28"/>
          <w:szCs w:val="28"/>
        </w:rPr>
        <w:t xml:space="preserve"> page, then within the </w:t>
      </w:r>
      <w:r w:rsidRPr="00F6583E">
        <w:rPr>
          <w:rFonts w:ascii="Times New Roman" w:eastAsia="Times New Roman" w:hAnsi="Times New Roman" w:cs="Times New Roman"/>
          <w:b/>
          <w:sz w:val="28"/>
          <w:szCs w:val="28"/>
        </w:rPr>
        <w:t>Name:</w:t>
      </w:r>
      <w:r w:rsidRPr="00F6583E">
        <w:rPr>
          <w:rFonts w:ascii="Times New Roman" w:eastAsia="Times New Roman" w:hAnsi="Times New Roman" w:cs="Times New Roman"/>
          <w:sz w:val="28"/>
          <w:szCs w:val="28"/>
        </w:rPr>
        <w:t xml:space="preserve"> box, enter a keyword for your search. You can also enable or disable the </w:t>
      </w:r>
      <w:r w:rsidRPr="00F6583E">
        <w:rPr>
          <w:rFonts w:ascii="Times New Roman" w:eastAsia="Times New Roman" w:hAnsi="Times New Roman" w:cs="Times New Roman"/>
          <w:b/>
          <w:sz w:val="28"/>
          <w:szCs w:val="28"/>
        </w:rPr>
        <w:t>Search sub-folders option</w:t>
      </w:r>
      <w:r>
        <w:rPr>
          <w:rFonts w:ascii="Times New Roman" w:eastAsia="Times New Roman" w:hAnsi="Times New Roman" w:cs="Times New Roman"/>
          <w:sz w:val="28"/>
          <w:szCs w:val="28"/>
        </w:rPr>
        <w:t xml:space="preserve">.  </w:t>
      </w:r>
      <w:r w:rsidRPr="00F6583E">
        <w:rPr>
          <w:rFonts w:ascii="Times New Roman" w:eastAsia="Times New Roman" w:hAnsi="Times New Roman" w:cs="Times New Roman"/>
          <w:sz w:val="28"/>
          <w:szCs w:val="28"/>
        </w:rPr>
        <w:t>Shares appends any keyword that you enter with</w:t>
      </w:r>
      <w:r>
        <w:rPr>
          <w:rFonts w:ascii="Times New Roman" w:eastAsia="Times New Roman" w:hAnsi="Times New Roman" w:cs="Times New Roman"/>
          <w:sz w:val="28"/>
          <w:szCs w:val="28"/>
        </w:rPr>
        <w:t xml:space="preserve"> </w:t>
      </w:r>
      <w:r w:rsidRPr="00233695">
        <w:rPr>
          <w:rFonts w:ascii="Times New Roman" w:eastAsia="Times New Roman" w:hAnsi="Times New Roman" w:cs="Times New Roman"/>
          <w:sz w:val="28"/>
          <w:szCs w:val="28"/>
        </w:rPr>
        <w:t>“*”</w:t>
      </w:r>
      <w:r w:rsidRPr="00233695">
        <w:rPr>
          <w:rFonts w:ascii="Times New Roman" w:eastAsia="Times New Roman" w:hAnsi="Times New Roman" w:cs="Times New Roman"/>
          <w:bCs/>
          <w:sz w:val="28"/>
          <w:szCs w:val="28"/>
        </w:rPr>
        <w:t>. Therefore, if you enter the keyword "</w:t>
      </w:r>
      <w:r w:rsidRPr="00233695">
        <w:rPr>
          <w:rFonts w:ascii="Times New Roman" w:eastAsia="Courier New" w:hAnsi="Times New Roman" w:cs="Times New Roman"/>
          <w:bCs/>
          <w:sz w:val="28"/>
          <w:szCs w:val="28"/>
        </w:rPr>
        <w:t>Dec</w:t>
      </w:r>
      <w:r w:rsidRPr="00233695">
        <w:rPr>
          <w:rFonts w:ascii="Times New Roman" w:eastAsia="Times New Roman" w:hAnsi="Times New Roman" w:cs="Times New Roman"/>
          <w:bCs/>
          <w:sz w:val="28"/>
          <w:szCs w:val="28"/>
        </w:rPr>
        <w:t xml:space="preserve">", the search </w:t>
      </w:r>
      <w:r w:rsidR="009C4EFF">
        <w:rPr>
          <w:rFonts w:ascii="Times New Roman" w:eastAsia="Times New Roman" w:hAnsi="Times New Roman" w:cs="Times New Roman"/>
          <w:bCs/>
          <w:sz w:val="28"/>
          <w:szCs w:val="28"/>
        </w:rPr>
        <w:t>will</w:t>
      </w:r>
      <w:r w:rsidRPr="00F6583E">
        <w:rPr>
          <w:rFonts w:ascii="Times New Roman" w:eastAsia="Times New Roman" w:hAnsi="Times New Roman" w:cs="Times New Roman"/>
          <w:sz w:val="28"/>
          <w:szCs w:val="28"/>
        </w:rPr>
        <w:t xml:space="preserve"> return any string that contains this word.</w:t>
      </w:r>
    </w:p>
    <w:p w14:paraId="109EC41B" w14:textId="77777777" w:rsidR="00C6076D" w:rsidRDefault="00C6076D" w:rsidP="00C6076D">
      <w:pPr>
        <w:spacing w:line="277" w:lineRule="auto"/>
        <w:ind w:left="500" w:right="1060"/>
        <w:rPr>
          <w:rFonts w:ascii="Times New Roman" w:eastAsia="Times New Roman" w:hAnsi="Times New Roman" w:cs="Times New Roman"/>
          <w:sz w:val="28"/>
          <w:szCs w:val="28"/>
        </w:rPr>
      </w:pPr>
    </w:p>
    <w:p w14:paraId="60B26FD6" w14:textId="77777777" w:rsidR="00C6076D" w:rsidRDefault="00C6076D" w:rsidP="00C6076D">
      <w:pPr>
        <w:spacing w:line="277" w:lineRule="auto"/>
        <w:ind w:left="500" w:right="1060"/>
        <w:rPr>
          <w:rFonts w:ascii="Times New Roman" w:eastAsia="Times New Roman" w:hAnsi="Times New Roman" w:cs="Times New Roman"/>
          <w:sz w:val="28"/>
          <w:szCs w:val="28"/>
        </w:rPr>
      </w:pPr>
    </w:p>
    <w:p w14:paraId="38793E0F" w14:textId="77777777" w:rsidR="00C6076D" w:rsidRDefault="00C6076D" w:rsidP="00C6076D">
      <w:pPr>
        <w:spacing w:line="277" w:lineRule="auto"/>
        <w:ind w:left="500" w:right="1060"/>
        <w:rPr>
          <w:rFonts w:ascii="Times New Roman" w:eastAsia="Times New Roman" w:hAnsi="Times New Roman" w:cs="Times New Roman"/>
          <w:sz w:val="28"/>
          <w:szCs w:val="28"/>
        </w:rPr>
      </w:pPr>
      <w:r w:rsidRPr="00F6583E">
        <w:rPr>
          <w:rFonts w:ascii="Times New Roman" w:eastAsia="Times New Roman" w:hAnsi="Times New Roman" w:cs="Times New Roman"/>
          <w:noProof/>
          <w:sz w:val="28"/>
          <w:szCs w:val="28"/>
        </w:rPr>
        <w:lastRenderedPageBreak/>
        <w:drawing>
          <wp:anchor distT="0" distB="0" distL="114300" distR="114300" simplePos="0" relativeHeight="251710464" behindDoc="1" locked="0" layoutInCell="0" allowOverlap="1" wp14:anchorId="0044902C" wp14:editId="615B8F8B">
            <wp:simplePos x="0" y="0"/>
            <wp:positionH relativeFrom="column">
              <wp:posOffset>-135890</wp:posOffset>
            </wp:positionH>
            <wp:positionV relativeFrom="paragraph">
              <wp:posOffset>-301625</wp:posOffset>
            </wp:positionV>
            <wp:extent cx="6193790" cy="2056765"/>
            <wp:effectExtent l="0" t="0" r="3810" b="635"/>
            <wp:wrapNone/>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93790" cy="2056765"/>
                    </a:xfrm>
                    <a:prstGeom prst="rect">
                      <a:avLst/>
                    </a:prstGeom>
                    <a:noFill/>
                  </pic:spPr>
                </pic:pic>
              </a:graphicData>
            </a:graphic>
            <wp14:sizeRelH relativeFrom="page">
              <wp14:pctWidth>0</wp14:pctWidth>
            </wp14:sizeRelH>
            <wp14:sizeRelV relativeFrom="page">
              <wp14:pctHeight>0</wp14:pctHeight>
            </wp14:sizeRelV>
          </wp:anchor>
        </w:drawing>
      </w:r>
    </w:p>
    <w:p w14:paraId="1E4E8CB5" w14:textId="77777777" w:rsidR="00C6076D" w:rsidRPr="00F6583E" w:rsidRDefault="00C6076D" w:rsidP="00C6076D">
      <w:pPr>
        <w:spacing w:line="277" w:lineRule="auto"/>
        <w:ind w:right="1060"/>
        <w:rPr>
          <w:rFonts w:ascii="Times New Roman" w:eastAsia="Times New Roman" w:hAnsi="Times New Roman" w:cs="Times New Roman"/>
          <w:sz w:val="28"/>
          <w:szCs w:val="28"/>
        </w:rPr>
      </w:pPr>
    </w:p>
    <w:p w14:paraId="4678CBA1" w14:textId="77777777" w:rsidR="00C6076D" w:rsidRPr="00F6583E" w:rsidRDefault="00C6076D" w:rsidP="00C6076D">
      <w:pPr>
        <w:spacing w:line="200" w:lineRule="exact"/>
        <w:rPr>
          <w:rFonts w:ascii="Times New Roman" w:eastAsia="Times New Roman" w:hAnsi="Times New Roman" w:cs="Times New Roman"/>
          <w:sz w:val="28"/>
          <w:szCs w:val="28"/>
        </w:rPr>
      </w:pPr>
    </w:p>
    <w:p w14:paraId="2328AB18" w14:textId="77777777" w:rsidR="00C6076D" w:rsidRPr="00F6583E" w:rsidRDefault="00C6076D" w:rsidP="00C6076D">
      <w:pPr>
        <w:spacing w:line="200" w:lineRule="exact"/>
        <w:rPr>
          <w:rFonts w:ascii="Times New Roman" w:eastAsia="Times New Roman" w:hAnsi="Times New Roman" w:cs="Times New Roman"/>
          <w:sz w:val="28"/>
          <w:szCs w:val="28"/>
        </w:rPr>
      </w:pPr>
    </w:p>
    <w:p w14:paraId="6A3875C2" w14:textId="77777777" w:rsidR="00C6076D" w:rsidRPr="00F6583E" w:rsidRDefault="00C6076D" w:rsidP="00C6076D">
      <w:pPr>
        <w:spacing w:line="200" w:lineRule="exact"/>
        <w:rPr>
          <w:rFonts w:ascii="Times New Roman" w:eastAsia="Times New Roman" w:hAnsi="Times New Roman" w:cs="Times New Roman"/>
          <w:sz w:val="28"/>
          <w:szCs w:val="28"/>
        </w:rPr>
      </w:pPr>
    </w:p>
    <w:p w14:paraId="3961348E" w14:textId="77777777" w:rsidR="006B7D6F" w:rsidRDefault="006B7D6F" w:rsidP="00324236">
      <w:pPr>
        <w:spacing w:line="270" w:lineRule="auto"/>
        <w:ind w:left="20" w:right="1140"/>
        <w:jc w:val="both"/>
        <w:rPr>
          <w:rFonts w:ascii="Times New Roman" w:eastAsia="Times New Roman" w:hAnsi="Times New Roman" w:cs="Times New Roman"/>
          <w:sz w:val="28"/>
          <w:szCs w:val="28"/>
        </w:rPr>
      </w:pPr>
    </w:p>
    <w:p w14:paraId="6129F58A" w14:textId="77777777" w:rsidR="006B7D6F" w:rsidRDefault="006B7D6F" w:rsidP="00324236">
      <w:pPr>
        <w:spacing w:line="270" w:lineRule="auto"/>
        <w:ind w:left="20" w:right="1140"/>
        <w:jc w:val="both"/>
        <w:rPr>
          <w:rFonts w:ascii="Times New Roman" w:eastAsia="Times New Roman" w:hAnsi="Times New Roman" w:cs="Times New Roman"/>
          <w:sz w:val="28"/>
          <w:szCs w:val="28"/>
        </w:rPr>
      </w:pPr>
    </w:p>
    <w:p w14:paraId="6A631F59" w14:textId="77777777" w:rsidR="00C6076D" w:rsidRPr="00F6583E" w:rsidRDefault="00C6076D" w:rsidP="00C6076D">
      <w:pPr>
        <w:spacing w:line="0" w:lineRule="atLeast"/>
        <w:rPr>
          <w:rFonts w:ascii="Times New Roman" w:eastAsia="Times New Roman" w:hAnsi="Times New Roman" w:cs="Times New Roman"/>
          <w:sz w:val="28"/>
          <w:szCs w:val="28"/>
        </w:rPr>
      </w:pPr>
      <w:r w:rsidRPr="00F6583E">
        <w:rPr>
          <w:rFonts w:ascii="Times New Roman" w:eastAsia="Times New Roman" w:hAnsi="Times New Roman" w:cs="Times New Roman"/>
          <w:sz w:val="28"/>
          <w:szCs w:val="28"/>
        </w:rPr>
        <w:t xml:space="preserve">To perform a keyword search and limit the number of results, use </w:t>
      </w:r>
      <w:r w:rsidRPr="00F6583E">
        <w:rPr>
          <w:rFonts w:ascii="Times New Roman" w:eastAsia="Times New Roman" w:hAnsi="Times New Roman" w:cs="Times New Roman"/>
          <w:b/>
          <w:sz w:val="28"/>
          <w:szCs w:val="28"/>
        </w:rPr>
        <w:t>Advanced</w:t>
      </w:r>
      <w:r w:rsidRPr="00F6583E">
        <w:rPr>
          <w:rFonts w:ascii="Times New Roman" w:eastAsia="Times New Roman" w:hAnsi="Times New Roman" w:cs="Times New Roman"/>
          <w:sz w:val="28"/>
          <w:szCs w:val="28"/>
        </w:rPr>
        <w:t xml:space="preserve"> search. You can set the following filters:</w:t>
      </w:r>
    </w:p>
    <w:p w14:paraId="77B67D82" w14:textId="77777777" w:rsidR="00C6076D" w:rsidRPr="00F6583E" w:rsidRDefault="00C6076D" w:rsidP="00C6076D">
      <w:pPr>
        <w:spacing w:line="188" w:lineRule="exact"/>
        <w:rPr>
          <w:rFonts w:ascii="Times New Roman" w:eastAsia="Times New Roman" w:hAnsi="Times New Roman" w:cs="Times New Roman"/>
          <w:sz w:val="28"/>
          <w:szCs w:val="28"/>
        </w:rPr>
      </w:pPr>
    </w:p>
    <w:p w14:paraId="2EF9DED0" w14:textId="77777777" w:rsidR="00C6076D" w:rsidRPr="00F6583E" w:rsidRDefault="00C6076D" w:rsidP="00C6076D">
      <w:pPr>
        <w:tabs>
          <w:tab w:val="left" w:pos="5280"/>
        </w:tabs>
        <w:spacing w:line="0" w:lineRule="atLeast"/>
        <w:ind w:left="560"/>
        <w:rPr>
          <w:rFonts w:ascii="Times New Roman" w:eastAsia="Times New Roman" w:hAnsi="Times New Roman" w:cs="Times New Roman"/>
          <w:sz w:val="28"/>
          <w:szCs w:val="28"/>
        </w:rPr>
      </w:pPr>
      <w:r w:rsidRPr="00F6583E">
        <w:rPr>
          <w:rFonts w:ascii="Times New Roman" w:eastAsia="Times New Roman" w:hAnsi="Times New Roman" w:cs="Times New Roman"/>
          <w:b/>
          <w:sz w:val="28"/>
          <w:szCs w:val="28"/>
        </w:rPr>
        <w:t>Size</w:t>
      </w:r>
      <w:r>
        <w:rPr>
          <w:rFonts w:ascii="Times New Roman" w:eastAsia="Times New Roman" w:hAnsi="Times New Roman" w:cs="Times New Roman"/>
          <w:sz w:val="28"/>
          <w:szCs w:val="28"/>
        </w:rPr>
        <w:t xml:space="preserve"> - </w:t>
      </w:r>
      <w:r w:rsidRPr="00F6583E">
        <w:rPr>
          <w:rFonts w:ascii="Times New Roman" w:eastAsia="Times New Roman" w:hAnsi="Times New Roman" w:cs="Times New Roman"/>
          <w:sz w:val="28"/>
          <w:szCs w:val="28"/>
        </w:rPr>
        <w:t>Enter minimum or maximum values. Include the unit of</w:t>
      </w:r>
      <w:r>
        <w:rPr>
          <w:rFonts w:ascii="Times New Roman" w:eastAsia="Times New Roman" w:hAnsi="Times New Roman" w:cs="Times New Roman"/>
          <w:sz w:val="28"/>
          <w:szCs w:val="28"/>
        </w:rPr>
        <w:t xml:space="preserve"> </w:t>
      </w:r>
      <w:r w:rsidRPr="00F6583E">
        <w:rPr>
          <w:rFonts w:ascii="Times New Roman" w:eastAsia="Times New Roman" w:hAnsi="Times New Roman" w:cs="Times New Roman"/>
          <w:sz w:val="28"/>
          <w:szCs w:val="28"/>
        </w:rPr>
        <w:t>measure as bytes, MB, or GB.</w:t>
      </w:r>
    </w:p>
    <w:p w14:paraId="42E58B55" w14:textId="77777777" w:rsidR="00C6076D" w:rsidRPr="00F6583E" w:rsidRDefault="00C6076D" w:rsidP="00C6076D">
      <w:pPr>
        <w:spacing w:line="125" w:lineRule="exact"/>
        <w:rPr>
          <w:rFonts w:ascii="Times New Roman" w:eastAsia="Times New Roman" w:hAnsi="Times New Roman" w:cs="Times New Roman"/>
          <w:sz w:val="28"/>
          <w:szCs w:val="28"/>
        </w:rPr>
      </w:pPr>
    </w:p>
    <w:p w14:paraId="7B1F1770" w14:textId="77777777" w:rsidR="00C6076D" w:rsidRDefault="00C6076D" w:rsidP="00C6076D">
      <w:pPr>
        <w:tabs>
          <w:tab w:val="left" w:pos="5280"/>
        </w:tabs>
        <w:spacing w:line="0" w:lineRule="atLeast"/>
        <w:ind w:left="560"/>
        <w:rPr>
          <w:rFonts w:ascii="Times New Roman" w:eastAsia="Times New Roman" w:hAnsi="Times New Roman" w:cs="Times New Roman"/>
          <w:sz w:val="28"/>
          <w:szCs w:val="28"/>
        </w:rPr>
      </w:pPr>
      <w:r w:rsidRPr="00F6583E">
        <w:rPr>
          <w:rFonts w:ascii="Times New Roman" w:eastAsia="Times New Roman" w:hAnsi="Times New Roman" w:cs="Times New Roman"/>
          <w:b/>
          <w:sz w:val="28"/>
          <w:szCs w:val="28"/>
        </w:rPr>
        <w:t>Last Modified</w:t>
      </w:r>
      <w:r>
        <w:rPr>
          <w:rFonts w:ascii="Times New Roman" w:eastAsia="Times New Roman" w:hAnsi="Times New Roman" w:cs="Times New Roman"/>
          <w:sz w:val="28"/>
          <w:szCs w:val="28"/>
        </w:rPr>
        <w:t xml:space="preserve"> - </w:t>
      </w:r>
      <w:r w:rsidRPr="00F6583E">
        <w:rPr>
          <w:rFonts w:ascii="Times New Roman" w:eastAsia="Times New Roman" w:hAnsi="Times New Roman" w:cs="Times New Roman"/>
          <w:sz w:val="28"/>
          <w:szCs w:val="28"/>
        </w:rPr>
        <w:t>Enter from date or to date. Select a date from the popup</w:t>
      </w:r>
      <w:r>
        <w:rPr>
          <w:rFonts w:ascii="Times New Roman" w:eastAsia="Times New Roman" w:hAnsi="Times New Roman" w:cs="Times New Roman"/>
          <w:sz w:val="28"/>
          <w:szCs w:val="28"/>
        </w:rPr>
        <w:t xml:space="preserve"> </w:t>
      </w:r>
      <w:r w:rsidRPr="00F6583E">
        <w:rPr>
          <w:rFonts w:ascii="Times New Roman" w:eastAsia="Times New Roman" w:hAnsi="Times New Roman" w:cs="Times New Roman"/>
          <w:sz w:val="28"/>
          <w:szCs w:val="28"/>
        </w:rPr>
        <w:t>calendar</w:t>
      </w:r>
      <w:r>
        <w:rPr>
          <w:rFonts w:ascii="Times New Roman" w:eastAsia="Times New Roman" w:hAnsi="Times New Roman" w:cs="Times New Roman"/>
          <w:sz w:val="28"/>
          <w:szCs w:val="28"/>
        </w:rPr>
        <w:t>.</w:t>
      </w:r>
    </w:p>
    <w:p w14:paraId="72D3228A" w14:textId="77777777" w:rsidR="00C6076D" w:rsidRDefault="00C6076D" w:rsidP="00324236">
      <w:pPr>
        <w:spacing w:line="270" w:lineRule="auto"/>
        <w:ind w:left="20" w:right="1140"/>
        <w:jc w:val="both"/>
        <w:rPr>
          <w:rFonts w:ascii="Times New Roman" w:eastAsia="Times New Roman" w:hAnsi="Times New Roman" w:cs="Times New Roman"/>
          <w:sz w:val="28"/>
          <w:szCs w:val="28"/>
        </w:rPr>
      </w:pPr>
    </w:p>
    <w:p w14:paraId="28E0F5E8" w14:textId="77777777" w:rsidR="00C6076D" w:rsidRDefault="00C6076D" w:rsidP="00324236">
      <w:pPr>
        <w:spacing w:line="270" w:lineRule="auto"/>
        <w:ind w:left="20" w:right="1140"/>
        <w:jc w:val="both"/>
        <w:rPr>
          <w:rFonts w:ascii="Times New Roman" w:eastAsia="Times New Roman" w:hAnsi="Times New Roman" w:cs="Times New Roman"/>
          <w:sz w:val="28"/>
          <w:szCs w:val="28"/>
        </w:rPr>
      </w:pPr>
    </w:p>
    <w:p w14:paraId="59467CCD" w14:textId="77777777" w:rsidR="00C6076D" w:rsidRDefault="00C6076D" w:rsidP="00324236">
      <w:pPr>
        <w:spacing w:line="270" w:lineRule="auto"/>
        <w:ind w:left="20" w:right="1140"/>
        <w:jc w:val="both"/>
        <w:rPr>
          <w:rFonts w:ascii="Times New Roman" w:eastAsia="Times New Roman" w:hAnsi="Times New Roman" w:cs="Times New Roman"/>
          <w:sz w:val="28"/>
          <w:szCs w:val="28"/>
        </w:rPr>
      </w:pPr>
    </w:p>
    <w:p w14:paraId="002EB52B" w14:textId="77777777" w:rsidR="00C6076D" w:rsidRDefault="00C6076D" w:rsidP="00324236">
      <w:pPr>
        <w:spacing w:line="270" w:lineRule="auto"/>
        <w:ind w:left="20" w:right="1140"/>
        <w:jc w:val="both"/>
        <w:rPr>
          <w:rFonts w:ascii="Times New Roman" w:eastAsia="Times New Roman" w:hAnsi="Times New Roman" w:cs="Times New Roman"/>
          <w:sz w:val="28"/>
          <w:szCs w:val="28"/>
        </w:rPr>
      </w:pPr>
    </w:p>
    <w:p w14:paraId="1AE8ED4B" w14:textId="77777777" w:rsidR="00C6076D" w:rsidRDefault="00C6076D" w:rsidP="00324236">
      <w:pPr>
        <w:spacing w:line="270" w:lineRule="auto"/>
        <w:ind w:left="20" w:right="1140"/>
        <w:jc w:val="both"/>
        <w:rPr>
          <w:rFonts w:ascii="Times New Roman" w:eastAsia="Times New Roman" w:hAnsi="Times New Roman" w:cs="Times New Roman"/>
          <w:sz w:val="28"/>
          <w:szCs w:val="28"/>
        </w:rPr>
      </w:pPr>
    </w:p>
    <w:p w14:paraId="74E41256" w14:textId="77777777" w:rsidR="00C6076D" w:rsidRDefault="00C6076D" w:rsidP="00324236">
      <w:pPr>
        <w:spacing w:line="270" w:lineRule="auto"/>
        <w:ind w:left="20" w:right="1140"/>
        <w:jc w:val="both"/>
        <w:rPr>
          <w:rFonts w:ascii="Times New Roman" w:eastAsia="Times New Roman" w:hAnsi="Times New Roman" w:cs="Times New Roman"/>
          <w:sz w:val="28"/>
          <w:szCs w:val="28"/>
        </w:rPr>
      </w:pPr>
    </w:p>
    <w:p w14:paraId="6CA06F64" w14:textId="77777777" w:rsidR="00C6076D" w:rsidRDefault="00C6076D" w:rsidP="00324236">
      <w:pPr>
        <w:spacing w:line="270" w:lineRule="auto"/>
        <w:ind w:left="20" w:right="1140"/>
        <w:jc w:val="both"/>
        <w:rPr>
          <w:rFonts w:ascii="Times New Roman" w:eastAsia="Times New Roman" w:hAnsi="Times New Roman" w:cs="Times New Roman"/>
          <w:sz w:val="28"/>
          <w:szCs w:val="28"/>
        </w:rPr>
      </w:pPr>
    </w:p>
    <w:p w14:paraId="6673D9B1" w14:textId="57B4154C" w:rsidR="00A34F63" w:rsidRDefault="00A34F63" w:rsidP="00A14ACE">
      <w:pPr>
        <w:spacing w:line="412" w:lineRule="auto"/>
        <w:ind w:left="780" w:right="1220"/>
        <w:jc w:val="both"/>
        <w:rPr>
          <w:rFonts w:ascii="Times New Roman" w:eastAsia="Times New Roman" w:hAnsi="Times New Roman" w:cs="Times New Roman"/>
          <w:sz w:val="28"/>
          <w:szCs w:val="28"/>
        </w:rPr>
      </w:pPr>
    </w:p>
    <w:p w14:paraId="6B2F559E" w14:textId="77777777" w:rsidR="00E90928" w:rsidRDefault="00E90928" w:rsidP="00D35CC3">
      <w:pPr>
        <w:pStyle w:val="Heading1"/>
        <w:rPr>
          <w:rFonts w:ascii="Times New Roman" w:eastAsia="Times New Roman" w:hAnsi="Times New Roman" w:cs="Times New Roman"/>
        </w:rPr>
      </w:pPr>
    </w:p>
    <w:p w14:paraId="5BC2CF4A" w14:textId="77777777" w:rsidR="00911E4D" w:rsidRPr="00E62F28" w:rsidRDefault="00911E4D" w:rsidP="00911E4D">
      <w:pPr>
        <w:pStyle w:val="Heading1"/>
        <w:rPr>
          <w:rFonts w:eastAsia="Arial"/>
          <w:sz w:val="32"/>
          <w:szCs w:val="32"/>
        </w:rPr>
      </w:pPr>
      <w:bookmarkStart w:id="9" w:name="_Toc325310090"/>
      <w:r w:rsidRPr="00E62F28">
        <w:rPr>
          <w:rFonts w:eastAsia="Arial"/>
          <w:sz w:val="32"/>
          <w:szCs w:val="32"/>
        </w:rPr>
        <w:t>Transferring Files</w:t>
      </w:r>
      <w:bookmarkEnd w:id="9"/>
    </w:p>
    <w:p w14:paraId="5B972CC9" w14:textId="77777777" w:rsidR="00911E4D" w:rsidRPr="000862E6" w:rsidRDefault="00911E4D" w:rsidP="00911E4D">
      <w:pPr>
        <w:spacing w:line="375" w:lineRule="exact"/>
        <w:rPr>
          <w:rFonts w:ascii="Times New Roman" w:eastAsia="Times New Roman" w:hAnsi="Times New Roman" w:cs="Times New Roman"/>
          <w:sz w:val="28"/>
          <w:szCs w:val="28"/>
        </w:rPr>
      </w:pPr>
      <w:r w:rsidRPr="00F6583E">
        <w:rPr>
          <w:rFonts w:ascii="Times New Roman" w:eastAsia="Arial" w:hAnsi="Times New Roman" w:cs="Times New Roman"/>
          <w:b/>
          <w:noProof/>
          <w:sz w:val="28"/>
          <w:szCs w:val="28"/>
        </w:rPr>
        <w:drawing>
          <wp:anchor distT="0" distB="0" distL="114300" distR="114300" simplePos="0" relativeHeight="251722752" behindDoc="1" locked="0" layoutInCell="0" allowOverlap="1" wp14:anchorId="519E123B" wp14:editId="382E3AE6">
            <wp:simplePos x="0" y="0"/>
            <wp:positionH relativeFrom="column">
              <wp:posOffset>-3175</wp:posOffset>
            </wp:positionH>
            <wp:positionV relativeFrom="paragraph">
              <wp:posOffset>12065</wp:posOffset>
            </wp:positionV>
            <wp:extent cx="6332220" cy="38100"/>
            <wp:effectExtent l="0" t="0" r="0" b="12700"/>
            <wp:wrapNone/>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2220" cy="38100"/>
                    </a:xfrm>
                    <a:prstGeom prst="rect">
                      <a:avLst/>
                    </a:prstGeom>
                    <a:noFill/>
                  </pic:spPr>
                </pic:pic>
              </a:graphicData>
            </a:graphic>
            <wp14:sizeRelH relativeFrom="page">
              <wp14:pctWidth>0</wp14:pctWidth>
            </wp14:sizeRelH>
            <wp14:sizeRelV relativeFrom="page">
              <wp14:pctHeight>0</wp14:pctHeight>
            </wp14:sizeRelV>
          </wp:anchor>
        </w:drawing>
      </w:r>
    </w:p>
    <w:p w14:paraId="3860025E" w14:textId="3E801469" w:rsidR="000E01D3" w:rsidRDefault="00BE6704" w:rsidP="000E01D3">
      <w:pPr>
        <w:spacing w:line="270" w:lineRule="auto"/>
        <w:ind w:right="1140"/>
        <w:jc w:val="both"/>
        <w:rPr>
          <w:rFonts w:ascii="Times New Roman" w:eastAsia="Times New Roman" w:hAnsi="Times New Roman" w:cs="Times New Roman"/>
          <w:sz w:val="28"/>
          <w:szCs w:val="28"/>
        </w:rPr>
      </w:pPr>
      <w:r w:rsidRPr="000E0B0E">
        <w:rPr>
          <w:rFonts w:ascii="Times New Roman" w:eastAsia="Times New Roman" w:hAnsi="Times New Roman" w:cs="Times New Roman"/>
          <w:sz w:val="28"/>
          <w:szCs w:val="28"/>
        </w:rPr>
        <w:t>To download a file</w:t>
      </w:r>
      <w:r>
        <w:rPr>
          <w:rFonts w:ascii="Times New Roman" w:eastAsia="Times New Roman" w:hAnsi="Times New Roman" w:cs="Times New Roman"/>
          <w:sz w:val="28"/>
          <w:szCs w:val="28"/>
        </w:rPr>
        <w:t>,</w:t>
      </w:r>
      <w:r w:rsidRPr="000E0B0E">
        <w:rPr>
          <w:rFonts w:ascii="Times New Roman" w:eastAsia="Times New Roman" w:hAnsi="Times New Roman" w:cs="Times New Roman"/>
          <w:sz w:val="28"/>
          <w:szCs w:val="28"/>
        </w:rPr>
        <w:t xml:space="preserve"> you can select the check box and click the download button</w:t>
      </w:r>
      <w:r>
        <w:rPr>
          <w:rFonts w:ascii="Times New Roman" w:eastAsia="Times New Roman" w:hAnsi="Times New Roman" w:cs="Times New Roman"/>
          <w:sz w:val="28"/>
          <w:szCs w:val="28"/>
        </w:rPr>
        <w:t>.  You can also click the arrow for the drop down on the far right of the file name to</w:t>
      </w:r>
      <w:r w:rsidRPr="000E0B0E">
        <w:rPr>
          <w:rFonts w:ascii="Times New Roman" w:eastAsia="Times New Roman" w:hAnsi="Times New Roman" w:cs="Times New Roman"/>
          <w:sz w:val="28"/>
          <w:szCs w:val="28"/>
        </w:rPr>
        <w:t xml:space="preserve"> use the drop down for the file </w:t>
      </w:r>
      <w:r>
        <w:rPr>
          <w:rFonts w:ascii="Times New Roman" w:eastAsia="Times New Roman" w:hAnsi="Times New Roman" w:cs="Times New Roman"/>
          <w:sz w:val="28"/>
          <w:szCs w:val="28"/>
        </w:rPr>
        <w:t>transfer</w:t>
      </w:r>
      <w:r w:rsidRPr="000E0B0E">
        <w:rPr>
          <w:rFonts w:ascii="Times New Roman" w:eastAsia="Times New Roman" w:hAnsi="Times New Roman" w:cs="Times New Roman"/>
          <w:sz w:val="28"/>
          <w:szCs w:val="28"/>
        </w:rPr>
        <w:t>.</w:t>
      </w:r>
    </w:p>
    <w:p w14:paraId="529BDAE2" w14:textId="77777777" w:rsidR="00BE6704" w:rsidRPr="000E0B0E" w:rsidRDefault="00BE6704" w:rsidP="000E01D3">
      <w:pPr>
        <w:spacing w:line="270" w:lineRule="auto"/>
        <w:ind w:right="1140"/>
        <w:jc w:val="both"/>
        <w:rPr>
          <w:rFonts w:ascii="Times New Roman" w:eastAsia="Times New Roman" w:hAnsi="Times New Roman" w:cs="Times New Roman"/>
          <w:sz w:val="28"/>
          <w:szCs w:val="28"/>
        </w:rPr>
      </w:pPr>
    </w:p>
    <w:p w14:paraId="3466746F" w14:textId="5C72B465" w:rsidR="000E0B0E" w:rsidRDefault="000E0B0E" w:rsidP="00324236">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77F72D0" wp14:editId="15761BC4">
            <wp:extent cx="5943600" cy="3117215"/>
            <wp:effectExtent l="0" t="0" r="0" b="698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3600" cy="3117215"/>
                    </a:xfrm>
                    <a:prstGeom prst="rect">
                      <a:avLst/>
                    </a:prstGeom>
                    <a:noFill/>
                    <a:ln>
                      <a:noFill/>
                    </a:ln>
                  </pic:spPr>
                </pic:pic>
              </a:graphicData>
            </a:graphic>
          </wp:inline>
        </w:drawing>
      </w:r>
    </w:p>
    <w:p w14:paraId="6F13F814" w14:textId="77777777" w:rsidR="000E0B0E" w:rsidRDefault="000E0B0E" w:rsidP="00324236">
      <w:pPr>
        <w:spacing w:line="270" w:lineRule="auto"/>
        <w:ind w:left="20" w:right="1140"/>
        <w:jc w:val="both"/>
        <w:rPr>
          <w:rFonts w:ascii="Times New Roman" w:eastAsia="Times New Roman" w:hAnsi="Times New Roman" w:cs="Times New Roman"/>
          <w:sz w:val="28"/>
          <w:szCs w:val="28"/>
        </w:rPr>
      </w:pPr>
    </w:p>
    <w:p w14:paraId="6C211B36" w14:textId="77777777" w:rsidR="000E0B0E" w:rsidRDefault="000E0B0E" w:rsidP="00324236">
      <w:pPr>
        <w:spacing w:line="270" w:lineRule="auto"/>
        <w:ind w:left="20" w:right="1140"/>
        <w:jc w:val="both"/>
        <w:rPr>
          <w:rFonts w:ascii="Times New Roman" w:eastAsia="Times New Roman" w:hAnsi="Times New Roman" w:cs="Times New Roman"/>
          <w:sz w:val="28"/>
          <w:szCs w:val="28"/>
        </w:rPr>
      </w:pPr>
    </w:p>
    <w:p w14:paraId="29158086" w14:textId="37E81FEA" w:rsidR="00C042E8" w:rsidRDefault="005E3664" w:rsidP="00960B84">
      <w:pPr>
        <w:spacing w:line="270" w:lineRule="auto"/>
        <w:ind w:right="1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upload a file</w:t>
      </w:r>
      <w:r w:rsidR="0033584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click the upload file or upload folder button.  This will bring up a window that allows you to select files or folders from your local </w:t>
      </w:r>
      <w:r>
        <w:rPr>
          <w:rFonts w:ascii="Times New Roman" w:eastAsia="Times New Roman" w:hAnsi="Times New Roman" w:cs="Times New Roman"/>
          <w:sz w:val="28"/>
          <w:szCs w:val="28"/>
        </w:rPr>
        <w:lastRenderedPageBreak/>
        <w:t>file system to the shares</w:t>
      </w:r>
      <w:r w:rsidR="00335847">
        <w:rPr>
          <w:rFonts w:ascii="Times New Roman" w:eastAsia="Times New Roman" w:hAnsi="Times New Roman" w:cs="Times New Roman"/>
          <w:sz w:val="28"/>
          <w:szCs w:val="28"/>
        </w:rPr>
        <w:t>.cisco.com</w:t>
      </w:r>
      <w:r>
        <w:rPr>
          <w:rFonts w:ascii="Times New Roman" w:eastAsia="Times New Roman" w:hAnsi="Times New Roman" w:cs="Times New Roman"/>
          <w:sz w:val="28"/>
          <w:szCs w:val="28"/>
        </w:rPr>
        <w:t>.</w:t>
      </w:r>
      <w:r w:rsidR="007A08FB">
        <w:rPr>
          <w:rFonts w:ascii="Times New Roman" w:eastAsia="Times New Roman" w:hAnsi="Times New Roman" w:cs="Times New Roman"/>
          <w:sz w:val="28"/>
          <w:szCs w:val="28"/>
        </w:rPr>
        <w:t xml:space="preserve"> PLEASE BE SURE TO CREATE A UNIQUE NAME FOR YOUR FILE SO AS TO PREVENT IT FROM BEING CONFUSED WITH ANY OTHER CUSTOMER. PLEASE USE YOUR COMPANY NAME AND BE SURE TO REPLACE THE DEFAULT TITLE.</w:t>
      </w:r>
    </w:p>
    <w:p w14:paraId="143C1738" w14:textId="77777777" w:rsidR="00B13B3E" w:rsidRDefault="005E3664" w:rsidP="00B13B3E">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89613F1" wp14:editId="50D47528">
            <wp:extent cx="5943600" cy="4578985"/>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3600" cy="4578985"/>
                    </a:xfrm>
                    <a:prstGeom prst="rect">
                      <a:avLst/>
                    </a:prstGeom>
                    <a:noFill/>
                    <a:ln>
                      <a:noFill/>
                    </a:ln>
                  </pic:spPr>
                </pic:pic>
              </a:graphicData>
            </a:graphic>
          </wp:inline>
        </w:drawing>
      </w:r>
    </w:p>
    <w:p w14:paraId="78A3F6D5" w14:textId="77777777" w:rsidR="00960B84" w:rsidRDefault="00960B84" w:rsidP="00B13B3E">
      <w:pPr>
        <w:spacing w:line="270" w:lineRule="auto"/>
        <w:ind w:left="20" w:right="1140"/>
        <w:jc w:val="both"/>
        <w:rPr>
          <w:rFonts w:ascii="Times New Roman" w:eastAsia="Times New Roman" w:hAnsi="Times New Roman" w:cs="Times New Roman"/>
          <w:sz w:val="28"/>
          <w:szCs w:val="28"/>
        </w:rPr>
      </w:pPr>
    </w:p>
    <w:p w14:paraId="45414828" w14:textId="77777777" w:rsidR="00960B84" w:rsidRDefault="00960B84" w:rsidP="00B13B3E">
      <w:pPr>
        <w:spacing w:line="270" w:lineRule="auto"/>
        <w:ind w:left="20" w:right="1140"/>
        <w:jc w:val="both"/>
        <w:rPr>
          <w:rFonts w:ascii="Times New Roman" w:eastAsia="Times New Roman" w:hAnsi="Times New Roman" w:cs="Times New Roman"/>
          <w:sz w:val="28"/>
          <w:szCs w:val="28"/>
        </w:rPr>
      </w:pPr>
    </w:p>
    <w:p w14:paraId="747A0D41" w14:textId="77777777" w:rsidR="00960B84" w:rsidRDefault="00960B84" w:rsidP="00B13B3E">
      <w:pPr>
        <w:spacing w:line="270" w:lineRule="auto"/>
        <w:ind w:left="20" w:right="1140"/>
        <w:jc w:val="both"/>
        <w:rPr>
          <w:rFonts w:ascii="Times New Roman" w:eastAsia="Times New Roman" w:hAnsi="Times New Roman" w:cs="Times New Roman"/>
          <w:sz w:val="28"/>
          <w:szCs w:val="28"/>
        </w:rPr>
      </w:pPr>
    </w:p>
    <w:p w14:paraId="431362DE" w14:textId="095B77F1" w:rsidR="00A20A9D" w:rsidRDefault="00A20A9D" w:rsidP="00B13B3E">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When a transfer is initiated the “Transfers” window will open</w:t>
      </w:r>
      <w:r w:rsidR="00960B84">
        <w:rPr>
          <w:rFonts w:ascii="Times New Roman" w:eastAsia="Times New Roman" w:hAnsi="Times New Roman" w:cs="Times New Roman"/>
          <w:sz w:val="28"/>
          <w:szCs w:val="28"/>
        </w:rPr>
        <w:t xml:space="preserve"> as seen in the image below</w:t>
      </w:r>
      <w:r>
        <w:rPr>
          <w:rFonts w:ascii="Times New Roman" w:eastAsia="Times New Roman" w:hAnsi="Times New Roman" w:cs="Times New Roman"/>
          <w:sz w:val="28"/>
          <w:szCs w:val="28"/>
        </w:rPr>
        <w:t>.  Here you can see the details of the transfer.</w:t>
      </w:r>
    </w:p>
    <w:p w14:paraId="5D63FFF3" w14:textId="087A88F8" w:rsidR="00C042E8" w:rsidRDefault="00335847" w:rsidP="00324236">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FE54B90" wp14:editId="7A90B95D">
            <wp:extent cx="5527444" cy="4348138"/>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sfer.jpeg"/>
                    <pic:cNvPicPr/>
                  </pic:nvPicPr>
                  <pic:blipFill>
                    <a:blip r:embed="rId31" cstate="email">
                      <a:extLst>
                        <a:ext uri="{28A0092B-C50C-407E-A947-70E740481C1C}">
                          <a14:useLocalDpi xmlns:a14="http://schemas.microsoft.com/office/drawing/2010/main"/>
                        </a:ext>
                      </a:extLst>
                    </a:blip>
                    <a:stretch>
                      <a:fillRect/>
                    </a:stretch>
                  </pic:blipFill>
                  <pic:spPr>
                    <a:xfrm>
                      <a:off x="0" y="0"/>
                      <a:ext cx="5534364" cy="4353581"/>
                    </a:xfrm>
                    <a:prstGeom prst="rect">
                      <a:avLst/>
                    </a:prstGeom>
                  </pic:spPr>
                </pic:pic>
              </a:graphicData>
            </a:graphic>
          </wp:inline>
        </w:drawing>
      </w:r>
    </w:p>
    <w:p w14:paraId="15589D64" w14:textId="77777777" w:rsidR="00A20A9D" w:rsidRDefault="00A20A9D" w:rsidP="00324236">
      <w:pPr>
        <w:spacing w:line="270" w:lineRule="auto"/>
        <w:ind w:left="20" w:right="1140"/>
        <w:jc w:val="both"/>
        <w:rPr>
          <w:rFonts w:ascii="Times New Roman" w:eastAsia="Times New Roman" w:hAnsi="Times New Roman" w:cs="Times New Roman"/>
          <w:sz w:val="28"/>
          <w:szCs w:val="28"/>
        </w:rPr>
      </w:pPr>
    </w:p>
    <w:p w14:paraId="5B7776EF" w14:textId="64B15FAE" w:rsidR="00335847" w:rsidRPr="0062017E" w:rsidRDefault="00335847" w:rsidP="0062017E">
      <w:pPr>
        <w:spacing w:line="270" w:lineRule="auto"/>
        <w:ind w:right="1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image above, clicking on the first blue button (circled in red) in the </w:t>
      </w:r>
      <w:r w:rsidR="00B5580D">
        <w:rPr>
          <w:rFonts w:ascii="Times New Roman" w:eastAsia="Times New Roman" w:hAnsi="Times New Roman" w:cs="Times New Roman"/>
          <w:sz w:val="28"/>
          <w:szCs w:val="28"/>
        </w:rPr>
        <w:t xml:space="preserve">Aspera </w:t>
      </w:r>
      <w:r>
        <w:rPr>
          <w:rFonts w:ascii="Times New Roman" w:eastAsia="Times New Roman" w:hAnsi="Times New Roman" w:cs="Times New Roman"/>
          <w:sz w:val="28"/>
          <w:szCs w:val="28"/>
        </w:rPr>
        <w:t>Connect Client window will open the Transfer Monitor window that you see in the image below.  The Transfer Monitor window allow</w:t>
      </w:r>
      <w:r w:rsidR="000A61D9">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 you to modify the bandwidth for the transfer. Clicking the blue magnifying glass button will show the location of the file after it’s been downloaded.  You can stop/restart the transfer using the blue “x” button.</w:t>
      </w:r>
    </w:p>
    <w:p w14:paraId="7C72B66B" w14:textId="77777777" w:rsidR="00BE6704" w:rsidRDefault="00BE6704" w:rsidP="0062017E">
      <w:pPr>
        <w:spacing w:line="270" w:lineRule="auto"/>
        <w:ind w:right="1140"/>
        <w:rPr>
          <w:rFonts w:ascii="Times New Roman" w:eastAsia="Times New Roman" w:hAnsi="Times New Roman" w:cs="Times New Roman"/>
          <w:color w:val="FF0000"/>
          <w:sz w:val="28"/>
          <w:szCs w:val="28"/>
        </w:rPr>
      </w:pPr>
    </w:p>
    <w:p w14:paraId="0F5F1C44" w14:textId="4028E8AB" w:rsidR="0062017E" w:rsidRDefault="0062017E" w:rsidP="0062017E">
      <w:pPr>
        <w:spacing w:line="270" w:lineRule="auto"/>
        <w:ind w:right="1140"/>
        <w:rPr>
          <w:rFonts w:ascii="Times New Roman" w:eastAsia="Times New Roman" w:hAnsi="Times New Roman" w:cs="Times New Roman"/>
          <w:sz w:val="28"/>
          <w:szCs w:val="28"/>
        </w:rPr>
      </w:pPr>
      <w:r w:rsidRPr="00FC7C25">
        <w:rPr>
          <w:rFonts w:ascii="Times New Roman" w:eastAsia="Times New Roman" w:hAnsi="Times New Roman" w:cs="Times New Roman"/>
          <w:color w:val="FF0000"/>
          <w:sz w:val="28"/>
          <w:szCs w:val="28"/>
        </w:rPr>
        <w:t>NOTE</w:t>
      </w:r>
      <w:r>
        <w:rPr>
          <w:rFonts w:ascii="Times New Roman" w:eastAsia="Times New Roman" w:hAnsi="Times New Roman" w:cs="Times New Roman"/>
          <w:sz w:val="28"/>
          <w:szCs w:val="28"/>
        </w:rPr>
        <w:t xml:space="preserve"> - If the transfer seems slow and you see “HTTPS” in the window</w:t>
      </w:r>
      <w:r w:rsidR="00BE6704">
        <w:rPr>
          <w:rFonts w:ascii="Times New Roman" w:eastAsia="Times New Roman" w:hAnsi="Times New Roman" w:cs="Times New Roman"/>
          <w:sz w:val="28"/>
          <w:szCs w:val="28"/>
        </w:rPr>
        <w:t xml:space="preserve"> above</w:t>
      </w:r>
      <w:r>
        <w:rPr>
          <w:rFonts w:ascii="Times New Roman" w:eastAsia="Times New Roman" w:hAnsi="Times New Roman" w:cs="Times New Roman"/>
          <w:sz w:val="28"/>
          <w:szCs w:val="28"/>
        </w:rPr>
        <w:t xml:space="preserve"> then the transfer is using “HTTPS Fallback” mode.  This means the TCP/ UDP port 33001 is being blocked and the transfer is using HTTPS.</w:t>
      </w:r>
    </w:p>
    <w:p w14:paraId="4ECC0444" w14:textId="77777777" w:rsidR="0062017E" w:rsidRDefault="0062017E" w:rsidP="0062017E">
      <w:pPr>
        <w:spacing w:line="270" w:lineRule="auto"/>
        <w:ind w:right="1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this case, you should request that the network administrator open TCP </w:t>
      </w:r>
      <w:r w:rsidRPr="005B4C97">
        <w:rPr>
          <w:rFonts w:ascii="Times New Roman" w:eastAsia="Times New Roman" w:hAnsi="Times New Roman" w:cs="Times New Roman"/>
          <w:b/>
          <w:sz w:val="28"/>
          <w:szCs w:val="28"/>
        </w:rPr>
        <w:t>AND</w:t>
      </w:r>
      <w:r>
        <w:rPr>
          <w:rFonts w:ascii="Times New Roman" w:eastAsia="Times New Roman" w:hAnsi="Times New Roman" w:cs="Times New Roman"/>
          <w:sz w:val="28"/>
          <w:szCs w:val="28"/>
        </w:rPr>
        <w:t xml:space="preserve"> UDP port 33001.  Both TCP and UDP 33001 must be open to allow the FASP high-speed transfer to work.</w:t>
      </w:r>
    </w:p>
    <w:p w14:paraId="03CC7AF3" w14:textId="77777777" w:rsidR="0062017E" w:rsidRDefault="0062017E" w:rsidP="0062017E">
      <w:pPr>
        <w:spacing w:line="270" w:lineRule="auto"/>
        <w:ind w:right="1140"/>
        <w:rPr>
          <w:rFonts w:ascii="Times New Roman" w:eastAsia="Times New Roman" w:hAnsi="Times New Roman" w:cs="Times New Roman"/>
          <w:sz w:val="28"/>
          <w:szCs w:val="28"/>
        </w:rPr>
      </w:pPr>
    </w:p>
    <w:p w14:paraId="26CBE053" w14:textId="56FD4283" w:rsidR="005E3664" w:rsidRDefault="006963D0" w:rsidP="00324236">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CED6EC3" wp14:editId="7624EF57">
            <wp:extent cx="5410835" cy="4437348"/>
            <wp:effectExtent l="0" t="0" r="0" b="8255"/>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15586" cy="4441245"/>
                    </a:xfrm>
                    <a:prstGeom prst="rect">
                      <a:avLst/>
                    </a:prstGeom>
                    <a:noFill/>
                    <a:ln>
                      <a:noFill/>
                    </a:ln>
                  </pic:spPr>
                </pic:pic>
              </a:graphicData>
            </a:graphic>
          </wp:inline>
        </w:drawing>
      </w:r>
    </w:p>
    <w:p w14:paraId="5E0961F7" w14:textId="173BADC7" w:rsidR="006963D0" w:rsidRDefault="006963D0" w:rsidP="006963D0">
      <w:pPr>
        <w:spacing w:line="270" w:lineRule="auto"/>
        <w:ind w:right="1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you can see </w:t>
      </w:r>
      <w:r w:rsidR="005B4C97">
        <w:rPr>
          <w:rFonts w:ascii="Times New Roman" w:eastAsia="Times New Roman" w:hAnsi="Times New Roman" w:cs="Times New Roman"/>
          <w:sz w:val="28"/>
          <w:szCs w:val="28"/>
        </w:rPr>
        <w:t xml:space="preserve">in the image </w:t>
      </w:r>
      <w:r>
        <w:rPr>
          <w:rFonts w:ascii="Times New Roman" w:eastAsia="Times New Roman" w:hAnsi="Times New Roman" w:cs="Times New Roman"/>
          <w:sz w:val="28"/>
          <w:szCs w:val="28"/>
        </w:rPr>
        <w:t xml:space="preserve">above, the initial transfer rate is 10.00 Mbps, which is the default transfer speed set by the server.  You can slide the arrow up </w:t>
      </w:r>
      <w:r w:rsidR="00091B43">
        <w:rPr>
          <w:rFonts w:ascii="Times New Roman" w:eastAsia="Times New Roman" w:hAnsi="Times New Roman" w:cs="Times New Roman"/>
          <w:sz w:val="28"/>
          <w:szCs w:val="28"/>
        </w:rPr>
        <w:t xml:space="preserve">if you wish </w:t>
      </w:r>
      <w:r>
        <w:rPr>
          <w:rFonts w:ascii="Times New Roman" w:eastAsia="Times New Roman" w:hAnsi="Times New Roman" w:cs="Times New Roman"/>
          <w:sz w:val="28"/>
          <w:szCs w:val="28"/>
        </w:rPr>
        <w:t>to increase the bandwidth allowed for the transfer.</w:t>
      </w:r>
    </w:p>
    <w:p w14:paraId="290027FC" w14:textId="5F6DD738" w:rsidR="006963D0" w:rsidRDefault="006963D0" w:rsidP="006963D0">
      <w:pPr>
        <w:spacing w:line="270" w:lineRule="auto"/>
        <w:ind w:right="1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image below</w:t>
      </w:r>
      <w:r w:rsidR="0062017E">
        <w:rPr>
          <w:rFonts w:ascii="Times New Roman" w:eastAsia="Times New Roman" w:hAnsi="Times New Roman" w:cs="Times New Roman"/>
          <w:sz w:val="28"/>
          <w:szCs w:val="28"/>
        </w:rPr>
        <w:t xml:space="preserve">, the transfer limit </w:t>
      </w:r>
      <w:r w:rsidR="009F2C98">
        <w:rPr>
          <w:rFonts w:ascii="Times New Roman" w:eastAsia="Times New Roman" w:hAnsi="Times New Roman" w:cs="Times New Roman"/>
          <w:sz w:val="28"/>
          <w:szCs w:val="28"/>
        </w:rPr>
        <w:t xml:space="preserve">has been raised </w:t>
      </w:r>
      <w:r>
        <w:rPr>
          <w:rFonts w:ascii="Times New Roman" w:eastAsia="Times New Roman" w:hAnsi="Times New Roman" w:cs="Times New Roman"/>
          <w:sz w:val="28"/>
          <w:szCs w:val="28"/>
        </w:rPr>
        <w:t>from the default 10.00 Mbps to 90.53 Mbps</w:t>
      </w:r>
      <w:r w:rsidR="00152921">
        <w:rPr>
          <w:rFonts w:ascii="Times New Roman" w:eastAsia="Times New Roman" w:hAnsi="Times New Roman" w:cs="Times New Roman"/>
          <w:sz w:val="28"/>
          <w:szCs w:val="28"/>
        </w:rPr>
        <w:t xml:space="preserve">.  This </w:t>
      </w:r>
      <w:r w:rsidR="009B1569">
        <w:rPr>
          <w:rFonts w:ascii="Times New Roman" w:eastAsia="Times New Roman" w:hAnsi="Times New Roman" w:cs="Times New Roman"/>
          <w:sz w:val="28"/>
          <w:szCs w:val="28"/>
        </w:rPr>
        <w:t>allowed</w:t>
      </w:r>
      <w:r w:rsidR="00152921">
        <w:rPr>
          <w:rFonts w:ascii="Times New Roman" w:eastAsia="Times New Roman" w:hAnsi="Times New Roman" w:cs="Times New Roman"/>
          <w:sz w:val="28"/>
          <w:szCs w:val="28"/>
        </w:rPr>
        <w:t xml:space="preserve"> the transfer to speed up</w:t>
      </w:r>
      <w:r w:rsidR="005B4C97">
        <w:rPr>
          <w:rFonts w:ascii="Times New Roman" w:eastAsia="Times New Roman" w:hAnsi="Times New Roman" w:cs="Times New Roman"/>
          <w:sz w:val="28"/>
          <w:szCs w:val="28"/>
        </w:rPr>
        <w:t xml:space="preserve"> to 78.86 Mbps</w:t>
      </w:r>
      <w:r>
        <w:rPr>
          <w:rFonts w:ascii="Times New Roman" w:eastAsia="Times New Roman" w:hAnsi="Times New Roman" w:cs="Times New Roman"/>
          <w:sz w:val="28"/>
          <w:szCs w:val="28"/>
        </w:rPr>
        <w:t xml:space="preserve">.  </w:t>
      </w:r>
      <w:r w:rsidR="009B1569">
        <w:rPr>
          <w:rFonts w:ascii="Times New Roman" w:eastAsia="Times New Roman" w:hAnsi="Times New Roman" w:cs="Times New Roman"/>
          <w:sz w:val="28"/>
          <w:szCs w:val="28"/>
        </w:rPr>
        <w:t>During the transfer t</w:t>
      </w:r>
      <w:r>
        <w:rPr>
          <w:rFonts w:ascii="Times New Roman" w:eastAsia="Times New Roman" w:hAnsi="Times New Roman" w:cs="Times New Roman"/>
          <w:sz w:val="28"/>
          <w:szCs w:val="28"/>
        </w:rPr>
        <w:t xml:space="preserve">he bandwidth usage will fluctuate according to the available bandwidth on the network.  </w:t>
      </w:r>
    </w:p>
    <w:p w14:paraId="0011056E" w14:textId="77777777" w:rsidR="00A14ACE" w:rsidRDefault="00A14ACE" w:rsidP="006963D0">
      <w:pPr>
        <w:spacing w:line="270" w:lineRule="auto"/>
        <w:ind w:right="1140"/>
        <w:jc w:val="both"/>
        <w:rPr>
          <w:rFonts w:ascii="Times New Roman" w:eastAsia="Times New Roman" w:hAnsi="Times New Roman" w:cs="Times New Roman"/>
          <w:sz w:val="28"/>
          <w:szCs w:val="28"/>
        </w:rPr>
      </w:pPr>
    </w:p>
    <w:p w14:paraId="6DB4EBB7" w14:textId="2809F8DF" w:rsidR="00A14ACE" w:rsidRDefault="006963D0" w:rsidP="00A14ACE">
      <w:pPr>
        <w:spacing w:line="270" w:lineRule="auto"/>
        <w:ind w:left="20" w:right="11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6B48E6C" wp14:editId="696AD6EF">
            <wp:extent cx="5943600" cy="3994785"/>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3600" cy="3994785"/>
                    </a:xfrm>
                    <a:prstGeom prst="rect">
                      <a:avLst/>
                    </a:prstGeom>
                    <a:noFill/>
                    <a:ln>
                      <a:noFill/>
                    </a:ln>
                  </pic:spPr>
                </pic:pic>
              </a:graphicData>
            </a:graphic>
          </wp:inline>
        </w:drawing>
      </w:r>
    </w:p>
    <w:p w14:paraId="50C3BC06" w14:textId="77777777" w:rsidR="00A14ACE" w:rsidRDefault="00A14ACE" w:rsidP="002647A2">
      <w:pPr>
        <w:spacing w:line="270" w:lineRule="auto"/>
        <w:ind w:right="1140"/>
        <w:jc w:val="both"/>
        <w:rPr>
          <w:rFonts w:ascii="Times New Roman" w:eastAsia="Times New Roman" w:hAnsi="Times New Roman" w:cs="Times New Roman"/>
          <w:sz w:val="28"/>
          <w:szCs w:val="28"/>
        </w:rPr>
      </w:pPr>
    </w:p>
    <w:p w14:paraId="1965C9AF" w14:textId="77777777" w:rsidR="000277BB" w:rsidRPr="00A14ACE" w:rsidRDefault="000277BB" w:rsidP="000277BB">
      <w:pPr>
        <w:spacing w:line="270" w:lineRule="auto"/>
        <w:ind w:right="1140"/>
        <w:rPr>
          <w:rFonts w:ascii="Times New Roman" w:eastAsia="Times New Roman" w:hAnsi="Times New Roman" w:cs="Times New Roman"/>
          <w:sz w:val="28"/>
          <w:szCs w:val="28"/>
        </w:rPr>
      </w:pPr>
      <w:bookmarkStart w:id="10" w:name="_Toc325310091"/>
      <w:r>
        <w:rPr>
          <w:rFonts w:ascii="Times New Roman" w:eastAsia="Times New Roman" w:hAnsi="Times New Roman" w:cs="Times New Roman"/>
          <w:sz w:val="28"/>
          <w:szCs w:val="28"/>
        </w:rPr>
        <w:t>You can also decrease the bandwidth allocated for the transfer if you need to have bandwidth available for other processes that are running at the same time like video streaming, webex, VOIP, etc.</w:t>
      </w:r>
    </w:p>
    <w:bookmarkEnd w:id="1"/>
    <w:bookmarkEnd w:id="10"/>
    <w:p w14:paraId="523AC644" w14:textId="7400D62D" w:rsidR="006E40E2" w:rsidRPr="00E71C10" w:rsidRDefault="006E40E2" w:rsidP="000C0BCB">
      <w:pPr>
        <w:spacing w:line="240" w:lineRule="auto"/>
        <w:ind w:left="1440" w:firstLine="720"/>
        <w:rPr>
          <w:rFonts w:ascii="Times New Roman" w:hAnsi="Times New Roman" w:cs="Times New Roman"/>
          <w:sz w:val="28"/>
          <w:szCs w:val="28"/>
        </w:rPr>
      </w:pPr>
      <w:r w:rsidRPr="00E71C10">
        <w:rPr>
          <w:rFonts w:ascii="Times New Roman" w:hAnsi="Times New Roman" w:cs="Times New Roman"/>
          <w:sz w:val="28"/>
          <w:szCs w:val="28"/>
        </w:rPr>
        <w:t>*********END************</w:t>
      </w:r>
    </w:p>
    <w:sectPr w:rsidR="006E40E2" w:rsidRPr="00E71C10" w:rsidSect="00A17450">
      <w:headerReference w:type="default" r:id="rId34"/>
      <w:footerReference w:type="default" r:id="rId35"/>
      <w:footerReference w:type="first" r:id="rId36"/>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87161" w14:textId="77777777" w:rsidR="00D854B8" w:rsidRDefault="00D854B8" w:rsidP="00EC26B9">
      <w:pPr>
        <w:spacing w:after="0" w:line="240" w:lineRule="auto"/>
      </w:pPr>
      <w:r>
        <w:separator/>
      </w:r>
    </w:p>
  </w:endnote>
  <w:endnote w:type="continuationSeparator" w:id="0">
    <w:p w14:paraId="48B4E46E" w14:textId="77777777" w:rsidR="00D854B8" w:rsidRDefault="00D854B8" w:rsidP="00EC2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ED645" w14:textId="05BF617F" w:rsidR="00A14ACE" w:rsidRDefault="00A14AC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File Transfer Services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739D4" w:rsidRPr="00A739D4">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2A5EBC93" w14:textId="77777777" w:rsidR="00A14ACE" w:rsidRDefault="00A14ACE">
    <w:pPr>
      <w:pStyle w:val="Footer"/>
    </w:pPr>
  </w:p>
  <w:p w14:paraId="5A985289" w14:textId="77777777" w:rsidR="00A14ACE" w:rsidRDefault="00A14ACE"/>
  <w:p w14:paraId="516F7E0C" w14:textId="77777777" w:rsidR="00A14ACE" w:rsidRDefault="00A14AC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32A27" w14:textId="6741A9AD" w:rsidR="00A14ACE" w:rsidRDefault="00A14ACE">
    <w:pPr>
      <w:pStyle w:val="Footer"/>
    </w:pPr>
  </w:p>
  <w:p w14:paraId="426775EF" w14:textId="77777777" w:rsidR="00A14ACE" w:rsidRDefault="00A14AC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3C66C" w14:textId="77777777" w:rsidR="00D854B8" w:rsidRDefault="00D854B8" w:rsidP="00EC26B9">
      <w:pPr>
        <w:spacing w:after="0" w:line="240" w:lineRule="auto"/>
      </w:pPr>
      <w:r>
        <w:separator/>
      </w:r>
    </w:p>
  </w:footnote>
  <w:footnote w:type="continuationSeparator" w:id="0">
    <w:p w14:paraId="064EA818" w14:textId="77777777" w:rsidR="00D854B8" w:rsidRDefault="00D854B8" w:rsidP="00EC26B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alias w:val="Title"/>
      <w:id w:val="-415639912"/>
      <w:dataBinding w:prefixMappings="xmlns:ns0='http://schemas.openxmlformats.org/package/2006/metadata/core-properties' xmlns:ns1='http://purl.org/dc/elements/1.1/'" w:xpath="/ns0:coreProperties[1]/ns1:title[1]" w:storeItemID="{6C3C8BC8-F283-45AE-878A-BAB7291924A1}"/>
      <w:text/>
    </w:sdtPr>
    <w:sdtEndPr/>
    <w:sdtContent>
      <w:p w14:paraId="0E782B1A" w14:textId="6CE3C92F" w:rsidR="00A14ACE" w:rsidRPr="00EC26B9" w:rsidRDefault="00A14ACE">
        <w:pPr>
          <w:pStyle w:val="Header"/>
          <w:pBdr>
            <w:bottom w:val="thickThinSmallGap" w:sz="24" w:space="1" w:color="622423" w:themeColor="accent2" w:themeShade="7F"/>
          </w:pBdr>
          <w:jc w:val="center"/>
          <w:rPr>
            <w:rFonts w:asciiTheme="majorHAnsi" w:eastAsiaTheme="majorEastAsia" w:hAnsiTheme="majorHAnsi" w:cstheme="majorBidi"/>
            <w:sz w:val="28"/>
            <w:szCs w:val="28"/>
          </w:rPr>
        </w:pPr>
        <w:r w:rsidRPr="00EC26B9">
          <w:rPr>
            <w:rFonts w:asciiTheme="majorHAnsi" w:eastAsiaTheme="majorEastAsia" w:hAnsiTheme="majorHAnsi" w:cstheme="majorBidi"/>
            <w:sz w:val="28"/>
            <w:szCs w:val="28"/>
          </w:rPr>
          <w:t>FTS User Guide</w:t>
        </w:r>
      </w:p>
    </w:sdtContent>
  </w:sdt>
  <w:p w14:paraId="276AF901" w14:textId="77777777" w:rsidR="00A14ACE" w:rsidRDefault="00A14ACE">
    <w:pPr>
      <w:pStyle w:val="Header"/>
    </w:pPr>
  </w:p>
  <w:p w14:paraId="78C747D2" w14:textId="77777777" w:rsidR="00A14ACE" w:rsidRDefault="00A14ACE"/>
  <w:p w14:paraId="6BC642AE" w14:textId="77777777" w:rsidR="00A14ACE" w:rsidRDefault="00A14AC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625558E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
    <w:nsid w:val="00000005"/>
    <w:multiLevelType w:val="hybridMultilevel"/>
    <w:tmpl w:val="3D1B58BA"/>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nsid w:val="0BF43032"/>
    <w:multiLevelType w:val="hybridMultilevel"/>
    <w:tmpl w:val="72048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D27D18"/>
    <w:multiLevelType w:val="multilevel"/>
    <w:tmpl w:val="08920C6C"/>
    <w:styleLink w:val="ListBullets"/>
    <w:lvl w:ilvl="0">
      <w:start w:val="1"/>
      <w:numFmt w:val="bullet"/>
      <w:pStyle w:val="ListBullet"/>
      <w:lvlText w:val=""/>
      <w:lvlJc w:val="left"/>
      <w:pPr>
        <w:tabs>
          <w:tab w:val="num" w:pos="1440"/>
        </w:tabs>
        <w:ind w:left="1728" w:hanging="288"/>
      </w:pPr>
      <w:rPr>
        <w:rFonts w:ascii="Symbol" w:hAnsi="Symbol" w:hint="default"/>
      </w:rPr>
    </w:lvl>
    <w:lvl w:ilvl="1">
      <w:start w:val="1"/>
      <w:numFmt w:val="bullet"/>
      <w:pStyle w:val="ListBullet2"/>
      <w:lvlText w:val=""/>
      <w:lvlJc w:val="left"/>
      <w:pPr>
        <w:tabs>
          <w:tab w:val="num" w:pos="1872"/>
        </w:tabs>
        <w:ind w:left="2160" w:hanging="288"/>
      </w:pPr>
      <w:rPr>
        <w:rFonts w:ascii="Symbol" w:hAnsi="Symbol" w:hint="default"/>
        <w:b w:val="0"/>
        <w:i w:val="0"/>
        <w:color w:val="auto"/>
        <w:sz w:val="22"/>
      </w:rPr>
    </w:lvl>
    <w:lvl w:ilvl="2">
      <w:start w:val="1"/>
      <w:numFmt w:val="bullet"/>
      <w:pStyle w:val="ListBullet3"/>
      <w:lvlText w:val=""/>
      <w:lvlJc w:val="left"/>
      <w:pPr>
        <w:tabs>
          <w:tab w:val="num" w:pos="2304"/>
        </w:tabs>
        <w:ind w:left="2592" w:hanging="288"/>
      </w:pPr>
      <w:rPr>
        <w:rFonts w:ascii="Symbol" w:hAnsi="Symbol" w:hint="default"/>
        <w:b w:val="0"/>
        <w:i w:val="0"/>
        <w:color w:val="auto"/>
        <w:sz w:val="22"/>
      </w:rPr>
    </w:lvl>
    <w:lvl w:ilvl="3">
      <w:start w:val="1"/>
      <w:numFmt w:val="bullet"/>
      <w:pStyle w:val="ListBullet4"/>
      <w:lvlText w:val=""/>
      <w:lvlJc w:val="left"/>
      <w:pPr>
        <w:tabs>
          <w:tab w:val="num" w:pos="2664"/>
        </w:tabs>
        <w:ind w:left="2880" w:hanging="216"/>
      </w:pPr>
      <w:rPr>
        <w:rFonts w:ascii="Symbol" w:hAnsi="Symbol" w:hint="default"/>
        <w:b w:val="0"/>
        <w:i w:val="0"/>
        <w:color w:val="auto"/>
        <w:sz w:val="20"/>
      </w:rPr>
    </w:lvl>
    <w:lvl w:ilvl="4">
      <w:start w:val="1"/>
      <w:numFmt w:val="bullet"/>
      <w:pStyle w:val="ListBullet5"/>
      <w:lvlText w:val=""/>
      <w:lvlJc w:val="left"/>
      <w:pPr>
        <w:tabs>
          <w:tab w:val="num" w:pos="3024"/>
        </w:tabs>
        <w:ind w:left="3312" w:hanging="288"/>
      </w:pPr>
      <w:rPr>
        <w:rFonts w:ascii="Symbol" w:hAnsi="Symbol" w:hint="default"/>
        <w:b w:val="0"/>
        <w:i w:val="0"/>
        <w:color w:val="auto"/>
        <w:sz w:val="20"/>
      </w:rPr>
    </w:lvl>
    <w:lvl w:ilvl="5">
      <w:start w:val="1"/>
      <w:numFmt w:val="bullet"/>
      <w:lvlText w:val=""/>
      <w:lvlJc w:val="left"/>
      <w:pPr>
        <w:tabs>
          <w:tab w:val="num" w:pos="3528"/>
        </w:tabs>
        <w:ind w:left="3816" w:hanging="288"/>
      </w:pPr>
      <w:rPr>
        <w:rFonts w:ascii="Wingdings" w:hAnsi="Wingdings" w:hint="default"/>
      </w:rPr>
    </w:lvl>
    <w:lvl w:ilvl="6">
      <w:start w:val="1"/>
      <w:numFmt w:val="bullet"/>
      <w:lvlText w:val=""/>
      <w:lvlJc w:val="left"/>
      <w:pPr>
        <w:tabs>
          <w:tab w:val="num" w:pos="4104"/>
        </w:tabs>
        <w:ind w:left="4392" w:hanging="288"/>
      </w:pPr>
      <w:rPr>
        <w:rFonts w:ascii="Symbol" w:hAnsi="Symbol" w:hint="default"/>
      </w:rPr>
    </w:lvl>
    <w:lvl w:ilvl="7">
      <w:start w:val="1"/>
      <w:numFmt w:val="bullet"/>
      <w:lvlText w:val="o"/>
      <w:lvlJc w:val="left"/>
      <w:pPr>
        <w:tabs>
          <w:tab w:val="num" w:pos="4680"/>
        </w:tabs>
        <w:ind w:left="4968" w:hanging="288"/>
      </w:pPr>
      <w:rPr>
        <w:rFonts w:ascii="Courier New" w:hAnsi="Courier New" w:hint="default"/>
      </w:rPr>
    </w:lvl>
    <w:lvl w:ilvl="8">
      <w:start w:val="1"/>
      <w:numFmt w:val="bullet"/>
      <w:lvlText w:val=""/>
      <w:lvlJc w:val="left"/>
      <w:pPr>
        <w:tabs>
          <w:tab w:val="num" w:pos="5256"/>
        </w:tabs>
        <w:ind w:left="5544" w:hanging="288"/>
      </w:pPr>
      <w:rPr>
        <w:rFonts w:ascii="Wingdings" w:hAnsi="Wingdings" w:hint="default"/>
      </w:rPr>
    </w:lvl>
  </w:abstractNum>
  <w:abstractNum w:abstractNumId="4">
    <w:nsid w:val="27A75C07"/>
    <w:multiLevelType w:val="multilevel"/>
    <w:tmpl w:val="8D6CCD66"/>
    <w:lvl w:ilvl="0">
      <w:start w:val="1"/>
      <w:numFmt w:val="decimal"/>
      <w:lvlText w:val="%1."/>
      <w:lvlJc w:val="left"/>
      <w:pPr>
        <w:ind w:left="63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rPr>
        <w:b/>
        <w:sz w:val="32"/>
        <w:szCs w:val="32"/>
      </w:rPr>
    </w:lvl>
    <w:lvl w:ilvl="3">
      <w:start w:val="1"/>
      <w:numFmt w:val="decimal"/>
      <w:lvlText w:val="%1.%2.%3.%4."/>
      <w:lvlJc w:val="left"/>
      <w:pPr>
        <w:ind w:left="1728" w:hanging="648"/>
      </w:pPr>
      <w:rPr>
        <w:rFonts w:asciiTheme="minorHAnsi" w:hAnsiTheme="minorHAnsi" w:hint="default"/>
        <w:sz w:val="36"/>
        <w:szCs w:val="36"/>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4400BAD"/>
    <w:multiLevelType w:val="multilevel"/>
    <w:tmpl w:val="8D6CCD66"/>
    <w:lvl w:ilvl="0">
      <w:start w:val="1"/>
      <w:numFmt w:val="decimal"/>
      <w:lvlText w:val="%1."/>
      <w:lvlJc w:val="left"/>
      <w:pPr>
        <w:ind w:left="63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rPr>
        <w:b/>
        <w:sz w:val="32"/>
        <w:szCs w:val="32"/>
      </w:rPr>
    </w:lvl>
    <w:lvl w:ilvl="3">
      <w:start w:val="1"/>
      <w:numFmt w:val="decimal"/>
      <w:lvlText w:val="%1.%2.%3.%4."/>
      <w:lvlJc w:val="left"/>
      <w:pPr>
        <w:ind w:left="1728" w:hanging="648"/>
      </w:pPr>
      <w:rPr>
        <w:rFonts w:asciiTheme="minorHAnsi" w:hAnsiTheme="minorHAnsi" w:hint="default"/>
        <w:sz w:val="36"/>
        <w:szCs w:val="36"/>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0"/>
  </w:num>
  <w:num w:numId="4">
    <w:abstractNumId w:val="1"/>
  </w:num>
  <w:num w:numId="5">
    <w:abstractNumId w:val="5"/>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63D"/>
    <w:rsid w:val="00000909"/>
    <w:rsid w:val="00003B9B"/>
    <w:rsid w:val="000041A8"/>
    <w:rsid w:val="00007D23"/>
    <w:rsid w:val="00012241"/>
    <w:rsid w:val="000153C1"/>
    <w:rsid w:val="00023F9F"/>
    <w:rsid w:val="0002635D"/>
    <w:rsid w:val="000277BB"/>
    <w:rsid w:val="00032FAB"/>
    <w:rsid w:val="000337C5"/>
    <w:rsid w:val="0003494F"/>
    <w:rsid w:val="00035D9D"/>
    <w:rsid w:val="000360B2"/>
    <w:rsid w:val="0003692D"/>
    <w:rsid w:val="00036B0F"/>
    <w:rsid w:val="0004223C"/>
    <w:rsid w:val="00043175"/>
    <w:rsid w:val="000452E7"/>
    <w:rsid w:val="00050F72"/>
    <w:rsid w:val="0005275B"/>
    <w:rsid w:val="00052B10"/>
    <w:rsid w:val="00053A09"/>
    <w:rsid w:val="00054EB1"/>
    <w:rsid w:val="000578F0"/>
    <w:rsid w:val="00057AD4"/>
    <w:rsid w:val="00061C48"/>
    <w:rsid w:val="00064394"/>
    <w:rsid w:val="00064395"/>
    <w:rsid w:val="0006697D"/>
    <w:rsid w:val="00073D50"/>
    <w:rsid w:val="0007559C"/>
    <w:rsid w:val="000838FE"/>
    <w:rsid w:val="00085A0E"/>
    <w:rsid w:val="000862E6"/>
    <w:rsid w:val="00086D2D"/>
    <w:rsid w:val="00091B43"/>
    <w:rsid w:val="00092848"/>
    <w:rsid w:val="000A0696"/>
    <w:rsid w:val="000A2288"/>
    <w:rsid w:val="000A2F30"/>
    <w:rsid w:val="000A338F"/>
    <w:rsid w:val="000A4556"/>
    <w:rsid w:val="000A61D9"/>
    <w:rsid w:val="000A6785"/>
    <w:rsid w:val="000B0A14"/>
    <w:rsid w:val="000B768C"/>
    <w:rsid w:val="000C0BCB"/>
    <w:rsid w:val="000C2000"/>
    <w:rsid w:val="000C23DC"/>
    <w:rsid w:val="000C2AE4"/>
    <w:rsid w:val="000D2463"/>
    <w:rsid w:val="000D4FA1"/>
    <w:rsid w:val="000E01D3"/>
    <w:rsid w:val="000E0B0E"/>
    <w:rsid w:val="000E620D"/>
    <w:rsid w:val="000E6226"/>
    <w:rsid w:val="000F5B2C"/>
    <w:rsid w:val="000F73FF"/>
    <w:rsid w:val="00100700"/>
    <w:rsid w:val="00105F2B"/>
    <w:rsid w:val="001065A7"/>
    <w:rsid w:val="001100B2"/>
    <w:rsid w:val="00110875"/>
    <w:rsid w:val="001114D8"/>
    <w:rsid w:val="00113E41"/>
    <w:rsid w:val="001145B7"/>
    <w:rsid w:val="00117B9C"/>
    <w:rsid w:val="00120E54"/>
    <w:rsid w:val="00124499"/>
    <w:rsid w:val="001330DA"/>
    <w:rsid w:val="001346FA"/>
    <w:rsid w:val="00134C01"/>
    <w:rsid w:val="001429E1"/>
    <w:rsid w:val="0015023B"/>
    <w:rsid w:val="00150BD0"/>
    <w:rsid w:val="00151A12"/>
    <w:rsid w:val="00152921"/>
    <w:rsid w:val="0015353B"/>
    <w:rsid w:val="001564D1"/>
    <w:rsid w:val="00164CC7"/>
    <w:rsid w:val="001654C0"/>
    <w:rsid w:val="0017098D"/>
    <w:rsid w:val="00172FED"/>
    <w:rsid w:val="00180EC2"/>
    <w:rsid w:val="00181325"/>
    <w:rsid w:val="00181BCF"/>
    <w:rsid w:val="00190EBA"/>
    <w:rsid w:val="001975BE"/>
    <w:rsid w:val="001A0246"/>
    <w:rsid w:val="001A1CCC"/>
    <w:rsid w:val="001A645F"/>
    <w:rsid w:val="001B7658"/>
    <w:rsid w:val="001C20C4"/>
    <w:rsid w:val="001C66F5"/>
    <w:rsid w:val="001C7E35"/>
    <w:rsid w:val="001D1515"/>
    <w:rsid w:val="001D30B7"/>
    <w:rsid w:val="001E3E24"/>
    <w:rsid w:val="001E7D96"/>
    <w:rsid w:val="00202F77"/>
    <w:rsid w:val="002066B0"/>
    <w:rsid w:val="00207FA2"/>
    <w:rsid w:val="002108A9"/>
    <w:rsid w:val="00212058"/>
    <w:rsid w:val="00220B0F"/>
    <w:rsid w:val="00223D41"/>
    <w:rsid w:val="002335CB"/>
    <w:rsid w:val="00233695"/>
    <w:rsid w:val="00241293"/>
    <w:rsid w:val="0024146D"/>
    <w:rsid w:val="00254194"/>
    <w:rsid w:val="00256734"/>
    <w:rsid w:val="00257AF7"/>
    <w:rsid w:val="00260F13"/>
    <w:rsid w:val="002647A2"/>
    <w:rsid w:val="002905F4"/>
    <w:rsid w:val="00293ADB"/>
    <w:rsid w:val="00294BF9"/>
    <w:rsid w:val="00295498"/>
    <w:rsid w:val="00296B8F"/>
    <w:rsid w:val="00297569"/>
    <w:rsid w:val="002B1168"/>
    <w:rsid w:val="002B3757"/>
    <w:rsid w:val="002B3EA2"/>
    <w:rsid w:val="002B62AB"/>
    <w:rsid w:val="002C0FB6"/>
    <w:rsid w:val="002C304E"/>
    <w:rsid w:val="002C41A3"/>
    <w:rsid w:val="002D70D6"/>
    <w:rsid w:val="002D78F0"/>
    <w:rsid w:val="002E6F4F"/>
    <w:rsid w:val="002F5B50"/>
    <w:rsid w:val="00302205"/>
    <w:rsid w:val="00303CB8"/>
    <w:rsid w:val="0031245A"/>
    <w:rsid w:val="00314018"/>
    <w:rsid w:val="003150E4"/>
    <w:rsid w:val="00315121"/>
    <w:rsid w:val="00315F48"/>
    <w:rsid w:val="00316F3C"/>
    <w:rsid w:val="00320DE8"/>
    <w:rsid w:val="00324236"/>
    <w:rsid w:val="0032637F"/>
    <w:rsid w:val="0033376D"/>
    <w:rsid w:val="0033509A"/>
    <w:rsid w:val="00335847"/>
    <w:rsid w:val="00337803"/>
    <w:rsid w:val="00337A4C"/>
    <w:rsid w:val="00340CAC"/>
    <w:rsid w:val="003430C2"/>
    <w:rsid w:val="003525AE"/>
    <w:rsid w:val="00352A8D"/>
    <w:rsid w:val="00353246"/>
    <w:rsid w:val="00355DC3"/>
    <w:rsid w:val="00365DCA"/>
    <w:rsid w:val="00373735"/>
    <w:rsid w:val="003744CE"/>
    <w:rsid w:val="00375F00"/>
    <w:rsid w:val="00381DD8"/>
    <w:rsid w:val="003917E3"/>
    <w:rsid w:val="00395F59"/>
    <w:rsid w:val="00396EC8"/>
    <w:rsid w:val="003A3AEC"/>
    <w:rsid w:val="003A7568"/>
    <w:rsid w:val="003A7E7F"/>
    <w:rsid w:val="003B0E8E"/>
    <w:rsid w:val="003B35E2"/>
    <w:rsid w:val="003B480E"/>
    <w:rsid w:val="003B4F42"/>
    <w:rsid w:val="003C3A46"/>
    <w:rsid w:val="003C6E79"/>
    <w:rsid w:val="003D32A9"/>
    <w:rsid w:val="003E2165"/>
    <w:rsid w:val="003E643E"/>
    <w:rsid w:val="003F1D06"/>
    <w:rsid w:val="003F1EAE"/>
    <w:rsid w:val="003F2C4D"/>
    <w:rsid w:val="003F4DFB"/>
    <w:rsid w:val="003F741C"/>
    <w:rsid w:val="004014A8"/>
    <w:rsid w:val="00403343"/>
    <w:rsid w:val="00403EA6"/>
    <w:rsid w:val="0041265E"/>
    <w:rsid w:val="0041364F"/>
    <w:rsid w:val="004144A2"/>
    <w:rsid w:val="004148E9"/>
    <w:rsid w:val="00416FA4"/>
    <w:rsid w:val="00422F05"/>
    <w:rsid w:val="00423E31"/>
    <w:rsid w:val="0042435B"/>
    <w:rsid w:val="00425AC6"/>
    <w:rsid w:val="00451DA2"/>
    <w:rsid w:val="00476013"/>
    <w:rsid w:val="004942C3"/>
    <w:rsid w:val="004A3EE2"/>
    <w:rsid w:val="004A4EB8"/>
    <w:rsid w:val="004B1B02"/>
    <w:rsid w:val="004C63EF"/>
    <w:rsid w:val="004C7297"/>
    <w:rsid w:val="004C7EF9"/>
    <w:rsid w:val="004D17E3"/>
    <w:rsid w:val="004D3382"/>
    <w:rsid w:val="004D33E6"/>
    <w:rsid w:val="004D55A2"/>
    <w:rsid w:val="004E5C97"/>
    <w:rsid w:val="004F0B26"/>
    <w:rsid w:val="00501776"/>
    <w:rsid w:val="005025F8"/>
    <w:rsid w:val="00505358"/>
    <w:rsid w:val="00506E22"/>
    <w:rsid w:val="00512C06"/>
    <w:rsid w:val="005146CA"/>
    <w:rsid w:val="00520DD5"/>
    <w:rsid w:val="005217C0"/>
    <w:rsid w:val="00526C09"/>
    <w:rsid w:val="00531FFF"/>
    <w:rsid w:val="005348FE"/>
    <w:rsid w:val="005352AE"/>
    <w:rsid w:val="0054161C"/>
    <w:rsid w:val="00543614"/>
    <w:rsid w:val="00550347"/>
    <w:rsid w:val="005506CA"/>
    <w:rsid w:val="00550BBF"/>
    <w:rsid w:val="00552A6E"/>
    <w:rsid w:val="00554732"/>
    <w:rsid w:val="0055527B"/>
    <w:rsid w:val="00557D63"/>
    <w:rsid w:val="00560148"/>
    <w:rsid w:val="0056595A"/>
    <w:rsid w:val="005672E4"/>
    <w:rsid w:val="00574471"/>
    <w:rsid w:val="005841B7"/>
    <w:rsid w:val="0058489D"/>
    <w:rsid w:val="005910DB"/>
    <w:rsid w:val="005A4471"/>
    <w:rsid w:val="005A4B93"/>
    <w:rsid w:val="005B138E"/>
    <w:rsid w:val="005B4832"/>
    <w:rsid w:val="005B4C97"/>
    <w:rsid w:val="005C18F3"/>
    <w:rsid w:val="005C4076"/>
    <w:rsid w:val="005C4552"/>
    <w:rsid w:val="005C5D4B"/>
    <w:rsid w:val="005C7A04"/>
    <w:rsid w:val="005D1EC1"/>
    <w:rsid w:val="005E02DB"/>
    <w:rsid w:val="005E12D3"/>
    <w:rsid w:val="005E3664"/>
    <w:rsid w:val="005F0FB1"/>
    <w:rsid w:val="00602A85"/>
    <w:rsid w:val="00603B26"/>
    <w:rsid w:val="0061262D"/>
    <w:rsid w:val="006138F9"/>
    <w:rsid w:val="00613F90"/>
    <w:rsid w:val="0062017E"/>
    <w:rsid w:val="006208B9"/>
    <w:rsid w:val="006209BA"/>
    <w:rsid w:val="00622F57"/>
    <w:rsid w:val="006275B1"/>
    <w:rsid w:val="0063000F"/>
    <w:rsid w:val="00633692"/>
    <w:rsid w:val="006343F8"/>
    <w:rsid w:val="00640AA8"/>
    <w:rsid w:val="00642A2C"/>
    <w:rsid w:val="00642AAD"/>
    <w:rsid w:val="00643383"/>
    <w:rsid w:val="006473C9"/>
    <w:rsid w:val="00647DD1"/>
    <w:rsid w:val="00654A54"/>
    <w:rsid w:val="0066182A"/>
    <w:rsid w:val="00665FF7"/>
    <w:rsid w:val="0067277D"/>
    <w:rsid w:val="00675739"/>
    <w:rsid w:val="00682C11"/>
    <w:rsid w:val="006910A3"/>
    <w:rsid w:val="00691964"/>
    <w:rsid w:val="006963D0"/>
    <w:rsid w:val="006A1013"/>
    <w:rsid w:val="006A1135"/>
    <w:rsid w:val="006A4729"/>
    <w:rsid w:val="006B54A9"/>
    <w:rsid w:val="006B7D6F"/>
    <w:rsid w:val="006C1A03"/>
    <w:rsid w:val="006C4708"/>
    <w:rsid w:val="006C4B2C"/>
    <w:rsid w:val="006D283D"/>
    <w:rsid w:val="006E0397"/>
    <w:rsid w:val="006E08FB"/>
    <w:rsid w:val="006E0B2C"/>
    <w:rsid w:val="006E40E2"/>
    <w:rsid w:val="006F0888"/>
    <w:rsid w:val="006F13A8"/>
    <w:rsid w:val="006F22AD"/>
    <w:rsid w:val="006F3ADE"/>
    <w:rsid w:val="006F5E24"/>
    <w:rsid w:val="00702FA6"/>
    <w:rsid w:val="00706D37"/>
    <w:rsid w:val="00711006"/>
    <w:rsid w:val="007167CD"/>
    <w:rsid w:val="007219E7"/>
    <w:rsid w:val="00721A9B"/>
    <w:rsid w:val="00724F61"/>
    <w:rsid w:val="00727C38"/>
    <w:rsid w:val="007301C2"/>
    <w:rsid w:val="00730BCB"/>
    <w:rsid w:val="00756B0D"/>
    <w:rsid w:val="00762C9A"/>
    <w:rsid w:val="0076746E"/>
    <w:rsid w:val="00771D84"/>
    <w:rsid w:val="00771FD8"/>
    <w:rsid w:val="00773482"/>
    <w:rsid w:val="0077381C"/>
    <w:rsid w:val="00773B51"/>
    <w:rsid w:val="007773E6"/>
    <w:rsid w:val="00777E19"/>
    <w:rsid w:val="00782678"/>
    <w:rsid w:val="00784175"/>
    <w:rsid w:val="00784C4F"/>
    <w:rsid w:val="00786F9E"/>
    <w:rsid w:val="00787E98"/>
    <w:rsid w:val="00792483"/>
    <w:rsid w:val="007A08FB"/>
    <w:rsid w:val="007A42C6"/>
    <w:rsid w:val="007A6CC6"/>
    <w:rsid w:val="007B691A"/>
    <w:rsid w:val="007C112E"/>
    <w:rsid w:val="007C1A41"/>
    <w:rsid w:val="007C3ADA"/>
    <w:rsid w:val="007C3AEB"/>
    <w:rsid w:val="007C54DB"/>
    <w:rsid w:val="007D14B1"/>
    <w:rsid w:val="007D2017"/>
    <w:rsid w:val="007D3B0F"/>
    <w:rsid w:val="007D43A8"/>
    <w:rsid w:val="007E193A"/>
    <w:rsid w:val="007E2741"/>
    <w:rsid w:val="007E7215"/>
    <w:rsid w:val="007E7FF4"/>
    <w:rsid w:val="007F131D"/>
    <w:rsid w:val="007F196E"/>
    <w:rsid w:val="007F362D"/>
    <w:rsid w:val="007F4AE0"/>
    <w:rsid w:val="007F4E9D"/>
    <w:rsid w:val="007F6865"/>
    <w:rsid w:val="007F7342"/>
    <w:rsid w:val="00801412"/>
    <w:rsid w:val="00805025"/>
    <w:rsid w:val="00806798"/>
    <w:rsid w:val="0080737B"/>
    <w:rsid w:val="008202A9"/>
    <w:rsid w:val="00825712"/>
    <w:rsid w:val="0083195E"/>
    <w:rsid w:val="0083560C"/>
    <w:rsid w:val="0083591A"/>
    <w:rsid w:val="00837846"/>
    <w:rsid w:val="00841387"/>
    <w:rsid w:val="00853BF2"/>
    <w:rsid w:val="00861B63"/>
    <w:rsid w:val="00865413"/>
    <w:rsid w:val="00867B66"/>
    <w:rsid w:val="00881884"/>
    <w:rsid w:val="00881E9A"/>
    <w:rsid w:val="008A0182"/>
    <w:rsid w:val="008A26AA"/>
    <w:rsid w:val="008A382A"/>
    <w:rsid w:val="008B47E7"/>
    <w:rsid w:val="008C1DD1"/>
    <w:rsid w:val="008D0A40"/>
    <w:rsid w:val="008D0B19"/>
    <w:rsid w:val="008D0E6A"/>
    <w:rsid w:val="008D3212"/>
    <w:rsid w:val="008D3710"/>
    <w:rsid w:val="008E6933"/>
    <w:rsid w:val="008F323A"/>
    <w:rsid w:val="008F4F81"/>
    <w:rsid w:val="00900EA5"/>
    <w:rsid w:val="009012AD"/>
    <w:rsid w:val="00901DFF"/>
    <w:rsid w:val="00911E4D"/>
    <w:rsid w:val="009164E4"/>
    <w:rsid w:val="00934375"/>
    <w:rsid w:val="009401CC"/>
    <w:rsid w:val="00942BBD"/>
    <w:rsid w:val="009503BD"/>
    <w:rsid w:val="00953156"/>
    <w:rsid w:val="00960B84"/>
    <w:rsid w:val="00965DB0"/>
    <w:rsid w:val="00970978"/>
    <w:rsid w:val="00976F6E"/>
    <w:rsid w:val="00980DF1"/>
    <w:rsid w:val="0098225A"/>
    <w:rsid w:val="00982F81"/>
    <w:rsid w:val="00990CB9"/>
    <w:rsid w:val="00991775"/>
    <w:rsid w:val="009933B7"/>
    <w:rsid w:val="00993F90"/>
    <w:rsid w:val="00995F02"/>
    <w:rsid w:val="009A0436"/>
    <w:rsid w:val="009A124C"/>
    <w:rsid w:val="009A1B6C"/>
    <w:rsid w:val="009A4B78"/>
    <w:rsid w:val="009A5BB5"/>
    <w:rsid w:val="009A7E04"/>
    <w:rsid w:val="009B1569"/>
    <w:rsid w:val="009B5636"/>
    <w:rsid w:val="009B7114"/>
    <w:rsid w:val="009C4EFF"/>
    <w:rsid w:val="009D35B0"/>
    <w:rsid w:val="009D6E6A"/>
    <w:rsid w:val="009E42D9"/>
    <w:rsid w:val="009E5629"/>
    <w:rsid w:val="009F2C98"/>
    <w:rsid w:val="009F39C6"/>
    <w:rsid w:val="00A05EE9"/>
    <w:rsid w:val="00A10D3B"/>
    <w:rsid w:val="00A11886"/>
    <w:rsid w:val="00A14ACE"/>
    <w:rsid w:val="00A14F79"/>
    <w:rsid w:val="00A15BE9"/>
    <w:rsid w:val="00A16097"/>
    <w:rsid w:val="00A16F37"/>
    <w:rsid w:val="00A17450"/>
    <w:rsid w:val="00A20966"/>
    <w:rsid w:val="00A20A9D"/>
    <w:rsid w:val="00A2415E"/>
    <w:rsid w:val="00A24F3F"/>
    <w:rsid w:val="00A26E99"/>
    <w:rsid w:val="00A34031"/>
    <w:rsid w:val="00A34F63"/>
    <w:rsid w:val="00A4085D"/>
    <w:rsid w:val="00A46BB7"/>
    <w:rsid w:val="00A51AC4"/>
    <w:rsid w:val="00A555FF"/>
    <w:rsid w:val="00A63F9F"/>
    <w:rsid w:val="00A70697"/>
    <w:rsid w:val="00A70DE2"/>
    <w:rsid w:val="00A739D4"/>
    <w:rsid w:val="00A76BD0"/>
    <w:rsid w:val="00A77086"/>
    <w:rsid w:val="00A81E7C"/>
    <w:rsid w:val="00A82021"/>
    <w:rsid w:val="00A84EE5"/>
    <w:rsid w:val="00A857F4"/>
    <w:rsid w:val="00A906D6"/>
    <w:rsid w:val="00AA30BD"/>
    <w:rsid w:val="00AB0F8F"/>
    <w:rsid w:val="00AB1B9E"/>
    <w:rsid w:val="00AB1F6B"/>
    <w:rsid w:val="00AB4B16"/>
    <w:rsid w:val="00AB54FD"/>
    <w:rsid w:val="00AB70A0"/>
    <w:rsid w:val="00AC0066"/>
    <w:rsid w:val="00AC0D9E"/>
    <w:rsid w:val="00AC253B"/>
    <w:rsid w:val="00AC390D"/>
    <w:rsid w:val="00AC5380"/>
    <w:rsid w:val="00AC769A"/>
    <w:rsid w:val="00AD1B71"/>
    <w:rsid w:val="00AD65C6"/>
    <w:rsid w:val="00AE20A6"/>
    <w:rsid w:val="00AE73CA"/>
    <w:rsid w:val="00AF7D19"/>
    <w:rsid w:val="00B0488B"/>
    <w:rsid w:val="00B04FAC"/>
    <w:rsid w:val="00B062AA"/>
    <w:rsid w:val="00B1019D"/>
    <w:rsid w:val="00B11928"/>
    <w:rsid w:val="00B13B3E"/>
    <w:rsid w:val="00B176D7"/>
    <w:rsid w:val="00B20BEC"/>
    <w:rsid w:val="00B23087"/>
    <w:rsid w:val="00B23B46"/>
    <w:rsid w:val="00B317E0"/>
    <w:rsid w:val="00B34965"/>
    <w:rsid w:val="00B34E4F"/>
    <w:rsid w:val="00B3655D"/>
    <w:rsid w:val="00B42B09"/>
    <w:rsid w:val="00B54441"/>
    <w:rsid w:val="00B545EB"/>
    <w:rsid w:val="00B5580D"/>
    <w:rsid w:val="00B56A61"/>
    <w:rsid w:val="00B62E33"/>
    <w:rsid w:val="00B71581"/>
    <w:rsid w:val="00B74E10"/>
    <w:rsid w:val="00B754A6"/>
    <w:rsid w:val="00B76862"/>
    <w:rsid w:val="00B8100A"/>
    <w:rsid w:val="00B9140F"/>
    <w:rsid w:val="00B936C6"/>
    <w:rsid w:val="00B9777C"/>
    <w:rsid w:val="00BA24FA"/>
    <w:rsid w:val="00BA4836"/>
    <w:rsid w:val="00BA5A45"/>
    <w:rsid w:val="00BA6122"/>
    <w:rsid w:val="00BA7854"/>
    <w:rsid w:val="00BB435A"/>
    <w:rsid w:val="00BC3631"/>
    <w:rsid w:val="00BD3087"/>
    <w:rsid w:val="00BD6FBF"/>
    <w:rsid w:val="00BD779C"/>
    <w:rsid w:val="00BE6704"/>
    <w:rsid w:val="00BE6A08"/>
    <w:rsid w:val="00BF7205"/>
    <w:rsid w:val="00C02C53"/>
    <w:rsid w:val="00C042E8"/>
    <w:rsid w:val="00C215FB"/>
    <w:rsid w:val="00C3062D"/>
    <w:rsid w:val="00C316F9"/>
    <w:rsid w:val="00C33572"/>
    <w:rsid w:val="00C33949"/>
    <w:rsid w:val="00C35835"/>
    <w:rsid w:val="00C37AB2"/>
    <w:rsid w:val="00C40E59"/>
    <w:rsid w:val="00C4239F"/>
    <w:rsid w:val="00C51684"/>
    <w:rsid w:val="00C519CE"/>
    <w:rsid w:val="00C527FA"/>
    <w:rsid w:val="00C54A9E"/>
    <w:rsid w:val="00C55ECC"/>
    <w:rsid w:val="00C5765E"/>
    <w:rsid w:val="00C6076D"/>
    <w:rsid w:val="00C615C1"/>
    <w:rsid w:val="00C6449C"/>
    <w:rsid w:val="00C65EFD"/>
    <w:rsid w:val="00C67327"/>
    <w:rsid w:val="00C6770B"/>
    <w:rsid w:val="00C7301B"/>
    <w:rsid w:val="00C84EB5"/>
    <w:rsid w:val="00C865DF"/>
    <w:rsid w:val="00C96B2D"/>
    <w:rsid w:val="00CA458D"/>
    <w:rsid w:val="00CA72E9"/>
    <w:rsid w:val="00CB032D"/>
    <w:rsid w:val="00CB3A9A"/>
    <w:rsid w:val="00CD2FAB"/>
    <w:rsid w:val="00CE0C0C"/>
    <w:rsid w:val="00CE40D4"/>
    <w:rsid w:val="00CE594F"/>
    <w:rsid w:val="00CF0AB5"/>
    <w:rsid w:val="00CF103B"/>
    <w:rsid w:val="00CF3149"/>
    <w:rsid w:val="00CF3B94"/>
    <w:rsid w:val="00D121DE"/>
    <w:rsid w:val="00D12B09"/>
    <w:rsid w:val="00D15D42"/>
    <w:rsid w:val="00D17D98"/>
    <w:rsid w:val="00D17EE9"/>
    <w:rsid w:val="00D22B7F"/>
    <w:rsid w:val="00D23CF4"/>
    <w:rsid w:val="00D31A5A"/>
    <w:rsid w:val="00D3313B"/>
    <w:rsid w:val="00D35208"/>
    <w:rsid w:val="00D35CC3"/>
    <w:rsid w:val="00D37AE9"/>
    <w:rsid w:val="00D37E4C"/>
    <w:rsid w:val="00D43437"/>
    <w:rsid w:val="00D51311"/>
    <w:rsid w:val="00D5205D"/>
    <w:rsid w:val="00D53D5D"/>
    <w:rsid w:val="00D559DD"/>
    <w:rsid w:val="00D569AA"/>
    <w:rsid w:val="00D61C94"/>
    <w:rsid w:val="00D66622"/>
    <w:rsid w:val="00D735CE"/>
    <w:rsid w:val="00D74EB0"/>
    <w:rsid w:val="00D760B0"/>
    <w:rsid w:val="00D854B8"/>
    <w:rsid w:val="00D92941"/>
    <w:rsid w:val="00D945D1"/>
    <w:rsid w:val="00DA4980"/>
    <w:rsid w:val="00DA610B"/>
    <w:rsid w:val="00DA682A"/>
    <w:rsid w:val="00DB17D4"/>
    <w:rsid w:val="00DB1A13"/>
    <w:rsid w:val="00DB7DFA"/>
    <w:rsid w:val="00DC0827"/>
    <w:rsid w:val="00DC69D6"/>
    <w:rsid w:val="00DD094E"/>
    <w:rsid w:val="00DD4D9D"/>
    <w:rsid w:val="00DD6C43"/>
    <w:rsid w:val="00DE2132"/>
    <w:rsid w:val="00DE38B2"/>
    <w:rsid w:val="00DF33DE"/>
    <w:rsid w:val="00DF5D89"/>
    <w:rsid w:val="00E01171"/>
    <w:rsid w:val="00E113B9"/>
    <w:rsid w:val="00E11A1D"/>
    <w:rsid w:val="00E12994"/>
    <w:rsid w:val="00E1623B"/>
    <w:rsid w:val="00E166D5"/>
    <w:rsid w:val="00E1676D"/>
    <w:rsid w:val="00E20800"/>
    <w:rsid w:val="00E2437B"/>
    <w:rsid w:val="00E24708"/>
    <w:rsid w:val="00E301A7"/>
    <w:rsid w:val="00E30629"/>
    <w:rsid w:val="00E30962"/>
    <w:rsid w:val="00E315BB"/>
    <w:rsid w:val="00E37A74"/>
    <w:rsid w:val="00E402A7"/>
    <w:rsid w:val="00E43CCE"/>
    <w:rsid w:val="00E44B19"/>
    <w:rsid w:val="00E468F0"/>
    <w:rsid w:val="00E5211E"/>
    <w:rsid w:val="00E555B9"/>
    <w:rsid w:val="00E62F28"/>
    <w:rsid w:val="00E66C80"/>
    <w:rsid w:val="00E677B5"/>
    <w:rsid w:val="00E71C10"/>
    <w:rsid w:val="00E7278E"/>
    <w:rsid w:val="00E7477A"/>
    <w:rsid w:val="00E76548"/>
    <w:rsid w:val="00E769E4"/>
    <w:rsid w:val="00E83D5B"/>
    <w:rsid w:val="00E90928"/>
    <w:rsid w:val="00E94122"/>
    <w:rsid w:val="00EA3E66"/>
    <w:rsid w:val="00EA7495"/>
    <w:rsid w:val="00EA7C8D"/>
    <w:rsid w:val="00EB11AC"/>
    <w:rsid w:val="00EB4918"/>
    <w:rsid w:val="00EC0446"/>
    <w:rsid w:val="00EC26B9"/>
    <w:rsid w:val="00EC383E"/>
    <w:rsid w:val="00EC5A50"/>
    <w:rsid w:val="00EC7BCE"/>
    <w:rsid w:val="00ED0768"/>
    <w:rsid w:val="00ED0C8D"/>
    <w:rsid w:val="00ED1213"/>
    <w:rsid w:val="00EE1B37"/>
    <w:rsid w:val="00EE51C1"/>
    <w:rsid w:val="00EE573A"/>
    <w:rsid w:val="00EE6889"/>
    <w:rsid w:val="00EF37AA"/>
    <w:rsid w:val="00F024DF"/>
    <w:rsid w:val="00F17DE7"/>
    <w:rsid w:val="00F234D3"/>
    <w:rsid w:val="00F3182C"/>
    <w:rsid w:val="00F325D5"/>
    <w:rsid w:val="00F3433F"/>
    <w:rsid w:val="00F34820"/>
    <w:rsid w:val="00F35144"/>
    <w:rsid w:val="00F374B8"/>
    <w:rsid w:val="00F401DF"/>
    <w:rsid w:val="00F41114"/>
    <w:rsid w:val="00F4386A"/>
    <w:rsid w:val="00F441DA"/>
    <w:rsid w:val="00F47B35"/>
    <w:rsid w:val="00F505DE"/>
    <w:rsid w:val="00F50989"/>
    <w:rsid w:val="00F5598A"/>
    <w:rsid w:val="00F579A2"/>
    <w:rsid w:val="00F60CAF"/>
    <w:rsid w:val="00F62846"/>
    <w:rsid w:val="00F6296D"/>
    <w:rsid w:val="00F6583E"/>
    <w:rsid w:val="00F6745A"/>
    <w:rsid w:val="00F70A49"/>
    <w:rsid w:val="00F81CAF"/>
    <w:rsid w:val="00F82AB9"/>
    <w:rsid w:val="00F839FC"/>
    <w:rsid w:val="00F9763D"/>
    <w:rsid w:val="00FA02A2"/>
    <w:rsid w:val="00FA6DF3"/>
    <w:rsid w:val="00FB55EA"/>
    <w:rsid w:val="00FC0271"/>
    <w:rsid w:val="00FC236F"/>
    <w:rsid w:val="00FC2520"/>
    <w:rsid w:val="00FC2993"/>
    <w:rsid w:val="00FC39E4"/>
    <w:rsid w:val="00FC5995"/>
    <w:rsid w:val="00FD100D"/>
    <w:rsid w:val="00FD3373"/>
    <w:rsid w:val="00FD3B99"/>
    <w:rsid w:val="00FD6928"/>
    <w:rsid w:val="00FE2CC7"/>
    <w:rsid w:val="00FE76F2"/>
    <w:rsid w:val="00FE7D9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B0B0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lsdException w:name="List Bullet 4" w:semiHidden="1" w:uiPriority="40" w:unhideWhenUsed="1"/>
    <w:lsdException w:name="List Bullet 5" w:semiHidden="1" w:uiPriority="4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5D42"/>
  </w:style>
  <w:style w:type="paragraph" w:styleId="Heading1">
    <w:name w:val="heading 1"/>
    <w:basedOn w:val="Normal"/>
    <w:next w:val="Normal"/>
    <w:link w:val="Heading1Char"/>
    <w:uiPriority w:val="9"/>
    <w:qFormat/>
    <w:rsid w:val="00F976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Heading1"/>
    <w:next w:val="Normal"/>
    <w:link w:val="Heading2Char"/>
    <w:uiPriority w:val="5"/>
    <w:qFormat/>
    <w:rsid w:val="004D3382"/>
    <w:pPr>
      <w:spacing w:before="240" w:after="200"/>
      <w:outlineLvl w:val="1"/>
    </w:pPr>
    <w:rPr>
      <w:rFonts w:ascii="Calibri" w:eastAsia="Times New Roman" w:hAnsi="Calibri" w:cs="Times New Roman"/>
      <w:bCs w:val="0"/>
      <w:color w:val="1F497D"/>
      <w:szCs w:val="26"/>
    </w:rPr>
  </w:style>
  <w:style w:type="paragraph" w:styleId="Heading3">
    <w:name w:val="heading 3"/>
    <w:basedOn w:val="Normal"/>
    <w:next w:val="Normal"/>
    <w:link w:val="Heading3Char"/>
    <w:uiPriority w:val="9"/>
    <w:semiHidden/>
    <w:unhideWhenUsed/>
    <w:qFormat/>
    <w:rsid w:val="00853B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763D"/>
    <w:pPr>
      <w:spacing w:after="0" w:line="240" w:lineRule="auto"/>
    </w:pPr>
  </w:style>
  <w:style w:type="character" w:customStyle="1" w:styleId="Heading1Char">
    <w:name w:val="Heading 1 Char"/>
    <w:basedOn w:val="DefaultParagraphFont"/>
    <w:link w:val="Heading1"/>
    <w:uiPriority w:val="9"/>
    <w:rsid w:val="00F9763D"/>
    <w:rPr>
      <w:rFonts w:asciiTheme="majorHAnsi" w:eastAsiaTheme="majorEastAsia" w:hAnsiTheme="majorHAnsi" w:cstheme="majorBidi"/>
      <w:b/>
      <w:bCs/>
      <w:color w:val="365F91" w:themeColor="accent1" w:themeShade="BF"/>
      <w:sz w:val="28"/>
      <w:szCs w:val="28"/>
    </w:rPr>
  </w:style>
  <w:style w:type="paragraph" w:customStyle="1" w:styleId="TitleCenterBold">
    <w:name w:val="TitleCenterBold"/>
    <w:aliases w:val="tcb"/>
    <w:basedOn w:val="Normal"/>
    <w:next w:val="Normal"/>
    <w:uiPriority w:val="38"/>
    <w:rsid w:val="00F9763D"/>
    <w:pPr>
      <w:keepNext/>
      <w:spacing w:after="0"/>
      <w:jc w:val="center"/>
    </w:pPr>
    <w:rPr>
      <w:rFonts w:ascii="Calibri" w:hAnsi="Calibri"/>
      <w:b/>
      <w:sz w:val="32"/>
      <w:szCs w:val="32"/>
    </w:rPr>
  </w:style>
  <w:style w:type="paragraph" w:customStyle="1" w:styleId="TitleCenterBold1">
    <w:name w:val="TitleCenterBold1"/>
    <w:aliases w:val="tcb1"/>
    <w:basedOn w:val="TitleCenterBold"/>
    <w:next w:val="Normal"/>
    <w:uiPriority w:val="38"/>
    <w:rsid w:val="00F9763D"/>
    <w:pPr>
      <w:spacing w:before="240"/>
    </w:pPr>
    <w:rPr>
      <w:sz w:val="24"/>
      <w:szCs w:val="24"/>
    </w:rPr>
  </w:style>
  <w:style w:type="paragraph" w:styleId="ListParagraph">
    <w:name w:val="List Paragraph"/>
    <w:basedOn w:val="Normal"/>
    <w:uiPriority w:val="34"/>
    <w:qFormat/>
    <w:rsid w:val="005D1EC1"/>
    <w:pPr>
      <w:ind w:left="720"/>
      <w:contextualSpacing/>
    </w:pPr>
  </w:style>
  <w:style w:type="character" w:styleId="Hyperlink">
    <w:name w:val="Hyperlink"/>
    <w:basedOn w:val="DefaultParagraphFont"/>
    <w:uiPriority w:val="99"/>
    <w:unhideWhenUsed/>
    <w:rsid w:val="007F7342"/>
    <w:rPr>
      <w:color w:val="0000FF" w:themeColor="hyperlink"/>
      <w:u w:val="single"/>
    </w:rPr>
  </w:style>
  <w:style w:type="paragraph" w:styleId="BalloonText">
    <w:name w:val="Balloon Text"/>
    <w:basedOn w:val="Normal"/>
    <w:link w:val="BalloonTextChar"/>
    <w:uiPriority w:val="99"/>
    <w:semiHidden/>
    <w:unhideWhenUsed/>
    <w:rsid w:val="00773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482"/>
    <w:rPr>
      <w:rFonts w:ascii="Tahoma" w:hAnsi="Tahoma" w:cs="Tahoma"/>
      <w:sz w:val="16"/>
      <w:szCs w:val="16"/>
    </w:rPr>
  </w:style>
  <w:style w:type="paragraph" w:styleId="TOC1">
    <w:name w:val="toc 1"/>
    <w:basedOn w:val="Normal"/>
    <w:next w:val="Normal"/>
    <w:uiPriority w:val="39"/>
    <w:rsid w:val="001C66F5"/>
    <w:pPr>
      <w:spacing w:before="120" w:after="0"/>
    </w:pPr>
    <w:rPr>
      <w:b/>
      <w:sz w:val="24"/>
      <w:szCs w:val="24"/>
    </w:rPr>
  </w:style>
  <w:style w:type="paragraph" w:customStyle="1" w:styleId="body1">
    <w:name w:val="body1"/>
    <w:aliases w:val="b1"/>
    <w:basedOn w:val="Normal"/>
    <w:uiPriority w:val="4"/>
    <w:qFormat/>
    <w:rsid w:val="00D17EE9"/>
    <w:pPr>
      <w:spacing w:before="240" w:after="0"/>
      <w:ind w:left="576"/>
    </w:pPr>
    <w:rPr>
      <w:rFonts w:ascii="Calibri" w:hAnsi="Calibri"/>
    </w:rPr>
  </w:style>
  <w:style w:type="paragraph" w:customStyle="1" w:styleId="body2">
    <w:name w:val="body2"/>
    <w:aliases w:val="b2"/>
    <w:basedOn w:val="body1"/>
    <w:uiPriority w:val="6"/>
    <w:qFormat/>
    <w:rsid w:val="00D17EE9"/>
    <w:pPr>
      <w:ind w:left="1440"/>
    </w:pPr>
  </w:style>
  <w:style w:type="paragraph" w:customStyle="1" w:styleId="body3">
    <w:name w:val="body3"/>
    <w:aliases w:val="b3"/>
    <w:basedOn w:val="Normal"/>
    <w:uiPriority w:val="8"/>
    <w:qFormat/>
    <w:rsid w:val="005025F8"/>
    <w:pPr>
      <w:spacing w:before="240" w:after="0"/>
      <w:ind w:left="2304"/>
    </w:pPr>
    <w:rPr>
      <w:rFonts w:ascii="Calibri" w:eastAsia="Calibri" w:hAnsi="Calibri" w:cs="Times New Roman"/>
    </w:rPr>
  </w:style>
  <w:style w:type="character" w:customStyle="1" w:styleId="Heading2Char">
    <w:name w:val="Heading 2 Char"/>
    <w:aliases w:val="h2 Char"/>
    <w:basedOn w:val="DefaultParagraphFont"/>
    <w:link w:val="Heading2"/>
    <w:uiPriority w:val="5"/>
    <w:rsid w:val="004D3382"/>
    <w:rPr>
      <w:rFonts w:ascii="Calibri" w:eastAsia="Times New Roman" w:hAnsi="Calibri" w:cs="Times New Roman"/>
      <w:b/>
      <w:color w:val="1F497D"/>
      <w:sz w:val="28"/>
      <w:szCs w:val="26"/>
    </w:rPr>
  </w:style>
  <w:style w:type="paragraph" w:styleId="ListBullet">
    <w:name w:val="List Bullet"/>
    <w:basedOn w:val="Normal"/>
    <w:uiPriority w:val="11"/>
    <w:qFormat/>
    <w:rsid w:val="000E6226"/>
    <w:pPr>
      <w:numPr>
        <w:numId w:val="1"/>
      </w:numPr>
      <w:spacing w:before="240" w:after="0"/>
    </w:pPr>
    <w:rPr>
      <w:rFonts w:ascii="Calibri" w:hAnsi="Calibri"/>
    </w:rPr>
  </w:style>
  <w:style w:type="numbering" w:customStyle="1" w:styleId="ListBullets">
    <w:name w:val="ListBullets"/>
    <w:uiPriority w:val="99"/>
    <w:rsid w:val="000E6226"/>
    <w:pPr>
      <w:numPr>
        <w:numId w:val="1"/>
      </w:numPr>
    </w:pPr>
  </w:style>
  <w:style w:type="paragraph" w:styleId="ListBullet2">
    <w:name w:val="List Bullet 2"/>
    <w:basedOn w:val="Normal"/>
    <w:uiPriority w:val="11"/>
    <w:qFormat/>
    <w:rsid w:val="000E6226"/>
    <w:pPr>
      <w:numPr>
        <w:ilvl w:val="1"/>
        <w:numId w:val="1"/>
      </w:numPr>
      <w:spacing w:before="240" w:after="0"/>
    </w:pPr>
    <w:rPr>
      <w:rFonts w:ascii="Calibri" w:hAnsi="Calibri"/>
    </w:rPr>
  </w:style>
  <w:style w:type="paragraph" w:styleId="ListBullet3">
    <w:name w:val="List Bullet 3"/>
    <w:basedOn w:val="Normal"/>
    <w:uiPriority w:val="11"/>
    <w:rsid w:val="000E6226"/>
    <w:pPr>
      <w:numPr>
        <w:ilvl w:val="2"/>
        <w:numId w:val="1"/>
      </w:numPr>
      <w:spacing w:before="240" w:after="0"/>
    </w:pPr>
    <w:rPr>
      <w:rFonts w:ascii="Calibri" w:hAnsi="Calibri"/>
    </w:rPr>
  </w:style>
  <w:style w:type="paragraph" w:styleId="ListBullet4">
    <w:name w:val="List Bullet 4"/>
    <w:basedOn w:val="Normal"/>
    <w:uiPriority w:val="40"/>
    <w:rsid w:val="000E6226"/>
    <w:pPr>
      <w:numPr>
        <w:ilvl w:val="3"/>
        <w:numId w:val="1"/>
      </w:numPr>
      <w:spacing w:before="240" w:after="0"/>
    </w:pPr>
    <w:rPr>
      <w:rFonts w:ascii="Calibri" w:hAnsi="Calibri"/>
    </w:rPr>
  </w:style>
  <w:style w:type="paragraph" w:styleId="ListBullet5">
    <w:name w:val="List Bullet 5"/>
    <w:basedOn w:val="Normal"/>
    <w:uiPriority w:val="40"/>
    <w:unhideWhenUsed/>
    <w:rsid w:val="000E6226"/>
    <w:pPr>
      <w:numPr>
        <w:ilvl w:val="4"/>
        <w:numId w:val="1"/>
      </w:numPr>
      <w:spacing w:before="240" w:after="0"/>
    </w:pPr>
    <w:rPr>
      <w:rFonts w:ascii="Calibri" w:hAnsi="Calibri"/>
    </w:rPr>
  </w:style>
  <w:style w:type="character" w:customStyle="1" w:styleId="Heading3Char">
    <w:name w:val="Heading 3 Char"/>
    <w:basedOn w:val="DefaultParagraphFont"/>
    <w:link w:val="Heading3"/>
    <w:uiPriority w:val="9"/>
    <w:semiHidden/>
    <w:rsid w:val="00853BF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190EBA"/>
    <w:rPr>
      <w:color w:val="800080" w:themeColor="followedHyperlink"/>
      <w:u w:val="single"/>
    </w:rPr>
  </w:style>
  <w:style w:type="paragraph" w:styleId="TOCHeading">
    <w:name w:val="TOC Heading"/>
    <w:basedOn w:val="Heading1"/>
    <w:next w:val="Normal"/>
    <w:uiPriority w:val="39"/>
    <w:unhideWhenUsed/>
    <w:qFormat/>
    <w:rsid w:val="00B936C6"/>
    <w:pPr>
      <w:outlineLvl w:val="9"/>
    </w:pPr>
  </w:style>
  <w:style w:type="paragraph" w:styleId="TOC2">
    <w:name w:val="toc 2"/>
    <w:basedOn w:val="Normal"/>
    <w:next w:val="Normal"/>
    <w:autoRedefine/>
    <w:uiPriority w:val="39"/>
    <w:unhideWhenUsed/>
    <w:rsid w:val="00B936C6"/>
    <w:pPr>
      <w:spacing w:after="0"/>
      <w:ind w:left="220"/>
    </w:pPr>
    <w:rPr>
      <w:b/>
    </w:rPr>
  </w:style>
  <w:style w:type="paragraph" w:styleId="TOC3">
    <w:name w:val="toc 3"/>
    <w:basedOn w:val="Normal"/>
    <w:next w:val="Normal"/>
    <w:autoRedefine/>
    <w:uiPriority w:val="39"/>
    <w:semiHidden/>
    <w:unhideWhenUsed/>
    <w:rsid w:val="00B936C6"/>
    <w:pPr>
      <w:spacing w:after="0"/>
      <w:ind w:left="440"/>
    </w:pPr>
  </w:style>
  <w:style w:type="paragraph" w:styleId="TOC4">
    <w:name w:val="toc 4"/>
    <w:basedOn w:val="Normal"/>
    <w:next w:val="Normal"/>
    <w:autoRedefine/>
    <w:uiPriority w:val="39"/>
    <w:semiHidden/>
    <w:unhideWhenUsed/>
    <w:rsid w:val="00B936C6"/>
    <w:pPr>
      <w:spacing w:after="0"/>
      <w:ind w:left="660"/>
    </w:pPr>
    <w:rPr>
      <w:sz w:val="20"/>
      <w:szCs w:val="20"/>
    </w:rPr>
  </w:style>
  <w:style w:type="paragraph" w:styleId="TOC5">
    <w:name w:val="toc 5"/>
    <w:basedOn w:val="Normal"/>
    <w:next w:val="Normal"/>
    <w:autoRedefine/>
    <w:uiPriority w:val="39"/>
    <w:semiHidden/>
    <w:unhideWhenUsed/>
    <w:rsid w:val="00B936C6"/>
    <w:pPr>
      <w:spacing w:after="0"/>
      <w:ind w:left="880"/>
    </w:pPr>
    <w:rPr>
      <w:sz w:val="20"/>
      <w:szCs w:val="20"/>
    </w:rPr>
  </w:style>
  <w:style w:type="paragraph" w:styleId="TOC6">
    <w:name w:val="toc 6"/>
    <w:basedOn w:val="Normal"/>
    <w:next w:val="Normal"/>
    <w:autoRedefine/>
    <w:uiPriority w:val="39"/>
    <w:semiHidden/>
    <w:unhideWhenUsed/>
    <w:rsid w:val="00B936C6"/>
    <w:pPr>
      <w:spacing w:after="0"/>
      <w:ind w:left="1100"/>
    </w:pPr>
    <w:rPr>
      <w:sz w:val="20"/>
      <w:szCs w:val="20"/>
    </w:rPr>
  </w:style>
  <w:style w:type="paragraph" w:styleId="TOC7">
    <w:name w:val="toc 7"/>
    <w:basedOn w:val="Normal"/>
    <w:next w:val="Normal"/>
    <w:autoRedefine/>
    <w:uiPriority w:val="39"/>
    <w:semiHidden/>
    <w:unhideWhenUsed/>
    <w:rsid w:val="00B936C6"/>
    <w:pPr>
      <w:spacing w:after="0"/>
      <w:ind w:left="1320"/>
    </w:pPr>
    <w:rPr>
      <w:sz w:val="20"/>
      <w:szCs w:val="20"/>
    </w:rPr>
  </w:style>
  <w:style w:type="paragraph" w:styleId="TOC8">
    <w:name w:val="toc 8"/>
    <w:basedOn w:val="Normal"/>
    <w:next w:val="Normal"/>
    <w:autoRedefine/>
    <w:uiPriority w:val="39"/>
    <w:semiHidden/>
    <w:unhideWhenUsed/>
    <w:rsid w:val="00B936C6"/>
    <w:pPr>
      <w:spacing w:after="0"/>
      <w:ind w:left="1540"/>
    </w:pPr>
    <w:rPr>
      <w:sz w:val="20"/>
      <w:szCs w:val="20"/>
    </w:rPr>
  </w:style>
  <w:style w:type="paragraph" w:styleId="TOC9">
    <w:name w:val="toc 9"/>
    <w:basedOn w:val="Normal"/>
    <w:next w:val="Normal"/>
    <w:autoRedefine/>
    <w:uiPriority w:val="39"/>
    <w:semiHidden/>
    <w:unhideWhenUsed/>
    <w:rsid w:val="00B936C6"/>
    <w:pPr>
      <w:spacing w:after="0"/>
      <w:ind w:left="1760"/>
    </w:pPr>
    <w:rPr>
      <w:sz w:val="20"/>
      <w:szCs w:val="20"/>
    </w:rPr>
  </w:style>
  <w:style w:type="paragraph" w:styleId="Header">
    <w:name w:val="header"/>
    <w:basedOn w:val="Normal"/>
    <w:link w:val="HeaderChar"/>
    <w:uiPriority w:val="99"/>
    <w:unhideWhenUsed/>
    <w:rsid w:val="00EC2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6B9"/>
  </w:style>
  <w:style w:type="paragraph" w:styleId="Footer">
    <w:name w:val="footer"/>
    <w:basedOn w:val="Normal"/>
    <w:link w:val="FooterChar"/>
    <w:uiPriority w:val="99"/>
    <w:unhideWhenUsed/>
    <w:rsid w:val="00EC2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6B9"/>
  </w:style>
  <w:style w:type="paragraph" w:customStyle="1" w:styleId="ListParaLevel3">
    <w:name w:val="ListParaLevel3"/>
    <w:basedOn w:val="ListParagraph"/>
    <w:next w:val="Normal"/>
    <w:uiPriority w:val="35"/>
    <w:qFormat/>
    <w:rsid w:val="00805025"/>
    <w:pPr>
      <w:spacing w:before="240"/>
      <w:ind w:left="2664" w:hanging="360"/>
      <w:contextualSpacing w:val="0"/>
    </w:pPr>
    <w:rPr>
      <w:rFonts w:eastAsiaTheme="minorEastAsia"/>
      <w:noProof/>
    </w:rPr>
  </w:style>
  <w:style w:type="paragraph" w:customStyle="1" w:styleId="noteblock">
    <w:name w:val="noteblock"/>
    <w:basedOn w:val="Normal"/>
    <w:qFormat/>
    <w:rsid w:val="001114D8"/>
    <w:pPr>
      <w:spacing w:after="0"/>
      <w:ind w:left="2610" w:right="1440"/>
    </w:pPr>
    <w:rPr>
      <w:rFonts w:ascii="Calibri" w:hAnsi="Calibri"/>
      <w:sz w:val="20"/>
      <w:szCs w:val="20"/>
    </w:rPr>
  </w:style>
  <w:style w:type="character" w:styleId="PageNumber">
    <w:name w:val="page number"/>
    <w:basedOn w:val="DefaultParagraphFont"/>
    <w:uiPriority w:val="99"/>
    <w:semiHidden/>
    <w:unhideWhenUsed/>
    <w:rsid w:val="004A4EB8"/>
  </w:style>
  <w:style w:type="paragraph" w:styleId="NormalWeb">
    <w:name w:val="Normal (Web)"/>
    <w:basedOn w:val="Normal"/>
    <w:uiPriority w:val="99"/>
    <w:semiHidden/>
    <w:unhideWhenUsed/>
    <w:rsid w:val="007F686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216452">
      <w:bodyDiv w:val="1"/>
      <w:marLeft w:val="0"/>
      <w:marRight w:val="0"/>
      <w:marTop w:val="0"/>
      <w:marBottom w:val="0"/>
      <w:divBdr>
        <w:top w:val="none" w:sz="0" w:space="0" w:color="auto"/>
        <w:left w:val="none" w:sz="0" w:space="0" w:color="auto"/>
        <w:bottom w:val="none" w:sz="0" w:space="0" w:color="auto"/>
        <w:right w:val="none" w:sz="0" w:space="0" w:color="auto"/>
      </w:divBdr>
    </w:div>
    <w:div w:id="1415129935">
      <w:bodyDiv w:val="1"/>
      <w:marLeft w:val="0"/>
      <w:marRight w:val="0"/>
      <w:marTop w:val="0"/>
      <w:marBottom w:val="0"/>
      <w:divBdr>
        <w:top w:val="none" w:sz="0" w:space="0" w:color="auto"/>
        <w:left w:val="none" w:sz="0" w:space="0" w:color="auto"/>
        <w:bottom w:val="none" w:sz="0" w:space="0" w:color="auto"/>
        <w:right w:val="none" w:sz="0" w:space="0" w:color="auto"/>
      </w:divBdr>
      <w:divsChild>
        <w:div w:id="430518261">
          <w:marLeft w:val="0"/>
          <w:marRight w:val="0"/>
          <w:marTop w:val="0"/>
          <w:marBottom w:val="0"/>
          <w:divBdr>
            <w:top w:val="none" w:sz="0" w:space="0" w:color="auto"/>
            <w:left w:val="none" w:sz="0" w:space="0" w:color="auto"/>
            <w:bottom w:val="none" w:sz="0" w:space="0" w:color="auto"/>
            <w:right w:val="none" w:sz="0" w:space="0" w:color="auto"/>
          </w:divBdr>
        </w:div>
        <w:div w:id="1431005309">
          <w:marLeft w:val="0"/>
          <w:marRight w:val="0"/>
          <w:marTop w:val="0"/>
          <w:marBottom w:val="0"/>
          <w:divBdr>
            <w:top w:val="none" w:sz="0" w:space="0" w:color="auto"/>
            <w:left w:val="none" w:sz="0" w:space="0" w:color="auto"/>
            <w:bottom w:val="none" w:sz="0" w:space="0" w:color="auto"/>
            <w:right w:val="none" w:sz="0" w:space="0" w:color="auto"/>
          </w:divBdr>
        </w:div>
        <w:div w:id="916941781">
          <w:marLeft w:val="0"/>
          <w:marRight w:val="0"/>
          <w:marTop w:val="0"/>
          <w:marBottom w:val="0"/>
          <w:divBdr>
            <w:top w:val="none" w:sz="0" w:space="0" w:color="auto"/>
            <w:left w:val="none" w:sz="0" w:space="0" w:color="auto"/>
            <w:bottom w:val="none" w:sz="0" w:space="0" w:color="auto"/>
            <w:right w:val="none" w:sz="0" w:space="0" w:color="auto"/>
          </w:divBdr>
        </w:div>
        <w:div w:id="1726904850">
          <w:marLeft w:val="0"/>
          <w:marRight w:val="0"/>
          <w:marTop w:val="0"/>
          <w:marBottom w:val="0"/>
          <w:divBdr>
            <w:top w:val="none" w:sz="0" w:space="0" w:color="auto"/>
            <w:left w:val="none" w:sz="0" w:space="0" w:color="auto"/>
            <w:bottom w:val="none" w:sz="0" w:space="0" w:color="auto"/>
            <w:right w:val="none" w:sz="0" w:space="0" w:color="auto"/>
          </w:divBdr>
        </w:div>
        <w:div w:id="752774544">
          <w:marLeft w:val="0"/>
          <w:marRight w:val="0"/>
          <w:marTop w:val="0"/>
          <w:marBottom w:val="0"/>
          <w:divBdr>
            <w:top w:val="none" w:sz="0" w:space="0" w:color="auto"/>
            <w:left w:val="none" w:sz="0" w:space="0" w:color="auto"/>
            <w:bottom w:val="none" w:sz="0" w:space="0" w:color="auto"/>
            <w:right w:val="none" w:sz="0" w:space="0" w:color="auto"/>
          </w:divBdr>
        </w:div>
        <w:div w:id="1552573519">
          <w:marLeft w:val="0"/>
          <w:marRight w:val="0"/>
          <w:marTop w:val="0"/>
          <w:marBottom w:val="0"/>
          <w:divBdr>
            <w:top w:val="none" w:sz="0" w:space="0" w:color="auto"/>
            <w:left w:val="none" w:sz="0" w:space="0" w:color="auto"/>
            <w:bottom w:val="none" w:sz="0" w:space="0" w:color="auto"/>
            <w:right w:val="none" w:sz="0" w:space="0" w:color="auto"/>
          </w:divBdr>
        </w:div>
        <w:div w:id="1075207949">
          <w:marLeft w:val="0"/>
          <w:marRight w:val="0"/>
          <w:marTop w:val="0"/>
          <w:marBottom w:val="0"/>
          <w:divBdr>
            <w:top w:val="none" w:sz="0" w:space="0" w:color="auto"/>
            <w:left w:val="none" w:sz="0" w:space="0" w:color="auto"/>
            <w:bottom w:val="none" w:sz="0" w:space="0" w:color="auto"/>
            <w:right w:val="none" w:sz="0" w:space="0" w:color="auto"/>
          </w:divBdr>
        </w:div>
        <w:div w:id="546063017">
          <w:marLeft w:val="0"/>
          <w:marRight w:val="0"/>
          <w:marTop w:val="0"/>
          <w:marBottom w:val="0"/>
          <w:divBdr>
            <w:top w:val="none" w:sz="0" w:space="0" w:color="auto"/>
            <w:left w:val="none" w:sz="0" w:space="0" w:color="auto"/>
            <w:bottom w:val="none" w:sz="0" w:space="0" w:color="auto"/>
            <w:right w:val="none" w:sz="0" w:space="0" w:color="auto"/>
          </w:divBdr>
        </w:div>
        <w:div w:id="1652565497">
          <w:marLeft w:val="0"/>
          <w:marRight w:val="0"/>
          <w:marTop w:val="0"/>
          <w:marBottom w:val="0"/>
          <w:divBdr>
            <w:top w:val="none" w:sz="0" w:space="0" w:color="auto"/>
            <w:left w:val="none" w:sz="0" w:space="0" w:color="auto"/>
            <w:bottom w:val="none" w:sz="0" w:space="0" w:color="auto"/>
            <w:right w:val="none" w:sz="0" w:space="0" w:color="auto"/>
          </w:divBdr>
        </w:div>
        <w:div w:id="1368145321">
          <w:marLeft w:val="0"/>
          <w:marRight w:val="0"/>
          <w:marTop w:val="0"/>
          <w:marBottom w:val="0"/>
          <w:divBdr>
            <w:top w:val="none" w:sz="0" w:space="0" w:color="auto"/>
            <w:left w:val="none" w:sz="0" w:space="0" w:color="auto"/>
            <w:bottom w:val="none" w:sz="0" w:space="0" w:color="auto"/>
            <w:right w:val="none" w:sz="0" w:space="0" w:color="auto"/>
          </w:divBdr>
        </w:div>
        <w:div w:id="385300041">
          <w:marLeft w:val="0"/>
          <w:marRight w:val="0"/>
          <w:marTop w:val="0"/>
          <w:marBottom w:val="0"/>
          <w:divBdr>
            <w:top w:val="none" w:sz="0" w:space="0" w:color="auto"/>
            <w:left w:val="none" w:sz="0" w:space="0" w:color="auto"/>
            <w:bottom w:val="none" w:sz="0" w:space="0" w:color="auto"/>
            <w:right w:val="none" w:sz="0" w:space="0" w:color="auto"/>
          </w:divBdr>
        </w:div>
        <w:div w:id="947003948">
          <w:marLeft w:val="0"/>
          <w:marRight w:val="0"/>
          <w:marTop w:val="0"/>
          <w:marBottom w:val="0"/>
          <w:divBdr>
            <w:top w:val="none" w:sz="0" w:space="0" w:color="auto"/>
            <w:left w:val="none" w:sz="0" w:space="0" w:color="auto"/>
            <w:bottom w:val="none" w:sz="0" w:space="0" w:color="auto"/>
            <w:right w:val="none" w:sz="0" w:space="0" w:color="auto"/>
          </w:divBdr>
        </w:div>
        <w:div w:id="373819024">
          <w:marLeft w:val="0"/>
          <w:marRight w:val="0"/>
          <w:marTop w:val="0"/>
          <w:marBottom w:val="0"/>
          <w:divBdr>
            <w:top w:val="none" w:sz="0" w:space="0" w:color="auto"/>
            <w:left w:val="none" w:sz="0" w:space="0" w:color="auto"/>
            <w:bottom w:val="none" w:sz="0" w:space="0" w:color="auto"/>
            <w:right w:val="none" w:sz="0" w:space="0" w:color="auto"/>
          </w:divBdr>
        </w:div>
        <w:div w:id="1383752162">
          <w:marLeft w:val="0"/>
          <w:marRight w:val="0"/>
          <w:marTop w:val="0"/>
          <w:marBottom w:val="0"/>
          <w:divBdr>
            <w:top w:val="none" w:sz="0" w:space="0" w:color="auto"/>
            <w:left w:val="none" w:sz="0" w:space="0" w:color="auto"/>
            <w:bottom w:val="none" w:sz="0" w:space="0" w:color="auto"/>
            <w:right w:val="none" w:sz="0" w:space="0" w:color="auto"/>
          </w:divBdr>
        </w:div>
        <w:div w:id="1213692979">
          <w:marLeft w:val="0"/>
          <w:marRight w:val="0"/>
          <w:marTop w:val="0"/>
          <w:marBottom w:val="0"/>
          <w:divBdr>
            <w:top w:val="none" w:sz="0" w:space="0" w:color="auto"/>
            <w:left w:val="none" w:sz="0" w:space="0" w:color="auto"/>
            <w:bottom w:val="none" w:sz="0" w:space="0" w:color="auto"/>
            <w:right w:val="none" w:sz="0" w:space="0" w:color="auto"/>
          </w:divBdr>
        </w:div>
        <w:div w:id="1824353808">
          <w:marLeft w:val="0"/>
          <w:marRight w:val="0"/>
          <w:marTop w:val="0"/>
          <w:marBottom w:val="0"/>
          <w:divBdr>
            <w:top w:val="none" w:sz="0" w:space="0" w:color="auto"/>
            <w:left w:val="none" w:sz="0" w:space="0" w:color="auto"/>
            <w:bottom w:val="none" w:sz="0" w:space="0" w:color="auto"/>
            <w:right w:val="none" w:sz="0" w:space="0" w:color="auto"/>
          </w:divBdr>
        </w:div>
        <w:div w:id="1954482804">
          <w:marLeft w:val="0"/>
          <w:marRight w:val="0"/>
          <w:marTop w:val="0"/>
          <w:marBottom w:val="0"/>
          <w:divBdr>
            <w:top w:val="none" w:sz="0" w:space="0" w:color="auto"/>
            <w:left w:val="none" w:sz="0" w:space="0" w:color="auto"/>
            <w:bottom w:val="none" w:sz="0" w:space="0" w:color="auto"/>
            <w:right w:val="none" w:sz="0" w:space="0" w:color="auto"/>
          </w:divBdr>
        </w:div>
        <w:div w:id="227301677">
          <w:marLeft w:val="0"/>
          <w:marRight w:val="0"/>
          <w:marTop w:val="0"/>
          <w:marBottom w:val="0"/>
          <w:divBdr>
            <w:top w:val="none" w:sz="0" w:space="0" w:color="auto"/>
            <w:left w:val="none" w:sz="0" w:space="0" w:color="auto"/>
            <w:bottom w:val="none" w:sz="0" w:space="0" w:color="auto"/>
            <w:right w:val="none" w:sz="0" w:space="0" w:color="auto"/>
          </w:divBdr>
        </w:div>
        <w:div w:id="1082095276">
          <w:marLeft w:val="0"/>
          <w:marRight w:val="0"/>
          <w:marTop w:val="0"/>
          <w:marBottom w:val="0"/>
          <w:divBdr>
            <w:top w:val="none" w:sz="0" w:space="0" w:color="auto"/>
            <w:left w:val="none" w:sz="0" w:space="0" w:color="auto"/>
            <w:bottom w:val="none" w:sz="0" w:space="0" w:color="auto"/>
            <w:right w:val="none" w:sz="0" w:space="0" w:color="auto"/>
          </w:divBdr>
        </w:div>
        <w:div w:id="1033726501">
          <w:marLeft w:val="0"/>
          <w:marRight w:val="0"/>
          <w:marTop w:val="0"/>
          <w:marBottom w:val="0"/>
          <w:divBdr>
            <w:top w:val="none" w:sz="0" w:space="0" w:color="auto"/>
            <w:left w:val="none" w:sz="0" w:space="0" w:color="auto"/>
            <w:bottom w:val="none" w:sz="0" w:space="0" w:color="auto"/>
            <w:right w:val="none" w:sz="0" w:space="0" w:color="auto"/>
          </w:divBdr>
        </w:div>
        <w:div w:id="618529422">
          <w:marLeft w:val="0"/>
          <w:marRight w:val="0"/>
          <w:marTop w:val="0"/>
          <w:marBottom w:val="0"/>
          <w:divBdr>
            <w:top w:val="none" w:sz="0" w:space="0" w:color="auto"/>
            <w:left w:val="none" w:sz="0" w:space="0" w:color="auto"/>
            <w:bottom w:val="none" w:sz="0" w:space="0" w:color="auto"/>
            <w:right w:val="none" w:sz="0" w:space="0" w:color="auto"/>
          </w:divBdr>
        </w:div>
        <w:div w:id="25568412">
          <w:marLeft w:val="0"/>
          <w:marRight w:val="0"/>
          <w:marTop w:val="0"/>
          <w:marBottom w:val="0"/>
          <w:divBdr>
            <w:top w:val="none" w:sz="0" w:space="0" w:color="auto"/>
            <w:left w:val="none" w:sz="0" w:space="0" w:color="auto"/>
            <w:bottom w:val="none" w:sz="0" w:space="0" w:color="auto"/>
            <w:right w:val="none" w:sz="0" w:space="0" w:color="auto"/>
          </w:divBdr>
        </w:div>
        <w:div w:id="293996390">
          <w:marLeft w:val="0"/>
          <w:marRight w:val="0"/>
          <w:marTop w:val="0"/>
          <w:marBottom w:val="0"/>
          <w:divBdr>
            <w:top w:val="none" w:sz="0" w:space="0" w:color="auto"/>
            <w:left w:val="none" w:sz="0" w:space="0" w:color="auto"/>
            <w:bottom w:val="none" w:sz="0" w:space="0" w:color="auto"/>
            <w:right w:val="none" w:sz="0" w:space="0" w:color="auto"/>
          </w:divBdr>
        </w:div>
        <w:div w:id="1564561149">
          <w:marLeft w:val="0"/>
          <w:marRight w:val="0"/>
          <w:marTop w:val="0"/>
          <w:marBottom w:val="0"/>
          <w:divBdr>
            <w:top w:val="none" w:sz="0" w:space="0" w:color="auto"/>
            <w:left w:val="none" w:sz="0" w:space="0" w:color="auto"/>
            <w:bottom w:val="none" w:sz="0" w:space="0" w:color="auto"/>
            <w:right w:val="none" w:sz="0" w:space="0" w:color="auto"/>
          </w:divBdr>
        </w:div>
        <w:div w:id="1886285012">
          <w:marLeft w:val="0"/>
          <w:marRight w:val="0"/>
          <w:marTop w:val="0"/>
          <w:marBottom w:val="0"/>
          <w:divBdr>
            <w:top w:val="none" w:sz="0" w:space="0" w:color="auto"/>
            <w:left w:val="none" w:sz="0" w:space="0" w:color="auto"/>
            <w:bottom w:val="none" w:sz="0" w:space="0" w:color="auto"/>
            <w:right w:val="none" w:sz="0" w:space="0" w:color="auto"/>
          </w:divBdr>
        </w:div>
        <w:div w:id="931742929">
          <w:marLeft w:val="0"/>
          <w:marRight w:val="0"/>
          <w:marTop w:val="0"/>
          <w:marBottom w:val="0"/>
          <w:divBdr>
            <w:top w:val="none" w:sz="0" w:space="0" w:color="auto"/>
            <w:left w:val="none" w:sz="0" w:space="0" w:color="auto"/>
            <w:bottom w:val="none" w:sz="0" w:space="0" w:color="auto"/>
            <w:right w:val="none" w:sz="0" w:space="0" w:color="auto"/>
          </w:divBdr>
        </w:div>
        <w:div w:id="655958270">
          <w:marLeft w:val="0"/>
          <w:marRight w:val="0"/>
          <w:marTop w:val="0"/>
          <w:marBottom w:val="0"/>
          <w:divBdr>
            <w:top w:val="none" w:sz="0" w:space="0" w:color="auto"/>
            <w:left w:val="none" w:sz="0" w:space="0" w:color="auto"/>
            <w:bottom w:val="none" w:sz="0" w:space="0" w:color="auto"/>
            <w:right w:val="none" w:sz="0" w:space="0" w:color="auto"/>
          </w:divBdr>
        </w:div>
        <w:div w:id="845287164">
          <w:marLeft w:val="0"/>
          <w:marRight w:val="0"/>
          <w:marTop w:val="0"/>
          <w:marBottom w:val="0"/>
          <w:divBdr>
            <w:top w:val="none" w:sz="0" w:space="0" w:color="auto"/>
            <w:left w:val="none" w:sz="0" w:space="0" w:color="auto"/>
            <w:bottom w:val="none" w:sz="0" w:space="0" w:color="auto"/>
            <w:right w:val="none" w:sz="0" w:space="0" w:color="auto"/>
          </w:divBdr>
        </w:div>
        <w:div w:id="1494879179">
          <w:marLeft w:val="0"/>
          <w:marRight w:val="0"/>
          <w:marTop w:val="0"/>
          <w:marBottom w:val="0"/>
          <w:divBdr>
            <w:top w:val="none" w:sz="0" w:space="0" w:color="auto"/>
            <w:left w:val="none" w:sz="0" w:space="0" w:color="auto"/>
            <w:bottom w:val="none" w:sz="0" w:space="0" w:color="auto"/>
            <w:right w:val="none" w:sz="0" w:space="0" w:color="auto"/>
          </w:divBdr>
        </w:div>
        <w:div w:id="1971858888">
          <w:marLeft w:val="0"/>
          <w:marRight w:val="0"/>
          <w:marTop w:val="0"/>
          <w:marBottom w:val="0"/>
          <w:divBdr>
            <w:top w:val="none" w:sz="0" w:space="0" w:color="auto"/>
            <w:left w:val="none" w:sz="0" w:space="0" w:color="auto"/>
            <w:bottom w:val="none" w:sz="0" w:space="0" w:color="auto"/>
            <w:right w:val="none" w:sz="0" w:space="0" w:color="auto"/>
          </w:divBdr>
        </w:div>
        <w:div w:id="1410736641">
          <w:marLeft w:val="0"/>
          <w:marRight w:val="0"/>
          <w:marTop w:val="0"/>
          <w:marBottom w:val="0"/>
          <w:divBdr>
            <w:top w:val="none" w:sz="0" w:space="0" w:color="auto"/>
            <w:left w:val="none" w:sz="0" w:space="0" w:color="auto"/>
            <w:bottom w:val="none" w:sz="0" w:space="0" w:color="auto"/>
            <w:right w:val="none" w:sz="0" w:space="0" w:color="auto"/>
          </w:divBdr>
        </w:div>
        <w:div w:id="195197827">
          <w:marLeft w:val="0"/>
          <w:marRight w:val="0"/>
          <w:marTop w:val="0"/>
          <w:marBottom w:val="0"/>
          <w:divBdr>
            <w:top w:val="none" w:sz="0" w:space="0" w:color="auto"/>
            <w:left w:val="none" w:sz="0" w:space="0" w:color="auto"/>
            <w:bottom w:val="none" w:sz="0" w:space="0" w:color="auto"/>
            <w:right w:val="none" w:sz="0" w:space="0" w:color="auto"/>
          </w:divBdr>
        </w:div>
        <w:div w:id="100346059">
          <w:marLeft w:val="0"/>
          <w:marRight w:val="0"/>
          <w:marTop w:val="0"/>
          <w:marBottom w:val="0"/>
          <w:divBdr>
            <w:top w:val="none" w:sz="0" w:space="0" w:color="auto"/>
            <w:left w:val="none" w:sz="0" w:space="0" w:color="auto"/>
            <w:bottom w:val="none" w:sz="0" w:space="0" w:color="auto"/>
            <w:right w:val="none" w:sz="0" w:space="0" w:color="auto"/>
          </w:divBdr>
        </w:div>
        <w:div w:id="124004189">
          <w:marLeft w:val="0"/>
          <w:marRight w:val="0"/>
          <w:marTop w:val="0"/>
          <w:marBottom w:val="0"/>
          <w:divBdr>
            <w:top w:val="none" w:sz="0" w:space="0" w:color="auto"/>
            <w:left w:val="none" w:sz="0" w:space="0" w:color="auto"/>
            <w:bottom w:val="none" w:sz="0" w:space="0" w:color="auto"/>
            <w:right w:val="none" w:sz="0" w:space="0" w:color="auto"/>
          </w:divBdr>
        </w:div>
        <w:div w:id="903679282">
          <w:marLeft w:val="0"/>
          <w:marRight w:val="0"/>
          <w:marTop w:val="0"/>
          <w:marBottom w:val="0"/>
          <w:divBdr>
            <w:top w:val="none" w:sz="0" w:space="0" w:color="auto"/>
            <w:left w:val="none" w:sz="0" w:space="0" w:color="auto"/>
            <w:bottom w:val="none" w:sz="0" w:space="0" w:color="auto"/>
            <w:right w:val="none" w:sz="0" w:space="0" w:color="auto"/>
          </w:divBdr>
        </w:div>
        <w:div w:id="1094477470">
          <w:marLeft w:val="0"/>
          <w:marRight w:val="0"/>
          <w:marTop w:val="0"/>
          <w:marBottom w:val="0"/>
          <w:divBdr>
            <w:top w:val="none" w:sz="0" w:space="0" w:color="auto"/>
            <w:left w:val="none" w:sz="0" w:space="0" w:color="auto"/>
            <w:bottom w:val="none" w:sz="0" w:space="0" w:color="auto"/>
            <w:right w:val="none" w:sz="0" w:space="0" w:color="auto"/>
          </w:divBdr>
        </w:div>
      </w:divsChild>
    </w:div>
    <w:div w:id="203627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image" Target="media/image18.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cid:image001.png@01CD06A9.B592F840" TargetMode="External"/><Relationship Id="rId11" Type="http://schemas.openxmlformats.org/officeDocument/2006/relationships/image" Target="media/image2.jpeg"/><Relationship Id="rId12" Type="http://schemas.openxmlformats.org/officeDocument/2006/relationships/hyperlink" Target="mailto:clock-signal-replacement-request@cisco.com" TargetMode="External"/><Relationship Id="rId13" Type="http://schemas.openxmlformats.org/officeDocument/2006/relationships/hyperlink" Target="http://shares.cisco.com" TargetMode="External"/><Relationship Id="rId14" Type="http://schemas.openxmlformats.org/officeDocument/2006/relationships/hyperlink" Target="http://cisco.com" TargetMode="External"/><Relationship Id="rId15" Type="http://schemas.openxmlformats.org/officeDocument/2006/relationships/hyperlink" Target="https://shares.cisco.com" TargetMode="External"/><Relationship Id="rId16" Type="http://schemas.openxmlformats.org/officeDocument/2006/relationships/hyperlink" Target="http://www.cisco.com" TargetMode="External"/><Relationship Id="rId17" Type="http://schemas.openxmlformats.org/officeDocument/2006/relationships/image" Target="media/image3.png"/><Relationship Id="rId18" Type="http://schemas.openxmlformats.org/officeDocument/2006/relationships/image" Target="media/image4.jpeg"/><Relationship Id="rId19" Type="http://schemas.openxmlformats.org/officeDocument/2006/relationships/image" Target="media/image5.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File Transfer Services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42FC07-30D7-5942-A438-F08C2A33E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1339</Words>
  <Characters>7754</Characters>
  <Application>Microsoft Macintosh Word</Application>
  <DocSecurity>0</DocSecurity>
  <Lines>161</Lines>
  <Paragraphs>96</Paragraphs>
  <ScaleCrop>false</ScaleCrop>
  <HeadingPairs>
    <vt:vector size="2" baseType="variant">
      <vt:variant>
        <vt:lpstr>Title</vt:lpstr>
      </vt:variant>
      <vt:variant>
        <vt:i4>1</vt:i4>
      </vt:variant>
    </vt:vector>
  </HeadingPairs>
  <TitlesOfParts>
    <vt:vector size="1" baseType="lpstr">
      <vt:lpstr>FTS User Guide</vt:lpstr>
    </vt:vector>
  </TitlesOfParts>
  <Company>Cisco Systems</Company>
  <LinksUpToDate>false</LinksUpToDate>
  <CharactersWithSpaces>8997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FTS User Guide</dc:title>
  <dc:creator>Manoj Kumar -X (manojku2 - WIPRO LIMITED at Cisco)</dc:creator>
  <cp:lastModifiedBy>Jennifer Ho</cp:lastModifiedBy>
  <cp:revision>5</cp:revision>
  <dcterms:created xsi:type="dcterms:W3CDTF">2017-05-16T18:46:00Z</dcterms:created>
  <dcterms:modified xsi:type="dcterms:W3CDTF">2017-05-16T18:48:00Z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ive_VersionGuid">
    <vt:lpwstr>64e66ebb-08f0-4a84-8326-7046b4ca583a</vt:lpwstr>
  </property>
  <property fmtid="{D5CDD505-2E9C-101B-9397-08002B2CF9AE}" pid="3" name="Jive_LatestUserAccountName">
    <vt:lpwstr>mukeshk2</vt:lpwstr>
  </property>
  <property fmtid="{D5CDD505-2E9C-101B-9397-08002B2CF9AE}" pid="4" name="Offisync_UniqueId">
    <vt:lpwstr>1354340</vt:lpwstr>
  </property>
  <property fmtid="{D5CDD505-2E9C-101B-9397-08002B2CF9AE}" pid="5" name="Offisync_ProviderInitializationData">
    <vt:lpwstr>https://cisco.jiveon.com</vt:lpwstr>
  </property>
  <property fmtid="{D5CDD505-2E9C-101B-9397-08002B2CF9AE}" pid="6" name="Offisync_ServerID">
    <vt:lpwstr>07841bbc-cd3c-4a76-827f-75a2226890f4</vt:lpwstr>
  </property>
  <property fmtid="{D5CDD505-2E9C-101B-9397-08002B2CF9AE}" pid="7" name="Offisync_UpdateToken">
    <vt:lpwstr>1</vt:lpwstr>
  </property>
</Properties>
</file>