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108"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000" w:firstRow="0" w:lastRow="0" w:firstColumn="0" w:lastColumn="0" w:noHBand="0" w:noVBand="0"/>
      </w:tblPr>
      <w:tblGrid>
        <w:gridCol w:w="3420"/>
        <w:gridCol w:w="3510"/>
        <w:gridCol w:w="3060"/>
      </w:tblGrid>
      <w:tr w:rsidR="00464883" w:rsidRPr="00F63C0D" w:rsidTr="006A5DF2">
        <w:trPr>
          <w:trHeight w:val="1305"/>
        </w:trPr>
        <w:tc>
          <w:tcPr>
            <w:tcW w:w="9990" w:type="dxa"/>
            <w:gridSpan w:val="3"/>
            <w:tcBorders>
              <w:bottom w:val="single" w:sz="18" w:space="0" w:color="0070C0"/>
            </w:tcBorders>
            <w:shd w:val="clear" w:color="auto" w:fill="auto"/>
          </w:tcPr>
          <w:p w:rsidR="00514579" w:rsidRPr="006A5DF2" w:rsidRDefault="002A0AAC" w:rsidP="006A5DF2">
            <w:pPr>
              <w:pStyle w:val="Heading2"/>
              <w:ind w:left="2322"/>
              <w:rPr>
                <w:rFonts w:ascii="Arial" w:hAnsi="Arial" w:cs="Arial"/>
                <w:b/>
                <w:sz w:val="18"/>
                <w:szCs w:val="18"/>
              </w:rPr>
            </w:pPr>
            <w:r w:rsidRPr="006A5DF2">
              <w:rPr>
                <w:rFonts w:ascii="Arial" w:hAnsi="Arial" w:cs="Arial"/>
                <w:b/>
                <w:noProof/>
              </w:rPr>
              <w:drawing>
                <wp:anchor distT="0" distB="0" distL="114300" distR="114300" simplePos="0" relativeHeight="251839488" behindDoc="0" locked="0" layoutInCell="1" allowOverlap="1" wp14:anchorId="23F98F2E" wp14:editId="37F6AD81">
                  <wp:simplePos x="0" y="0"/>
                  <wp:positionH relativeFrom="column">
                    <wp:posOffset>52705</wp:posOffset>
                  </wp:positionH>
                  <wp:positionV relativeFrom="paragraph">
                    <wp:posOffset>635</wp:posOffset>
                  </wp:positionV>
                  <wp:extent cx="1143000" cy="914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co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914400"/>
                          </a:xfrm>
                          <a:prstGeom prst="rect">
                            <a:avLst/>
                          </a:prstGeom>
                        </pic:spPr>
                      </pic:pic>
                    </a:graphicData>
                  </a:graphic>
                  <wp14:sizeRelH relativeFrom="page">
                    <wp14:pctWidth>0</wp14:pctWidth>
                  </wp14:sizeRelH>
                  <wp14:sizeRelV relativeFrom="page">
                    <wp14:pctHeight>0</wp14:pctHeight>
                  </wp14:sizeRelV>
                </wp:anchor>
              </w:drawing>
            </w:r>
            <w:r w:rsidRPr="006A5DF2">
              <w:rPr>
                <w:rFonts w:ascii="Arial" w:hAnsi="Arial" w:cs="Arial"/>
                <w:b/>
                <w:noProof/>
              </w:rPr>
              <mc:AlternateContent>
                <mc:Choice Requires="wps">
                  <w:drawing>
                    <wp:anchor distT="0" distB="0" distL="114300" distR="114300" simplePos="0" relativeHeight="251715584" behindDoc="0" locked="0" layoutInCell="1" allowOverlap="1" wp14:anchorId="6F6BED04" wp14:editId="1A709CDB">
                      <wp:simplePos x="0" y="0"/>
                      <wp:positionH relativeFrom="column">
                        <wp:posOffset>5279390</wp:posOffset>
                      </wp:positionH>
                      <wp:positionV relativeFrom="paragraph">
                        <wp:posOffset>178435</wp:posOffset>
                      </wp:positionV>
                      <wp:extent cx="822960" cy="512445"/>
                      <wp:effectExtent l="0" t="0" r="0" b="1905"/>
                      <wp:wrapSquare wrapText="bothSides"/>
                      <wp:docPr id="6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512445"/>
                              </a:xfrm>
                              <a:prstGeom prst="rect">
                                <a:avLst/>
                              </a:prstGeom>
                              <a:noFill/>
                              <a:ln>
                                <a:noFill/>
                              </a:ln>
                              <a:extLst/>
                            </wps:spPr>
                            <wps:txbx>
                              <w:txbxContent>
                                <w:p w:rsidR="00B154D1" w:rsidRDefault="00B154D1" w:rsidP="00514579">
                                  <w:pPr>
                                    <w:jc w:val="center"/>
                                    <w:rPr>
                                      <w:rFonts w:ascii="Verdana" w:hAnsi="Verdana"/>
                                      <w:b/>
                                      <w:color w:val="000000" w:themeColor="text1"/>
                                      <w:sz w:val="14"/>
                                      <w:szCs w:val="14"/>
                                    </w:rPr>
                                  </w:pPr>
                                  <w:r w:rsidRPr="006D7842">
                                    <w:rPr>
                                      <w:rFonts w:ascii="Verdana" w:hAnsi="Verdana"/>
                                      <w:b/>
                                      <w:color w:val="000000" w:themeColor="text1"/>
                                      <w:sz w:val="14"/>
                                      <w:szCs w:val="14"/>
                                    </w:rPr>
                                    <w:t xml:space="preserve">For Cisco Partners </w:t>
                                  </w:r>
                                </w:p>
                                <w:p w:rsidR="00B154D1" w:rsidRPr="006D7842" w:rsidRDefault="00B154D1" w:rsidP="00514579">
                                  <w:pPr>
                                    <w:jc w:val="center"/>
                                    <w:rPr>
                                      <w:rFonts w:ascii="Verdana" w:hAnsi="Verdana"/>
                                      <w:b/>
                                      <w:color w:val="000000" w:themeColor="text1"/>
                                      <w:sz w:val="14"/>
                                      <w:szCs w:val="14"/>
                                    </w:rPr>
                                  </w:pPr>
                                  <w:proofErr w:type="gramStart"/>
                                  <w:r w:rsidRPr="006D7842">
                                    <w:rPr>
                                      <w:rFonts w:ascii="Verdana" w:hAnsi="Verdana"/>
                                      <w:b/>
                                      <w:color w:val="000000" w:themeColor="text1"/>
                                      <w:sz w:val="14"/>
                                      <w:szCs w:val="14"/>
                                    </w:rPr>
                                    <w:t>and</w:t>
                                  </w:r>
                                  <w:proofErr w:type="gramEnd"/>
                                  <w:r w:rsidRPr="006D7842">
                                    <w:rPr>
                                      <w:rFonts w:ascii="Verdana" w:hAnsi="Verdana"/>
                                      <w:b/>
                                      <w:color w:val="000000" w:themeColor="text1"/>
                                      <w:sz w:val="14"/>
                                      <w:szCs w:val="14"/>
                                    </w:rPr>
                                    <w:t xml:space="preserve"> Distributors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left:0;text-align:left;margin-left:415.7pt;margin-top:14.05pt;width:64.8pt;height:40.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5Q9gEAANIDAAAOAAAAZHJzL2Uyb0RvYy54bWysU9tu2zAMfR+wfxD0vjg2nCw14hRdiw4D&#10;ugvQ7gNkWbaF2aJGKbGzrx8lp1m2vhV7EcSLDg8Pqe31NPTsoNBpMCVPF0vOlJFQa9OW/PvT/bsN&#10;Z84LU4sejCr5UTl+vXv7ZjvaQmXQQV8rZARiXDHaknfe2yJJnOzUINwCrDIUbAAH4cnENqlRjIQ+&#10;9Em2XK6TEbC2CFI5R967Och3Eb9plPRfm8Ypz/qSEzcfT4xnFc5ktxVFi8J2Wp5oiFewGIQ2VPQM&#10;dSe8YHvUL6AGLREcNH4hYUigabRUsQfqJl3+081jJ6yKvZA4zp5lcv8PVn45fEOm65Kv15wZMdCM&#10;ntTk2QeY2CYN+ozWFZT2aCnRT+SnOcdenX0A+cMxA7edMK26QYSxU6ImfvFlcvF0xnEBpBo/Q011&#10;xN5DBJoaHIJ4JAcjdJrT8TybwEWSc5NlV2uKSAqt0izPV4FbIornxxad/6hgYOFScqTRR3BxeHB+&#10;Tn1OCbUM3Ou+j+PvzV8Owpw9VPr0NPQRqM9N+KmaTrpUUB+pI4R5segj0KUD/MXZSEtVcvdzL1Bx&#10;1n8ypMpVmudhC6ORr95nZOBlpLqMCCMJquSes/l66+fN3VvUbUeV5jkYuCElGx27DFRnVqROMGhx&#10;ok6nJQ+beWnHrD9fcfcbAAD//wMAUEsDBBQABgAIAAAAIQDvjxuh3gAAAAoBAAAPAAAAZHJzL2Rv&#10;d25yZXYueG1sTI/LTsMwEEX3SPyDNUjsqJ22VG6IU1Wt2IIoD4mdG0+TiHgcxW4T/p5hBcvRHN17&#10;brGZfCcuOMQ2kIFspkAgVcG1VBt4e3280yBisuRsFwgNfGOETXl9VdjchZFe8HJIteAQirk10KTU&#10;51LGqkFv4yz0SPw7hcHbxOdQSzfYkcN9J+dKraS3LXFDY3vcNVh9Hc7ewPvT6fNjqZ7rvb/vxzAp&#10;SX4tjbm9mbYPIBJO6Q+GX31Wh5KdjuFMLorOgF5kS0YNzHUGgoH1KuNxRyaV1iDLQv6fUP4AAAD/&#10;/wMAUEsBAi0AFAAGAAgAAAAhALaDOJL+AAAA4QEAABMAAAAAAAAAAAAAAAAAAAAAAFtDb250ZW50&#10;X1R5cGVzXS54bWxQSwECLQAUAAYACAAAACEAOP0h/9YAAACUAQAACwAAAAAAAAAAAAAAAAAvAQAA&#10;X3JlbHMvLnJlbHNQSwECLQAUAAYACAAAACEAAe4eUPYBAADSAwAADgAAAAAAAAAAAAAAAAAuAgAA&#10;ZHJzL2Uyb0RvYy54bWxQSwECLQAUAAYACAAAACEA748bod4AAAAKAQAADwAAAAAAAAAAAAAAAABQ&#10;BAAAZHJzL2Rvd25yZXYueG1sUEsFBgAAAAAEAAQA8wAAAFsFAAAAAA==&#10;" filled="f" stroked="f">
                      <v:textbox>
                        <w:txbxContent>
                          <w:p w:rsidR="00B154D1" w:rsidRDefault="00B154D1" w:rsidP="00514579">
                            <w:pPr>
                              <w:jc w:val="center"/>
                              <w:rPr>
                                <w:rFonts w:ascii="Verdana" w:hAnsi="Verdana"/>
                                <w:b/>
                                <w:color w:val="000000" w:themeColor="text1"/>
                                <w:sz w:val="14"/>
                                <w:szCs w:val="14"/>
                              </w:rPr>
                            </w:pPr>
                            <w:r w:rsidRPr="006D7842">
                              <w:rPr>
                                <w:rFonts w:ascii="Verdana" w:hAnsi="Verdana"/>
                                <w:b/>
                                <w:color w:val="000000" w:themeColor="text1"/>
                                <w:sz w:val="14"/>
                                <w:szCs w:val="14"/>
                              </w:rPr>
                              <w:t xml:space="preserve">For Cisco Partners </w:t>
                            </w:r>
                          </w:p>
                          <w:p w:rsidR="00B154D1" w:rsidRPr="006D7842" w:rsidRDefault="00B154D1" w:rsidP="00514579">
                            <w:pPr>
                              <w:jc w:val="center"/>
                              <w:rPr>
                                <w:rFonts w:ascii="Verdana" w:hAnsi="Verdana"/>
                                <w:b/>
                                <w:color w:val="000000" w:themeColor="text1"/>
                                <w:sz w:val="14"/>
                                <w:szCs w:val="14"/>
                              </w:rPr>
                            </w:pPr>
                            <w:proofErr w:type="gramStart"/>
                            <w:r w:rsidRPr="006D7842">
                              <w:rPr>
                                <w:rFonts w:ascii="Verdana" w:hAnsi="Verdana"/>
                                <w:b/>
                                <w:color w:val="000000" w:themeColor="text1"/>
                                <w:sz w:val="14"/>
                                <w:szCs w:val="14"/>
                              </w:rPr>
                              <w:t>and</w:t>
                            </w:r>
                            <w:proofErr w:type="gramEnd"/>
                            <w:r w:rsidRPr="006D7842">
                              <w:rPr>
                                <w:rFonts w:ascii="Verdana" w:hAnsi="Verdana"/>
                                <w:b/>
                                <w:color w:val="000000" w:themeColor="text1"/>
                                <w:sz w:val="14"/>
                                <w:szCs w:val="14"/>
                              </w:rPr>
                              <w:t xml:space="preserve"> Distributors</w:t>
                            </w:r>
                          </w:p>
                        </w:txbxContent>
                      </v:textbox>
                      <w10:wrap type="square"/>
                    </v:shape>
                  </w:pict>
                </mc:Fallback>
              </mc:AlternateContent>
            </w:r>
            <w:r w:rsidR="00514579" w:rsidRPr="006A5DF2">
              <w:rPr>
                <w:rFonts w:ascii="Arial" w:hAnsi="Arial" w:cs="Arial"/>
                <w:b/>
                <w:noProof/>
                <w:sz w:val="44"/>
                <w:szCs w:val="44"/>
              </w:rPr>
              <w:t>eDelivery Reference Card</w:t>
            </w:r>
          </w:p>
          <w:p w:rsidR="0007176A" w:rsidRPr="006A5DF2" w:rsidRDefault="0007176A" w:rsidP="006A5DF2">
            <w:pPr>
              <w:pStyle w:val="Heading2"/>
              <w:ind w:left="2322"/>
              <w:rPr>
                <w:rFonts w:ascii="Arial" w:hAnsi="Arial" w:cs="Arial"/>
                <w:b/>
                <w:sz w:val="20"/>
              </w:rPr>
            </w:pPr>
            <w:r w:rsidRPr="006A5DF2">
              <w:rPr>
                <w:rFonts w:ascii="Arial" w:hAnsi="Arial" w:cs="Arial"/>
                <w:b/>
                <w:sz w:val="20"/>
              </w:rPr>
              <w:t>Step-by-S</w:t>
            </w:r>
            <w:r w:rsidR="00464883" w:rsidRPr="006A5DF2">
              <w:rPr>
                <w:rFonts w:ascii="Arial" w:hAnsi="Arial" w:cs="Arial"/>
                <w:b/>
                <w:sz w:val="20"/>
              </w:rPr>
              <w:t xml:space="preserve">tep </w:t>
            </w:r>
            <w:r w:rsidRPr="006A5DF2">
              <w:rPr>
                <w:rFonts w:ascii="Arial" w:hAnsi="Arial" w:cs="Arial"/>
                <w:b/>
                <w:sz w:val="20"/>
              </w:rPr>
              <w:t>P</w:t>
            </w:r>
            <w:r w:rsidR="00464883" w:rsidRPr="006A5DF2">
              <w:rPr>
                <w:rFonts w:ascii="Arial" w:hAnsi="Arial" w:cs="Arial"/>
                <w:b/>
                <w:sz w:val="20"/>
              </w:rPr>
              <w:t>rocedures</w:t>
            </w:r>
          </w:p>
          <w:p w:rsidR="00B26BF6" w:rsidRPr="006A5DF2" w:rsidRDefault="00B26BF6" w:rsidP="006A5DF2">
            <w:pPr>
              <w:pStyle w:val="Heading2"/>
              <w:ind w:left="2322"/>
              <w:rPr>
                <w:rFonts w:ascii="Arial" w:hAnsi="Arial" w:cs="Arial"/>
                <w:b/>
                <w:sz w:val="20"/>
              </w:rPr>
            </w:pPr>
          </w:p>
          <w:p w:rsidR="00514579" w:rsidRPr="006A5DF2" w:rsidRDefault="00C654A3" w:rsidP="006A5DF2">
            <w:pPr>
              <w:pStyle w:val="Heading2"/>
              <w:ind w:left="2322"/>
              <w:rPr>
                <w:rFonts w:ascii="Arial" w:hAnsi="Arial" w:cs="Arial"/>
                <w:b/>
                <w:sz w:val="20"/>
              </w:rPr>
            </w:pPr>
            <w:r w:rsidRPr="006A5DF2">
              <w:rPr>
                <w:rFonts w:ascii="Arial" w:hAnsi="Arial" w:cs="Arial"/>
                <w:b/>
                <w:sz w:val="20"/>
              </w:rPr>
              <w:t xml:space="preserve">To </w:t>
            </w:r>
            <w:r w:rsidR="00C738A3" w:rsidRPr="006A5DF2">
              <w:rPr>
                <w:rFonts w:ascii="Arial" w:hAnsi="Arial" w:cs="Arial"/>
                <w:b/>
                <w:sz w:val="20"/>
              </w:rPr>
              <w:t>B</w:t>
            </w:r>
            <w:r w:rsidR="00464883" w:rsidRPr="006A5DF2">
              <w:rPr>
                <w:rFonts w:ascii="Arial" w:hAnsi="Arial" w:cs="Arial"/>
                <w:b/>
                <w:sz w:val="20"/>
              </w:rPr>
              <w:t xml:space="preserve">ecome </w:t>
            </w:r>
            <w:r w:rsidR="00C738A3" w:rsidRPr="006A5DF2">
              <w:rPr>
                <w:rFonts w:ascii="Arial" w:hAnsi="Arial" w:cs="Arial"/>
                <w:b/>
                <w:sz w:val="20"/>
              </w:rPr>
              <w:t>F</w:t>
            </w:r>
            <w:r w:rsidR="00464883" w:rsidRPr="006A5DF2">
              <w:rPr>
                <w:rFonts w:ascii="Arial" w:hAnsi="Arial" w:cs="Arial"/>
                <w:b/>
                <w:sz w:val="20"/>
              </w:rPr>
              <w:t xml:space="preserve">amiliar with the eDelivery </w:t>
            </w:r>
            <w:r w:rsidR="00C738A3" w:rsidRPr="006A5DF2">
              <w:rPr>
                <w:rFonts w:ascii="Arial" w:hAnsi="Arial" w:cs="Arial"/>
                <w:b/>
                <w:sz w:val="20"/>
              </w:rPr>
              <w:t>A</w:t>
            </w:r>
            <w:r w:rsidR="00464883" w:rsidRPr="006A5DF2">
              <w:rPr>
                <w:rFonts w:ascii="Arial" w:hAnsi="Arial" w:cs="Arial"/>
                <w:b/>
                <w:sz w:val="20"/>
              </w:rPr>
              <w:t>pplication</w:t>
            </w:r>
          </w:p>
        </w:tc>
      </w:tr>
      <w:tr w:rsidR="007E6152" w:rsidRPr="00F63C0D" w:rsidTr="007E6152">
        <w:trPr>
          <w:trHeight w:val="999"/>
        </w:trPr>
        <w:tc>
          <w:tcPr>
            <w:tcW w:w="9990" w:type="dxa"/>
            <w:gridSpan w:val="3"/>
            <w:tcBorders>
              <w:bottom w:val="single" w:sz="18" w:space="0" w:color="0070C0"/>
            </w:tcBorders>
            <w:shd w:val="clear" w:color="auto" w:fill="auto"/>
          </w:tcPr>
          <w:p w:rsidR="007E6152" w:rsidRPr="006A5DF2" w:rsidRDefault="007E6152" w:rsidP="006A5DF2">
            <w:pPr>
              <w:pStyle w:val="Heading2"/>
              <w:rPr>
                <w:rFonts w:ascii="Arial" w:hAnsi="Arial" w:cs="Arial"/>
                <w:b/>
                <w:sz w:val="20"/>
              </w:rPr>
            </w:pPr>
            <w:r w:rsidRPr="006A5DF2">
              <w:rPr>
                <w:rFonts w:ascii="Arial" w:hAnsi="Arial" w:cs="Arial"/>
                <w:b/>
                <w:sz w:val="20"/>
              </w:rPr>
              <w:t>Table of Contents</w:t>
            </w:r>
          </w:p>
          <w:p w:rsidR="007E6152" w:rsidRPr="006A5DF2" w:rsidRDefault="00C230E2" w:rsidP="006A5DF2">
            <w:pPr>
              <w:rPr>
                <w:rFonts w:ascii="Arial" w:hAnsi="Arial" w:cs="Arial"/>
              </w:rPr>
            </w:pPr>
            <w:hyperlink w:anchor="_eDelivery_Definitions" w:history="1">
              <w:r w:rsidR="007E6152" w:rsidRPr="006A5DF2">
                <w:rPr>
                  <w:rStyle w:val="Hyperlink"/>
                  <w:rFonts w:ascii="Arial" w:hAnsi="Arial" w:cs="Arial"/>
                </w:rPr>
                <w:t>eDelivery Definitions</w:t>
              </w:r>
            </w:hyperlink>
          </w:p>
          <w:p w:rsidR="007E6152" w:rsidRPr="006A5DF2" w:rsidRDefault="00C230E2" w:rsidP="006A5DF2">
            <w:pPr>
              <w:rPr>
                <w:rFonts w:ascii="Arial" w:hAnsi="Arial" w:cs="Arial"/>
              </w:rPr>
            </w:pPr>
            <w:hyperlink w:anchor="_Order-Based_Access_(OBA)" w:history="1">
              <w:r w:rsidR="007E6152" w:rsidRPr="006A5DF2">
                <w:rPr>
                  <w:rStyle w:val="Hyperlink"/>
                  <w:rFonts w:ascii="Arial" w:hAnsi="Arial" w:cs="Arial"/>
                </w:rPr>
                <w:t>Order-Based Access (OBA) Email Notifications</w:t>
              </w:r>
            </w:hyperlink>
          </w:p>
          <w:p w:rsidR="007E6152" w:rsidRPr="006A5DF2" w:rsidRDefault="00C230E2" w:rsidP="006A5DF2">
            <w:pPr>
              <w:pStyle w:val="Heading2"/>
              <w:rPr>
                <w:rFonts w:ascii="Arial" w:hAnsi="Arial" w:cs="Arial"/>
              </w:rPr>
            </w:pPr>
            <w:hyperlink w:anchor="_eDelivery_PAKs_Reference" w:history="1">
              <w:r w:rsidR="007E6152" w:rsidRPr="006A5DF2">
                <w:rPr>
                  <w:rStyle w:val="Hyperlink"/>
                  <w:rFonts w:ascii="Arial" w:hAnsi="Arial" w:cs="Arial"/>
                  <w:sz w:val="20"/>
                </w:rPr>
                <w:t>Product Authorization Keys (PAKs) Registration</w:t>
              </w:r>
            </w:hyperlink>
          </w:p>
        </w:tc>
      </w:tr>
      <w:tr w:rsidR="008A07EC" w:rsidRPr="00F63C0D" w:rsidTr="004A3426">
        <w:trPr>
          <w:trHeight w:val="10296"/>
        </w:trPr>
        <w:tc>
          <w:tcPr>
            <w:tcW w:w="3420" w:type="dxa"/>
            <w:shd w:val="clear" w:color="auto" w:fill="auto"/>
          </w:tcPr>
          <w:p w:rsidR="00D62B81" w:rsidRPr="006A5DF2" w:rsidRDefault="00CA1BA2" w:rsidP="00D62B81">
            <w:pPr>
              <w:jc w:val="center"/>
              <w:rPr>
                <w:rFonts w:ascii="Arial" w:hAnsi="Arial" w:cs="Arial"/>
                <w:b/>
              </w:rPr>
            </w:pPr>
            <w:r w:rsidRPr="006A5DF2">
              <w:rPr>
                <w:rFonts w:ascii="Arial" w:hAnsi="Arial" w:cs="Arial"/>
                <w:b/>
              </w:rPr>
              <w:t xml:space="preserve">Welcome to </w:t>
            </w:r>
            <w:hyperlink r:id="rId10" w:history="1">
              <w:r w:rsidRPr="006A5DF2">
                <w:rPr>
                  <w:rStyle w:val="Hyperlink"/>
                  <w:rFonts w:ascii="Arial" w:hAnsi="Arial" w:cs="Arial"/>
                  <w:b/>
                </w:rPr>
                <w:t>eDelivery</w:t>
              </w:r>
            </w:hyperlink>
          </w:p>
          <w:p w:rsidR="00997BF1" w:rsidRPr="006A5DF2" w:rsidRDefault="00997BF1" w:rsidP="0002600E">
            <w:pPr>
              <w:jc w:val="center"/>
              <w:rPr>
                <w:rFonts w:ascii="Arial" w:hAnsi="Arial" w:cs="Arial"/>
                <w:sz w:val="16"/>
                <w:szCs w:val="16"/>
              </w:rPr>
            </w:pPr>
          </w:p>
          <w:p w:rsidR="00AB3C54" w:rsidRPr="006A5DF2" w:rsidRDefault="00C738A3" w:rsidP="008D425A">
            <w:pPr>
              <w:rPr>
                <w:rFonts w:ascii="Arial" w:hAnsi="Arial" w:cs="Arial"/>
                <w:sz w:val="14"/>
                <w:szCs w:val="14"/>
              </w:rPr>
            </w:pPr>
            <w:r w:rsidRPr="006A5DF2">
              <w:rPr>
                <w:rFonts w:ascii="Arial" w:hAnsi="Arial" w:cs="Arial"/>
                <w:sz w:val="14"/>
                <w:szCs w:val="14"/>
              </w:rPr>
              <w:t xml:space="preserve">The </w:t>
            </w:r>
            <w:r w:rsidR="00746B5A" w:rsidRPr="006A5DF2">
              <w:rPr>
                <w:rFonts w:ascii="Arial" w:hAnsi="Arial" w:cs="Arial"/>
                <w:sz w:val="14"/>
                <w:szCs w:val="14"/>
              </w:rPr>
              <w:t>Cisco</w:t>
            </w:r>
            <w:r w:rsidRPr="006A5DF2">
              <w:rPr>
                <w:rFonts w:ascii="Arial" w:hAnsi="Arial" w:cs="Arial"/>
                <w:sz w:val="14"/>
                <w:szCs w:val="14"/>
              </w:rPr>
              <w:t>®</w:t>
            </w:r>
            <w:r w:rsidR="00746B5A" w:rsidRPr="006A5DF2">
              <w:rPr>
                <w:rFonts w:ascii="Arial" w:hAnsi="Arial" w:cs="Arial"/>
                <w:sz w:val="14"/>
                <w:szCs w:val="14"/>
              </w:rPr>
              <w:t xml:space="preserve"> eDelivery</w:t>
            </w:r>
            <w:r w:rsidR="00545A28" w:rsidRPr="006A5DF2">
              <w:rPr>
                <w:rFonts w:ascii="Arial" w:hAnsi="Arial" w:cs="Arial"/>
                <w:sz w:val="14"/>
                <w:szCs w:val="14"/>
              </w:rPr>
              <w:t xml:space="preserve"> </w:t>
            </w:r>
            <w:r w:rsidR="00FD4D26" w:rsidRPr="006A5DF2">
              <w:rPr>
                <w:rFonts w:ascii="Arial" w:hAnsi="Arial" w:cs="Arial"/>
                <w:sz w:val="14"/>
                <w:szCs w:val="14"/>
              </w:rPr>
              <w:t>application</w:t>
            </w:r>
            <w:r w:rsidR="008139E7" w:rsidRPr="006A5DF2">
              <w:rPr>
                <w:rFonts w:ascii="Arial" w:hAnsi="Arial" w:cs="Arial"/>
                <w:sz w:val="14"/>
                <w:szCs w:val="14"/>
              </w:rPr>
              <w:t xml:space="preserve"> </w:t>
            </w:r>
            <w:r w:rsidR="00FD4D26" w:rsidRPr="006A5DF2">
              <w:rPr>
                <w:rFonts w:ascii="Arial" w:hAnsi="Arial" w:cs="Arial"/>
                <w:sz w:val="14"/>
                <w:szCs w:val="14"/>
              </w:rPr>
              <w:t>is</w:t>
            </w:r>
            <w:r w:rsidR="00C15251" w:rsidRPr="006A5DF2">
              <w:rPr>
                <w:rFonts w:ascii="Arial" w:hAnsi="Arial" w:cs="Arial"/>
                <w:sz w:val="14"/>
                <w:szCs w:val="14"/>
              </w:rPr>
              <w:t xml:space="preserve"> a process to </w:t>
            </w:r>
            <w:r w:rsidR="00EA3A09" w:rsidRPr="006A5DF2">
              <w:rPr>
                <w:rFonts w:ascii="Arial" w:hAnsi="Arial" w:cs="Arial"/>
                <w:sz w:val="14"/>
                <w:szCs w:val="14"/>
              </w:rPr>
              <w:t xml:space="preserve">download software and software license entitlement documentation. </w:t>
            </w:r>
            <w:r w:rsidR="00CA1BA2" w:rsidRPr="006A5DF2">
              <w:rPr>
                <w:rFonts w:ascii="Arial" w:hAnsi="Arial" w:cs="Arial"/>
                <w:sz w:val="14"/>
                <w:szCs w:val="14"/>
              </w:rPr>
              <w:t xml:space="preserve">The purpose of this reference </w:t>
            </w:r>
            <w:r w:rsidR="00321809" w:rsidRPr="006A5DF2">
              <w:rPr>
                <w:rFonts w:ascii="Arial" w:hAnsi="Arial" w:cs="Arial"/>
                <w:sz w:val="14"/>
                <w:szCs w:val="14"/>
              </w:rPr>
              <w:t xml:space="preserve">card </w:t>
            </w:r>
            <w:r w:rsidR="00CA1BA2" w:rsidRPr="006A5DF2">
              <w:rPr>
                <w:rFonts w:ascii="Arial" w:hAnsi="Arial" w:cs="Arial"/>
                <w:sz w:val="14"/>
                <w:szCs w:val="14"/>
              </w:rPr>
              <w:t xml:space="preserve">is </w:t>
            </w:r>
            <w:r w:rsidR="00EC73A0" w:rsidRPr="006A5DF2">
              <w:rPr>
                <w:rFonts w:ascii="Arial" w:hAnsi="Arial" w:cs="Arial"/>
                <w:sz w:val="14"/>
                <w:szCs w:val="14"/>
              </w:rPr>
              <w:t xml:space="preserve">to </w:t>
            </w:r>
            <w:r w:rsidRPr="006A5DF2">
              <w:rPr>
                <w:rFonts w:ascii="Arial" w:hAnsi="Arial" w:cs="Arial"/>
                <w:sz w:val="14"/>
                <w:szCs w:val="14"/>
              </w:rPr>
              <w:t xml:space="preserve">help </w:t>
            </w:r>
            <w:r w:rsidR="004F1DCA" w:rsidRPr="006A5DF2">
              <w:rPr>
                <w:rFonts w:ascii="Arial" w:hAnsi="Arial" w:cs="Arial"/>
                <w:sz w:val="14"/>
                <w:szCs w:val="14"/>
              </w:rPr>
              <w:t xml:space="preserve">Cisco </w:t>
            </w:r>
            <w:r w:rsidRPr="006A5DF2">
              <w:rPr>
                <w:rFonts w:ascii="Arial" w:hAnsi="Arial" w:cs="Arial"/>
                <w:sz w:val="14"/>
                <w:szCs w:val="14"/>
              </w:rPr>
              <w:t>p</w:t>
            </w:r>
            <w:r w:rsidR="004F1DCA" w:rsidRPr="006A5DF2">
              <w:rPr>
                <w:rFonts w:ascii="Arial" w:hAnsi="Arial" w:cs="Arial"/>
                <w:sz w:val="14"/>
                <w:szCs w:val="14"/>
              </w:rPr>
              <w:t xml:space="preserve">artners and </w:t>
            </w:r>
            <w:r w:rsidRPr="006A5DF2">
              <w:rPr>
                <w:rFonts w:ascii="Arial" w:hAnsi="Arial" w:cs="Arial"/>
                <w:sz w:val="14"/>
                <w:szCs w:val="14"/>
              </w:rPr>
              <w:t>d</w:t>
            </w:r>
            <w:r w:rsidR="004F1DCA" w:rsidRPr="006A5DF2">
              <w:rPr>
                <w:rFonts w:ascii="Arial" w:hAnsi="Arial" w:cs="Arial"/>
                <w:sz w:val="14"/>
                <w:szCs w:val="14"/>
              </w:rPr>
              <w:t>istributors</w:t>
            </w:r>
            <w:r w:rsidR="00873265" w:rsidRPr="006A5DF2">
              <w:rPr>
                <w:rFonts w:ascii="Arial" w:hAnsi="Arial" w:cs="Arial"/>
                <w:sz w:val="14"/>
                <w:szCs w:val="14"/>
              </w:rPr>
              <w:t xml:space="preserve"> </w:t>
            </w:r>
            <w:r w:rsidR="00CA1BA2" w:rsidRPr="006A5DF2">
              <w:rPr>
                <w:rFonts w:ascii="Arial" w:hAnsi="Arial" w:cs="Arial"/>
                <w:sz w:val="14"/>
                <w:szCs w:val="14"/>
              </w:rPr>
              <w:t>becom</w:t>
            </w:r>
            <w:r w:rsidRPr="006A5DF2">
              <w:rPr>
                <w:rFonts w:ascii="Arial" w:hAnsi="Arial" w:cs="Arial"/>
                <w:sz w:val="14"/>
                <w:szCs w:val="14"/>
              </w:rPr>
              <w:t>e</w:t>
            </w:r>
            <w:r w:rsidR="00CA1BA2" w:rsidRPr="006A5DF2">
              <w:rPr>
                <w:rFonts w:ascii="Arial" w:hAnsi="Arial" w:cs="Arial"/>
                <w:sz w:val="14"/>
                <w:szCs w:val="14"/>
              </w:rPr>
              <w:t xml:space="preserve"> </w:t>
            </w:r>
            <w:r w:rsidR="008D425A" w:rsidRPr="006A5DF2">
              <w:rPr>
                <w:rFonts w:ascii="Arial" w:hAnsi="Arial" w:cs="Arial"/>
                <w:sz w:val="14"/>
                <w:szCs w:val="14"/>
              </w:rPr>
              <w:t>familiar</w:t>
            </w:r>
            <w:r w:rsidR="00EA3A09" w:rsidRPr="006A5DF2">
              <w:rPr>
                <w:rFonts w:ascii="Arial" w:hAnsi="Arial" w:cs="Arial"/>
                <w:sz w:val="14"/>
                <w:szCs w:val="14"/>
              </w:rPr>
              <w:t xml:space="preserve"> with the </w:t>
            </w:r>
            <w:r w:rsidRPr="006A5DF2">
              <w:rPr>
                <w:rFonts w:ascii="Arial" w:hAnsi="Arial" w:cs="Arial"/>
                <w:sz w:val="14"/>
                <w:szCs w:val="14"/>
              </w:rPr>
              <w:t xml:space="preserve">capabilities </w:t>
            </w:r>
            <w:r w:rsidR="00EA3A09" w:rsidRPr="006A5DF2">
              <w:rPr>
                <w:rFonts w:ascii="Arial" w:hAnsi="Arial" w:cs="Arial"/>
                <w:sz w:val="14"/>
                <w:szCs w:val="14"/>
              </w:rPr>
              <w:t>of eDelivery</w:t>
            </w:r>
            <w:r w:rsidR="00EC73A0" w:rsidRPr="006A5DF2">
              <w:rPr>
                <w:rFonts w:ascii="Arial" w:hAnsi="Arial" w:cs="Arial"/>
                <w:sz w:val="14"/>
                <w:szCs w:val="14"/>
              </w:rPr>
              <w:t>.</w:t>
            </w:r>
            <w:r w:rsidR="00CA1BA2" w:rsidRPr="006A5DF2">
              <w:rPr>
                <w:rFonts w:ascii="Arial" w:hAnsi="Arial" w:cs="Arial"/>
                <w:sz w:val="14"/>
                <w:szCs w:val="14"/>
              </w:rPr>
              <w:t xml:space="preserve"> </w:t>
            </w:r>
            <w:r w:rsidR="000D072E" w:rsidRPr="006A5DF2">
              <w:rPr>
                <w:rFonts w:ascii="Arial" w:hAnsi="Arial" w:cs="Arial"/>
                <w:sz w:val="14"/>
                <w:szCs w:val="14"/>
              </w:rPr>
              <w:t xml:space="preserve">  </w:t>
            </w:r>
          </w:p>
          <w:p w:rsidR="00E36E08" w:rsidRPr="006A5DF2" w:rsidRDefault="00E36E08" w:rsidP="008D425A">
            <w:pPr>
              <w:rPr>
                <w:rFonts w:ascii="Arial" w:hAnsi="Arial" w:cs="Arial"/>
                <w:sz w:val="14"/>
                <w:szCs w:val="14"/>
              </w:rPr>
            </w:pPr>
          </w:p>
          <w:p w:rsidR="00A52EE4" w:rsidRPr="006A5DF2" w:rsidRDefault="00A64A00" w:rsidP="00A64A00">
            <w:pPr>
              <w:jc w:val="center"/>
              <w:rPr>
                <w:rFonts w:ascii="Arial" w:hAnsi="Arial" w:cs="Arial"/>
                <w:sz w:val="16"/>
                <w:szCs w:val="16"/>
              </w:rPr>
            </w:pPr>
            <w:r w:rsidRPr="006A5DF2">
              <w:rPr>
                <w:rFonts w:ascii="Arial" w:hAnsi="Arial" w:cs="Arial"/>
                <w:b/>
                <w:sz w:val="16"/>
                <w:szCs w:val="16"/>
              </w:rPr>
              <w:t>Helpful H</w:t>
            </w:r>
            <w:r w:rsidR="00A52EE4" w:rsidRPr="006A5DF2">
              <w:rPr>
                <w:rFonts w:ascii="Arial" w:hAnsi="Arial" w:cs="Arial"/>
                <w:b/>
                <w:sz w:val="16"/>
                <w:szCs w:val="16"/>
              </w:rPr>
              <w:t>ints</w:t>
            </w:r>
          </w:p>
          <w:p w:rsidR="00464ED6" w:rsidRPr="006A5DF2" w:rsidRDefault="0070412D" w:rsidP="00D20273">
            <w:pPr>
              <w:pStyle w:val="ListParagraph"/>
              <w:numPr>
                <w:ilvl w:val="0"/>
                <w:numId w:val="1"/>
              </w:numPr>
              <w:rPr>
                <w:rFonts w:ascii="Arial" w:hAnsi="Arial" w:cs="Arial"/>
                <w:sz w:val="14"/>
                <w:szCs w:val="14"/>
              </w:rPr>
            </w:pPr>
            <w:r w:rsidRPr="006A5DF2">
              <w:rPr>
                <w:rFonts w:ascii="Arial" w:hAnsi="Arial" w:cs="Arial"/>
                <w:sz w:val="14"/>
                <w:szCs w:val="14"/>
              </w:rPr>
              <w:t>System acce</w:t>
            </w:r>
            <w:r w:rsidR="004D480A" w:rsidRPr="006A5DF2">
              <w:rPr>
                <w:rFonts w:ascii="Arial" w:hAnsi="Arial" w:cs="Arial"/>
                <w:sz w:val="14"/>
                <w:szCs w:val="14"/>
              </w:rPr>
              <w:t>ss is via Internet Explorer 7</w:t>
            </w:r>
            <w:r w:rsidR="00C738A3" w:rsidRPr="006A5DF2">
              <w:rPr>
                <w:rFonts w:ascii="Arial" w:hAnsi="Arial" w:cs="Arial"/>
                <w:sz w:val="14"/>
                <w:szCs w:val="14"/>
              </w:rPr>
              <w:t xml:space="preserve"> or later</w:t>
            </w:r>
            <w:r w:rsidR="003A1DA8" w:rsidRPr="006A5DF2">
              <w:rPr>
                <w:rFonts w:ascii="Arial" w:hAnsi="Arial" w:cs="Arial"/>
                <w:sz w:val="14"/>
                <w:szCs w:val="14"/>
              </w:rPr>
              <w:t xml:space="preserve">, </w:t>
            </w:r>
            <w:r w:rsidR="00545A28" w:rsidRPr="006A5DF2">
              <w:rPr>
                <w:rFonts w:ascii="Arial" w:hAnsi="Arial" w:cs="Arial"/>
                <w:sz w:val="14"/>
                <w:szCs w:val="14"/>
              </w:rPr>
              <w:t xml:space="preserve">Firefox </w:t>
            </w:r>
            <w:r w:rsidR="0007702A" w:rsidRPr="006A5DF2">
              <w:rPr>
                <w:rFonts w:ascii="Arial" w:hAnsi="Arial" w:cs="Arial"/>
                <w:sz w:val="14"/>
                <w:szCs w:val="14"/>
              </w:rPr>
              <w:t>10</w:t>
            </w:r>
            <w:r w:rsidR="00C738A3" w:rsidRPr="006A5DF2">
              <w:rPr>
                <w:rFonts w:ascii="Arial" w:hAnsi="Arial" w:cs="Arial"/>
                <w:sz w:val="14"/>
                <w:szCs w:val="14"/>
              </w:rPr>
              <w:t xml:space="preserve"> or later</w:t>
            </w:r>
            <w:r w:rsidR="004F5153" w:rsidRPr="006A5DF2">
              <w:rPr>
                <w:rFonts w:ascii="Arial" w:hAnsi="Arial" w:cs="Arial"/>
                <w:sz w:val="14"/>
                <w:szCs w:val="14"/>
              </w:rPr>
              <w:t>,</w:t>
            </w:r>
            <w:r w:rsidR="002E5A2F" w:rsidRPr="006A5DF2">
              <w:rPr>
                <w:rFonts w:ascii="Arial" w:hAnsi="Arial" w:cs="Arial"/>
                <w:sz w:val="14"/>
                <w:szCs w:val="14"/>
              </w:rPr>
              <w:t xml:space="preserve"> and Chrome 22</w:t>
            </w:r>
            <w:r w:rsidR="00C738A3" w:rsidRPr="006A5DF2">
              <w:rPr>
                <w:rFonts w:ascii="Arial" w:hAnsi="Arial" w:cs="Arial"/>
                <w:sz w:val="14"/>
                <w:szCs w:val="14"/>
              </w:rPr>
              <w:t xml:space="preserve"> or later.</w:t>
            </w:r>
          </w:p>
          <w:p w:rsidR="00A42A7E" w:rsidRPr="006A5DF2" w:rsidRDefault="00A42A7E" w:rsidP="00D20273">
            <w:pPr>
              <w:pStyle w:val="ListParagraph"/>
              <w:numPr>
                <w:ilvl w:val="0"/>
                <w:numId w:val="1"/>
              </w:numPr>
              <w:rPr>
                <w:rFonts w:ascii="Arial" w:hAnsi="Arial" w:cs="Arial"/>
                <w:sz w:val="14"/>
                <w:szCs w:val="14"/>
              </w:rPr>
            </w:pPr>
            <w:r w:rsidRPr="006A5DF2">
              <w:rPr>
                <w:rFonts w:ascii="Arial" w:hAnsi="Arial" w:cs="Arial"/>
                <w:sz w:val="14"/>
                <w:szCs w:val="14"/>
              </w:rPr>
              <w:t xml:space="preserve">To become an authorized </w:t>
            </w:r>
            <w:r w:rsidR="00E22EE7" w:rsidRPr="006A5DF2">
              <w:rPr>
                <w:rFonts w:ascii="Arial" w:hAnsi="Arial" w:cs="Arial"/>
                <w:sz w:val="14"/>
                <w:szCs w:val="14"/>
              </w:rPr>
              <w:t xml:space="preserve">user </w:t>
            </w:r>
            <w:r w:rsidRPr="006A5DF2">
              <w:rPr>
                <w:rFonts w:ascii="Arial" w:hAnsi="Arial" w:cs="Arial"/>
                <w:sz w:val="14"/>
                <w:szCs w:val="14"/>
              </w:rPr>
              <w:t xml:space="preserve">of the </w:t>
            </w:r>
            <w:r w:rsidR="0070412D" w:rsidRPr="006A5DF2">
              <w:rPr>
                <w:rFonts w:ascii="Arial" w:hAnsi="Arial" w:cs="Arial"/>
                <w:sz w:val="14"/>
                <w:szCs w:val="14"/>
              </w:rPr>
              <w:t>eDelivery system</w:t>
            </w:r>
            <w:r w:rsidRPr="006A5DF2">
              <w:rPr>
                <w:rFonts w:ascii="Arial" w:hAnsi="Arial" w:cs="Arial"/>
                <w:sz w:val="14"/>
                <w:szCs w:val="14"/>
              </w:rPr>
              <w:t>, provide information within</w:t>
            </w:r>
            <w:r w:rsidR="004E508E" w:rsidRPr="006A5DF2">
              <w:rPr>
                <w:rFonts w:ascii="Arial" w:hAnsi="Arial" w:cs="Arial"/>
                <w:sz w:val="14"/>
                <w:szCs w:val="14"/>
              </w:rPr>
              <w:t xml:space="preserve"> the </w:t>
            </w:r>
            <w:hyperlink r:id="rId11" w:history="1">
              <w:r w:rsidRPr="006A5DF2">
                <w:rPr>
                  <w:rStyle w:val="Hyperlink"/>
                  <w:rFonts w:ascii="Arial" w:hAnsi="Arial" w:cs="Arial"/>
                  <w:sz w:val="14"/>
                  <w:szCs w:val="14"/>
                </w:rPr>
                <w:t>Profile Manager</w:t>
              </w:r>
            </w:hyperlink>
            <w:r w:rsidRPr="006A5DF2">
              <w:rPr>
                <w:rFonts w:ascii="Arial" w:hAnsi="Arial" w:cs="Arial"/>
                <w:sz w:val="14"/>
                <w:szCs w:val="14"/>
              </w:rPr>
              <w:t xml:space="preserve"> on </w:t>
            </w:r>
            <w:r w:rsidR="00C738A3" w:rsidRPr="006A5DF2">
              <w:rPr>
                <w:rFonts w:ascii="Arial" w:hAnsi="Arial" w:cs="Arial"/>
                <w:sz w:val="14"/>
                <w:szCs w:val="14"/>
              </w:rPr>
              <w:t>C</w:t>
            </w:r>
            <w:r w:rsidRPr="006A5DF2">
              <w:rPr>
                <w:rFonts w:ascii="Arial" w:hAnsi="Arial" w:cs="Arial"/>
                <w:sz w:val="14"/>
                <w:szCs w:val="14"/>
              </w:rPr>
              <w:t>isco.com</w:t>
            </w:r>
            <w:r w:rsidR="00C738A3" w:rsidRPr="006A5DF2">
              <w:rPr>
                <w:rFonts w:ascii="Arial" w:hAnsi="Arial" w:cs="Arial"/>
                <w:sz w:val="14"/>
                <w:szCs w:val="14"/>
              </w:rPr>
              <w:t>.</w:t>
            </w:r>
          </w:p>
          <w:p w:rsidR="006D6AFF" w:rsidRPr="006A5DF2" w:rsidRDefault="006D6AFF" w:rsidP="00D20273">
            <w:pPr>
              <w:pStyle w:val="ListParagraph"/>
              <w:numPr>
                <w:ilvl w:val="0"/>
                <w:numId w:val="1"/>
              </w:numPr>
              <w:rPr>
                <w:rFonts w:ascii="Arial" w:hAnsi="Arial" w:cs="Arial"/>
                <w:sz w:val="14"/>
                <w:szCs w:val="14"/>
              </w:rPr>
            </w:pPr>
            <w:r w:rsidRPr="006A5DF2">
              <w:rPr>
                <w:rFonts w:ascii="Arial" w:hAnsi="Arial" w:cs="Arial"/>
                <w:sz w:val="14"/>
                <w:szCs w:val="14"/>
              </w:rPr>
              <w:t xml:space="preserve">To access the eDelivery application using </w:t>
            </w:r>
            <w:r w:rsidRPr="006A5DF2">
              <w:rPr>
                <w:rFonts w:ascii="Arial" w:hAnsi="Arial" w:cs="Arial"/>
                <w:b/>
                <w:i/>
                <w:sz w:val="14"/>
                <w:szCs w:val="14"/>
              </w:rPr>
              <w:t>Account</w:t>
            </w:r>
            <w:r w:rsidR="00C738A3" w:rsidRPr="006A5DF2">
              <w:rPr>
                <w:rFonts w:ascii="Arial" w:hAnsi="Arial" w:cs="Arial"/>
                <w:b/>
                <w:i/>
                <w:sz w:val="14"/>
                <w:szCs w:val="14"/>
              </w:rPr>
              <w:t>-</w:t>
            </w:r>
            <w:r w:rsidRPr="006A5DF2">
              <w:rPr>
                <w:rFonts w:ascii="Arial" w:hAnsi="Arial" w:cs="Arial"/>
                <w:b/>
                <w:i/>
                <w:sz w:val="14"/>
                <w:szCs w:val="14"/>
              </w:rPr>
              <w:t>Based Access</w:t>
            </w:r>
            <w:r w:rsidRPr="006A5DF2">
              <w:rPr>
                <w:rFonts w:ascii="Arial" w:hAnsi="Arial" w:cs="Arial"/>
                <w:sz w:val="14"/>
                <w:szCs w:val="14"/>
              </w:rPr>
              <w:t xml:space="preserve">, you </w:t>
            </w:r>
            <w:r w:rsidR="00C738A3" w:rsidRPr="006A5DF2">
              <w:rPr>
                <w:rFonts w:ascii="Arial" w:hAnsi="Arial" w:cs="Arial"/>
                <w:sz w:val="14"/>
                <w:szCs w:val="14"/>
              </w:rPr>
              <w:t xml:space="preserve">then </w:t>
            </w:r>
            <w:r w:rsidRPr="006A5DF2">
              <w:rPr>
                <w:rFonts w:ascii="Arial" w:hAnsi="Arial" w:cs="Arial"/>
                <w:sz w:val="14"/>
                <w:szCs w:val="14"/>
              </w:rPr>
              <w:t>need to be a</w:t>
            </w:r>
            <w:r w:rsidR="00932260" w:rsidRPr="006A5DF2">
              <w:rPr>
                <w:rFonts w:ascii="Arial" w:hAnsi="Arial" w:cs="Arial"/>
                <w:sz w:val="14"/>
                <w:szCs w:val="14"/>
              </w:rPr>
              <w:t>dded as a user within your company</w:t>
            </w:r>
            <w:r w:rsidRPr="006A5DF2">
              <w:rPr>
                <w:rFonts w:ascii="Arial" w:hAnsi="Arial" w:cs="Arial"/>
                <w:sz w:val="14"/>
                <w:szCs w:val="14"/>
              </w:rPr>
              <w:t xml:space="preserve"> account. For </w:t>
            </w:r>
            <w:r w:rsidRPr="006A5DF2">
              <w:rPr>
                <w:rFonts w:ascii="Arial" w:hAnsi="Arial" w:cs="Arial"/>
                <w:b/>
                <w:i/>
                <w:sz w:val="14"/>
                <w:szCs w:val="14"/>
              </w:rPr>
              <w:t>Order</w:t>
            </w:r>
            <w:r w:rsidR="00C738A3" w:rsidRPr="006A5DF2">
              <w:rPr>
                <w:rFonts w:ascii="Arial" w:hAnsi="Arial" w:cs="Arial"/>
                <w:b/>
                <w:i/>
                <w:sz w:val="14"/>
                <w:szCs w:val="14"/>
              </w:rPr>
              <w:t>-</w:t>
            </w:r>
            <w:r w:rsidRPr="006A5DF2">
              <w:rPr>
                <w:rFonts w:ascii="Arial" w:hAnsi="Arial" w:cs="Arial"/>
                <w:b/>
                <w:i/>
                <w:sz w:val="14"/>
                <w:szCs w:val="14"/>
              </w:rPr>
              <w:t>Based Access</w:t>
            </w:r>
            <w:r w:rsidRPr="006A5DF2">
              <w:rPr>
                <w:rFonts w:ascii="Arial" w:hAnsi="Arial" w:cs="Arial"/>
                <w:sz w:val="14"/>
                <w:szCs w:val="14"/>
              </w:rPr>
              <w:t>, you do not need to be a member of an account</w:t>
            </w:r>
            <w:r w:rsidR="00C738A3" w:rsidRPr="006A5DF2">
              <w:rPr>
                <w:rFonts w:ascii="Arial" w:hAnsi="Arial" w:cs="Arial"/>
                <w:sz w:val="14"/>
                <w:szCs w:val="14"/>
              </w:rPr>
              <w:t>,</w:t>
            </w:r>
            <w:r w:rsidRPr="006A5DF2">
              <w:rPr>
                <w:rFonts w:ascii="Arial" w:hAnsi="Arial" w:cs="Arial"/>
                <w:sz w:val="14"/>
                <w:szCs w:val="14"/>
              </w:rPr>
              <w:t xml:space="preserve"> sinc</w:t>
            </w:r>
            <w:r w:rsidR="002E5A2F" w:rsidRPr="006A5DF2">
              <w:rPr>
                <w:rFonts w:ascii="Arial" w:hAnsi="Arial" w:cs="Arial"/>
                <w:sz w:val="14"/>
                <w:szCs w:val="14"/>
              </w:rPr>
              <w:t>e you access the order directly</w:t>
            </w:r>
            <w:r w:rsidR="00C738A3" w:rsidRPr="006A5DF2">
              <w:rPr>
                <w:rFonts w:ascii="Arial" w:hAnsi="Arial" w:cs="Arial"/>
                <w:sz w:val="14"/>
                <w:szCs w:val="14"/>
              </w:rPr>
              <w:t>.</w:t>
            </w:r>
          </w:p>
          <w:p w:rsidR="00746B5A" w:rsidRPr="006A5DF2" w:rsidRDefault="00162A48" w:rsidP="00D20273">
            <w:pPr>
              <w:pStyle w:val="ListParagraph"/>
              <w:numPr>
                <w:ilvl w:val="0"/>
                <w:numId w:val="1"/>
              </w:numPr>
              <w:rPr>
                <w:rFonts w:ascii="Arial" w:hAnsi="Arial" w:cs="Arial"/>
                <w:sz w:val="14"/>
                <w:szCs w:val="14"/>
              </w:rPr>
            </w:pPr>
            <w:r w:rsidRPr="006A5DF2">
              <w:rPr>
                <w:rFonts w:ascii="Arial" w:hAnsi="Arial" w:cs="Arial"/>
                <w:sz w:val="14"/>
                <w:szCs w:val="14"/>
              </w:rPr>
              <w:t xml:space="preserve">For </w:t>
            </w:r>
            <w:r w:rsidR="00992C2A" w:rsidRPr="006A5DF2">
              <w:rPr>
                <w:rFonts w:ascii="Arial" w:hAnsi="Arial" w:cs="Arial"/>
                <w:sz w:val="14"/>
                <w:szCs w:val="14"/>
              </w:rPr>
              <w:t xml:space="preserve">explanations of </w:t>
            </w:r>
            <w:r w:rsidR="009C6C82" w:rsidRPr="006A5DF2">
              <w:rPr>
                <w:rFonts w:ascii="Arial" w:hAnsi="Arial" w:cs="Arial"/>
                <w:sz w:val="14"/>
                <w:szCs w:val="14"/>
              </w:rPr>
              <w:t>s</w:t>
            </w:r>
            <w:r w:rsidR="00947A91" w:rsidRPr="006A5DF2">
              <w:rPr>
                <w:rFonts w:ascii="Arial" w:hAnsi="Arial" w:cs="Arial"/>
                <w:sz w:val="14"/>
                <w:szCs w:val="14"/>
              </w:rPr>
              <w:t>creen function</w:t>
            </w:r>
            <w:r w:rsidR="00992C2A" w:rsidRPr="006A5DF2">
              <w:rPr>
                <w:rFonts w:ascii="Arial" w:hAnsi="Arial" w:cs="Arial"/>
                <w:sz w:val="14"/>
                <w:szCs w:val="14"/>
              </w:rPr>
              <w:t>s</w:t>
            </w:r>
            <w:r w:rsidR="00A16C93" w:rsidRPr="006A5DF2">
              <w:rPr>
                <w:rFonts w:ascii="Arial" w:hAnsi="Arial" w:cs="Arial"/>
                <w:sz w:val="14"/>
                <w:szCs w:val="14"/>
              </w:rPr>
              <w:t xml:space="preserve"> </w:t>
            </w:r>
            <w:r w:rsidR="00AC0FE9" w:rsidRPr="006A5DF2">
              <w:rPr>
                <w:rFonts w:ascii="Arial" w:hAnsi="Arial" w:cs="Arial"/>
                <w:sz w:val="14"/>
                <w:szCs w:val="14"/>
              </w:rPr>
              <w:t>and support links,</w:t>
            </w:r>
            <w:r w:rsidRPr="006A5DF2">
              <w:rPr>
                <w:rFonts w:ascii="Arial" w:hAnsi="Arial" w:cs="Arial"/>
                <w:sz w:val="14"/>
                <w:szCs w:val="14"/>
              </w:rPr>
              <w:t xml:space="preserve"> please </w:t>
            </w:r>
            <w:r w:rsidR="00A16C93" w:rsidRPr="006A5DF2">
              <w:rPr>
                <w:rFonts w:ascii="Arial" w:hAnsi="Arial" w:cs="Arial"/>
                <w:sz w:val="14"/>
                <w:szCs w:val="14"/>
              </w:rPr>
              <w:t>refer</w:t>
            </w:r>
            <w:r w:rsidR="002E5A2F" w:rsidRPr="006A5DF2">
              <w:rPr>
                <w:rFonts w:ascii="Arial" w:hAnsi="Arial" w:cs="Arial"/>
                <w:sz w:val="14"/>
                <w:szCs w:val="14"/>
              </w:rPr>
              <w:t xml:space="preserve"> to page </w:t>
            </w:r>
            <w:r w:rsidR="00992C2A" w:rsidRPr="006A5DF2">
              <w:rPr>
                <w:rFonts w:ascii="Arial" w:hAnsi="Arial" w:cs="Arial"/>
                <w:sz w:val="14"/>
                <w:szCs w:val="14"/>
              </w:rPr>
              <w:t xml:space="preserve">2 </w:t>
            </w:r>
            <w:r w:rsidR="002E5A2F" w:rsidRPr="006A5DF2">
              <w:rPr>
                <w:rFonts w:ascii="Arial" w:hAnsi="Arial" w:cs="Arial"/>
                <w:sz w:val="14"/>
                <w:szCs w:val="14"/>
              </w:rPr>
              <w:t>of this document</w:t>
            </w:r>
            <w:r w:rsidR="00992C2A" w:rsidRPr="006A5DF2">
              <w:rPr>
                <w:rFonts w:ascii="Arial" w:hAnsi="Arial" w:cs="Arial"/>
                <w:sz w:val="14"/>
                <w:szCs w:val="14"/>
              </w:rPr>
              <w:t>.</w:t>
            </w:r>
          </w:p>
          <w:p w:rsidR="00997BF1" w:rsidRPr="006A5DF2" w:rsidRDefault="00997BF1" w:rsidP="00396E23">
            <w:pPr>
              <w:pStyle w:val="ListParagraph"/>
              <w:ind w:left="360"/>
              <w:rPr>
                <w:rFonts w:ascii="Arial" w:hAnsi="Arial" w:cs="Arial"/>
                <w:sz w:val="14"/>
                <w:szCs w:val="14"/>
              </w:rPr>
            </w:pPr>
          </w:p>
          <w:p w:rsidR="00FF302B" w:rsidRPr="006A5DF2" w:rsidRDefault="00134875" w:rsidP="00FF302B">
            <w:pPr>
              <w:jc w:val="center"/>
              <w:rPr>
                <w:rFonts w:ascii="Arial" w:hAnsi="Arial" w:cs="Arial"/>
                <w:b/>
                <w:sz w:val="16"/>
                <w:szCs w:val="16"/>
              </w:rPr>
            </w:pPr>
            <w:r w:rsidRPr="006A5DF2">
              <w:rPr>
                <w:rFonts w:ascii="Arial" w:hAnsi="Arial" w:cs="Arial"/>
                <w:b/>
                <w:sz w:val="16"/>
                <w:szCs w:val="16"/>
              </w:rPr>
              <w:t>Manage Orders Page</w:t>
            </w:r>
          </w:p>
          <w:p w:rsidR="00746B5A" w:rsidRPr="006A5DF2" w:rsidRDefault="00FE28E3" w:rsidP="00A64A00">
            <w:pPr>
              <w:jc w:val="center"/>
              <w:rPr>
                <w:rFonts w:ascii="Arial" w:hAnsi="Arial" w:cs="Arial"/>
                <w:b/>
                <w:sz w:val="16"/>
                <w:szCs w:val="16"/>
              </w:rPr>
            </w:pPr>
            <w:r w:rsidRPr="006A5DF2">
              <w:rPr>
                <w:rFonts w:ascii="Arial" w:hAnsi="Arial" w:cs="Arial"/>
                <w:b/>
                <w:sz w:val="16"/>
                <w:szCs w:val="16"/>
              </w:rPr>
              <w:t>D</w:t>
            </w:r>
            <w:r w:rsidR="00D01057" w:rsidRPr="006A5DF2">
              <w:rPr>
                <w:rFonts w:ascii="Arial" w:hAnsi="Arial" w:cs="Arial"/>
                <w:b/>
                <w:sz w:val="16"/>
                <w:szCs w:val="16"/>
              </w:rPr>
              <w:t>isplay S</w:t>
            </w:r>
            <w:r w:rsidR="00A64A00" w:rsidRPr="006A5DF2">
              <w:rPr>
                <w:rFonts w:ascii="Arial" w:hAnsi="Arial" w:cs="Arial"/>
                <w:b/>
                <w:sz w:val="16"/>
                <w:szCs w:val="16"/>
              </w:rPr>
              <w:t xml:space="preserve">pecific </w:t>
            </w:r>
            <w:r w:rsidR="00D01057" w:rsidRPr="006A5DF2">
              <w:rPr>
                <w:rFonts w:ascii="Arial" w:hAnsi="Arial" w:cs="Arial"/>
                <w:b/>
                <w:sz w:val="16"/>
                <w:szCs w:val="16"/>
              </w:rPr>
              <w:t>O</w:t>
            </w:r>
            <w:r w:rsidR="00A64A00" w:rsidRPr="006A5DF2">
              <w:rPr>
                <w:rFonts w:ascii="Arial" w:hAnsi="Arial" w:cs="Arial"/>
                <w:b/>
                <w:sz w:val="16"/>
                <w:szCs w:val="16"/>
              </w:rPr>
              <w:t>rders</w:t>
            </w:r>
          </w:p>
          <w:p w:rsidR="00746B5A" w:rsidRPr="006A5DF2" w:rsidRDefault="00746B5A" w:rsidP="00746B5A">
            <w:pPr>
              <w:rPr>
                <w:rFonts w:ascii="Arial" w:hAnsi="Arial" w:cs="Arial"/>
                <w:sz w:val="14"/>
                <w:szCs w:val="14"/>
              </w:rPr>
            </w:pPr>
            <w:r w:rsidRPr="006A5DF2">
              <w:rPr>
                <w:rFonts w:ascii="Arial" w:hAnsi="Arial" w:cs="Arial"/>
                <w:b/>
                <w:sz w:val="14"/>
                <w:szCs w:val="14"/>
              </w:rPr>
              <w:t>1</w:t>
            </w:r>
            <w:r w:rsidRPr="006A5DF2">
              <w:rPr>
                <w:rFonts w:ascii="Arial" w:hAnsi="Arial" w:cs="Arial"/>
                <w:sz w:val="14"/>
                <w:szCs w:val="14"/>
              </w:rPr>
              <w:t xml:space="preserve"> Sort columns (ascending</w:t>
            </w:r>
            <w:r w:rsidR="00C738A3" w:rsidRPr="006A5DF2">
              <w:rPr>
                <w:rFonts w:ascii="Arial" w:hAnsi="Arial" w:cs="Arial"/>
                <w:sz w:val="14"/>
                <w:szCs w:val="14"/>
              </w:rPr>
              <w:t xml:space="preserve"> or </w:t>
            </w:r>
            <w:r w:rsidRPr="006A5DF2">
              <w:rPr>
                <w:rFonts w:ascii="Arial" w:hAnsi="Arial" w:cs="Arial"/>
                <w:sz w:val="14"/>
                <w:szCs w:val="14"/>
              </w:rPr>
              <w:t>descending) by clicking on the underlined headings</w:t>
            </w:r>
            <w:r w:rsidR="00733665" w:rsidRPr="006A5DF2">
              <w:rPr>
                <w:rFonts w:ascii="Arial" w:hAnsi="Arial" w:cs="Arial"/>
                <w:sz w:val="14"/>
                <w:szCs w:val="14"/>
              </w:rPr>
              <w:t>.</w:t>
            </w:r>
          </w:p>
          <w:p w:rsidR="00746B5A" w:rsidRPr="006A5DF2" w:rsidRDefault="00746B5A" w:rsidP="00746B5A">
            <w:pPr>
              <w:jc w:val="center"/>
              <w:rPr>
                <w:rFonts w:ascii="Arial" w:hAnsi="Arial" w:cs="Arial"/>
                <w:sz w:val="14"/>
                <w:szCs w:val="14"/>
              </w:rPr>
            </w:pPr>
            <w:r w:rsidRPr="006A5DF2">
              <w:rPr>
                <w:rFonts w:ascii="Arial" w:hAnsi="Arial" w:cs="Arial"/>
                <w:sz w:val="14"/>
                <w:szCs w:val="14"/>
              </w:rPr>
              <w:t>or</w:t>
            </w:r>
          </w:p>
          <w:p w:rsidR="00746B5A" w:rsidRPr="006A5DF2" w:rsidRDefault="00746B5A" w:rsidP="00746B5A">
            <w:pPr>
              <w:rPr>
                <w:rFonts w:ascii="Arial" w:hAnsi="Arial" w:cs="Arial"/>
                <w:sz w:val="14"/>
                <w:szCs w:val="14"/>
              </w:rPr>
            </w:pPr>
            <w:r w:rsidRPr="006A5DF2">
              <w:rPr>
                <w:rFonts w:ascii="Arial" w:hAnsi="Arial" w:cs="Arial"/>
                <w:b/>
                <w:sz w:val="14"/>
                <w:szCs w:val="14"/>
              </w:rPr>
              <w:t>2</w:t>
            </w:r>
            <w:r w:rsidRPr="006A5DF2">
              <w:rPr>
                <w:rFonts w:ascii="Arial" w:hAnsi="Arial" w:cs="Arial"/>
                <w:sz w:val="14"/>
                <w:szCs w:val="14"/>
              </w:rPr>
              <w:t xml:space="preserve"> Search</w:t>
            </w:r>
            <w:r w:rsidR="00C738A3" w:rsidRPr="006A5DF2">
              <w:rPr>
                <w:rFonts w:ascii="Arial" w:hAnsi="Arial" w:cs="Arial"/>
                <w:sz w:val="14"/>
                <w:szCs w:val="14"/>
              </w:rPr>
              <w:t xml:space="preserve"> or </w:t>
            </w:r>
            <w:r w:rsidRPr="006A5DF2">
              <w:rPr>
                <w:rFonts w:ascii="Arial" w:hAnsi="Arial" w:cs="Arial"/>
                <w:sz w:val="14"/>
                <w:szCs w:val="14"/>
              </w:rPr>
              <w:t>filter by specific criteri</w:t>
            </w:r>
            <w:r w:rsidR="00975141" w:rsidRPr="006A5DF2">
              <w:rPr>
                <w:rFonts w:ascii="Arial" w:hAnsi="Arial" w:cs="Arial"/>
                <w:sz w:val="14"/>
                <w:szCs w:val="14"/>
              </w:rPr>
              <w:t>a</w:t>
            </w:r>
            <w:r w:rsidR="00C73F28" w:rsidRPr="006A5DF2">
              <w:rPr>
                <w:rFonts w:ascii="Arial" w:hAnsi="Arial" w:cs="Arial"/>
                <w:sz w:val="14"/>
                <w:szCs w:val="14"/>
              </w:rPr>
              <w:t>, such as</w:t>
            </w:r>
            <w:r w:rsidRPr="006A5DF2">
              <w:rPr>
                <w:rFonts w:ascii="Arial" w:hAnsi="Arial" w:cs="Arial"/>
                <w:sz w:val="14"/>
                <w:szCs w:val="14"/>
              </w:rPr>
              <w:t xml:space="preserve"> customer account, date range, a</w:t>
            </w:r>
            <w:r w:rsidR="002E5A2F" w:rsidRPr="006A5DF2">
              <w:rPr>
                <w:rFonts w:ascii="Arial" w:hAnsi="Arial" w:cs="Arial"/>
                <w:sz w:val="14"/>
                <w:szCs w:val="14"/>
              </w:rPr>
              <w:t>nd/or order status</w:t>
            </w:r>
            <w:r w:rsidR="00975141" w:rsidRPr="006A5DF2">
              <w:rPr>
                <w:rFonts w:ascii="Arial" w:hAnsi="Arial" w:cs="Arial"/>
                <w:sz w:val="14"/>
                <w:szCs w:val="14"/>
              </w:rPr>
              <w:t>.</w:t>
            </w:r>
          </w:p>
          <w:p w:rsidR="00264163" w:rsidRPr="006A5DF2" w:rsidRDefault="00264163" w:rsidP="00264163">
            <w:pPr>
              <w:jc w:val="center"/>
              <w:rPr>
                <w:rFonts w:ascii="Arial" w:hAnsi="Arial" w:cs="Arial"/>
                <w:sz w:val="14"/>
                <w:szCs w:val="14"/>
              </w:rPr>
            </w:pPr>
            <w:r w:rsidRPr="006A5DF2">
              <w:rPr>
                <w:rFonts w:ascii="Arial" w:hAnsi="Arial" w:cs="Arial"/>
                <w:sz w:val="14"/>
                <w:szCs w:val="14"/>
              </w:rPr>
              <w:t>or</w:t>
            </w:r>
          </w:p>
          <w:p w:rsidR="00264163" w:rsidRPr="006A5DF2" w:rsidRDefault="00264163" w:rsidP="00264163">
            <w:pPr>
              <w:rPr>
                <w:rFonts w:ascii="Arial" w:hAnsi="Arial" w:cs="Arial"/>
                <w:sz w:val="14"/>
                <w:szCs w:val="14"/>
              </w:rPr>
            </w:pPr>
            <w:r w:rsidRPr="006A5DF2">
              <w:rPr>
                <w:rFonts w:ascii="Arial" w:hAnsi="Arial" w:cs="Arial"/>
                <w:b/>
                <w:sz w:val="14"/>
                <w:szCs w:val="14"/>
              </w:rPr>
              <w:t>3</w:t>
            </w:r>
            <w:r w:rsidRPr="006A5DF2">
              <w:rPr>
                <w:rFonts w:ascii="Arial" w:hAnsi="Arial" w:cs="Arial"/>
                <w:sz w:val="14"/>
                <w:szCs w:val="14"/>
              </w:rPr>
              <w:t xml:space="preserve"> Search </w:t>
            </w:r>
            <w:r w:rsidR="00C738A3" w:rsidRPr="006A5DF2">
              <w:rPr>
                <w:rFonts w:ascii="Arial" w:hAnsi="Arial" w:cs="Arial"/>
                <w:sz w:val="14"/>
                <w:szCs w:val="14"/>
              </w:rPr>
              <w:t>a</w:t>
            </w:r>
            <w:r w:rsidRPr="006A5DF2">
              <w:rPr>
                <w:rFonts w:ascii="Arial" w:hAnsi="Arial" w:cs="Arial"/>
                <w:sz w:val="14"/>
                <w:szCs w:val="14"/>
              </w:rPr>
              <w:t xml:space="preserve">rchived </w:t>
            </w:r>
            <w:r w:rsidR="00C738A3" w:rsidRPr="006A5DF2">
              <w:rPr>
                <w:rFonts w:ascii="Arial" w:hAnsi="Arial" w:cs="Arial"/>
                <w:sz w:val="14"/>
                <w:szCs w:val="14"/>
              </w:rPr>
              <w:t>o</w:t>
            </w:r>
            <w:r w:rsidRPr="006A5DF2">
              <w:rPr>
                <w:rFonts w:ascii="Arial" w:hAnsi="Arial" w:cs="Arial"/>
                <w:sz w:val="14"/>
                <w:szCs w:val="14"/>
              </w:rPr>
              <w:t>rders</w:t>
            </w:r>
            <w:r w:rsidR="00C738A3" w:rsidRPr="006A5DF2">
              <w:rPr>
                <w:rFonts w:ascii="Arial" w:hAnsi="Arial" w:cs="Arial"/>
                <w:sz w:val="14"/>
                <w:szCs w:val="14"/>
              </w:rPr>
              <w:t>.</w:t>
            </w:r>
          </w:p>
          <w:p w:rsidR="00997BF1" w:rsidRPr="006A5DF2" w:rsidRDefault="00997BF1" w:rsidP="00264163">
            <w:pPr>
              <w:rPr>
                <w:rFonts w:ascii="Arial" w:hAnsi="Arial" w:cs="Arial"/>
                <w:sz w:val="14"/>
                <w:szCs w:val="14"/>
              </w:rPr>
            </w:pPr>
          </w:p>
          <w:p w:rsidR="00746B5A" w:rsidRPr="006A5DF2" w:rsidRDefault="00C738A3" w:rsidP="00746B5A">
            <w:pPr>
              <w:rPr>
                <w:rFonts w:ascii="Arial" w:hAnsi="Arial" w:cs="Arial"/>
                <w:sz w:val="14"/>
                <w:szCs w:val="14"/>
              </w:rPr>
            </w:pPr>
            <w:r w:rsidRPr="006A5DF2">
              <w:rPr>
                <w:rFonts w:ascii="Arial" w:hAnsi="Arial" w:cs="Arial"/>
                <w:sz w:val="14"/>
                <w:szCs w:val="14"/>
              </w:rPr>
              <w:t>N</w:t>
            </w:r>
            <w:r w:rsidR="00746B5A" w:rsidRPr="006A5DF2">
              <w:rPr>
                <w:rFonts w:ascii="Arial" w:hAnsi="Arial" w:cs="Arial"/>
                <w:sz w:val="14"/>
                <w:szCs w:val="14"/>
              </w:rPr>
              <w:t>ote the “Status” column:</w:t>
            </w:r>
          </w:p>
          <w:p w:rsidR="00733665" w:rsidRPr="006A5DF2" w:rsidRDefault="00733665" w:rsidP="00746B5A">
            <w:pPr>
              <w:rPr>
                <w:rFonts w:ascii="Arial" w:hAnsi="Arial" w:cs="Arial"/>
                <w:b/>
                <w:i/>
                <w:sz w:val="14"/>
                <w:szCs w:val="14"/>
              </w:rPr>
            </w:pPr>
          </w:p>
          <w:p w:rsidR="00997BF1" w:rsidRPr="006A5DF2" w:rsidRDefault="000B284E" w:rsidP="00746B5A">
            <w:pPr>
              <w:rPr>
                <w:rFonts w:ascii="Arial" w:hAnsi="Arial" w:cs="Arial"/>
                <w:sz w:val="14"/>
                <w:szCs w:val="14"/>
              </w:rPr>
            </w:pPr>
            <w:r w:rsidRPr="006A5DF2">
              <w:rPr>
                <w:rFonts w:ascii="Arial" w:hAnsi="Arial" w:cs="Arial"/>
                <w:b/>
                <w:i/>
                <w:sz w:val="14"/>
                <w:szCs w:val="14"/>
              </w:rPr>
              <w:t>New</w:t>
            </w:r>
            <w:r w:rsidR="00C738A3" w:rsidRPr="006A5DF2">
              <w:rPr>
                <w:rFonts w:ascii="Arial" w:hAnsi="Arial" w:cs="Arial"/>
                <w:b/>
                <w:i/>
                <w:sz w:val="14"/>
                <w:szCs w:val="14"/>
              </w:rPr>
              <w:t>:</w:t>
            </w:r>
            <w:r w:rsidR="00D34D24" w:rsidRPr="006A5DF2">
              <w:rPr>
                <w:rFonts w:ascii="Arial" w:hAnsi="Arial" w:cs="Arial"/>
                <w:sz w:val="14"/>
                <w:szCs w:val="14"/>
              </w:rPr>
              <w:t xml:space="preserve"> </w:t>
            </w:r>
            <w:r w:rsidR="00746B5A" w:rsidRPr="006A5DF2">
              <w:rPr>
                <w:rFonts w:ascii="Arial" w:hAnsi="Arial" w:cs="Arial"/>
                <w:sz w:val="14"/>
                <w:szCs w:val="14"/>
              </w:rPr>
              <w:t xml:space="preserve">A </w:t>
            </w:r>
            <w:r w:rsidR="00D34D24" w:rsidRPr="006A5DF2">
              <w:rPr>
                <w:rFonts w:ascii="Arial" w:hAnsi="Arial" w:cs="Arial"/>
                <w:sz w:val="14"/>
                <w:szCs w:val="14"/>
              </w:rPr>
              <w:t>new</w:t>
            </w:r>
            <w:r w:rsidR="00746B5A" w:rsidRPr="006A5DF2">
              <w:rPr>
                <w:rFonts w:ascii="Arial" w:hAnsi="Arial" w:cs="Arial"/>
                <w:sz w:val="14"/>
                <w:szCs w:val="14"/>
              </w:rPr>
              <w:t xml:space="preserve"> order received that has not yet </w:t>
            </w:r>
            <w:r w:rsidR="00C73F28" w:rsidRPr="006A5DF2">
              <w:rPr>
                <w:rFonts w:ascii="Arial" w:hAnsi="Arial" w:cs="Arial"/>
                <w:sz w:val="14"/>
                <w:szCs w:val="14"/>
              </w:rPr>
              <w:t>been assigned to the customer (i.e., s</w:t>
            </w:r>
            <w:r w:rsidR="00746B5A" w:rsidRPr="006A5DF2">
              <w:rPr>
                <w:rFonts w:ascii="Arial" w:hAnsi="Arial" w:cs="Arial"/>
                <w:sz w:val="14"/>
                <w:szCs w:val="14"/>
              </w:rPr>
              <w:t>tocking orders</w:t>
            </w:r>
            <w:r w:rsidR="00C73F28" w:rsidRPr="006A5DF2">
              <w:rPr>
                <w:rFonts w:ascii="Arial" w:hAnsi="Arial" w:cs="Arial"/>
                <w:sz w:val="14"/>
                <w:szCs w:val="14"/>
              </w:rPr>
              <w:t>)</w:t>
            </w:r>
            <w:r w:rsidR="00C738A3" w:rsidRPr="006A5DF2">
              <w:rPr>
                <w:rFonts w:ascii="Arial" w:hAnsi="Arial" w:cs="Arial"/>
                <w:sz w:val="14"/>
                <w:szCs w:val="14"/>
              </w:rPr>
              <w:t>.</w:t>
            </w:r>
            <w:r w:rsidR="006D6AFF" w:rsidRPr="006A5DF2">
              <w:rPr>
                <w:rFonts w:ascii="Arial" w:hAnsi="Arial" w:cs="Arial"/>
                <w:sz w:val="14"/>
                <w:szCs w:val="14"/>
              </w:rPr>
              <w:t xml:space="preserve"> </w:t>
            </w:r>
          </w:p>
          <w:p w:rsidR="00997BF1" w:rsidRPr="006A5DF2" w:rsidRDefault="006D6AFF" w:rsidP="00746B5A">
            <w:pPr>
              <w:rPr>
                <w:rFonts w:ascii="Arial" w:hAnsi="Arial" w:cs="Arial"/>
                <w:sz w:val="14"/>
                <w:szCs w:val="14"/>
              </w:rPr>
            </w:pPr>
            <w:r w:rsidRPr="006A5DF2">
              <w:rPr>
                <w:rFonts w:ascii="Arial" w:hAnsi="Arial" w:cs="Arial"/>
                <w:b/>
                <w:sz w:val="14"/>
                <w:szCs w:val="14"/>
              </w:rPr>
              <w:t>A</w:t>
            </w:r>
            <w:r w:rsidR="00746B5A" w:rsidRPr="006A5DF2">
              <w:rPr>
                <w:rFonts w:ascii="Arial" w:hAnsi="Arial" w:cs="Arial"/>
                <w:b/>
                <w:i/>
                <w:sz w:val="14"/>
                <w:szCs w:val="14"/>
              </w:rPr>
              <w:t>ssigned</w:t>
            </w:r>
            <w:r w:rsidR="00C738A3" w:rsidRPr="006A5DF2">
              <w:rPr>
                <w:rFonts w:ascii="Arial" w:hAnsi="Arial" w:cs="Arial"/>
                <w:sz w:val="14"/>
                <w:szCs w:val="14"/>
              </w:rPr>
              <w:t>:</w:t>
            </w:r>
            <w:r w:rsidR="00D34D24" w:rsidRPr="006A5DF2">
              <w:rPr>
                <w:rFonts w:ascii="Arial" w:hAnsi="Arial" w:cs="Arial"/>
                <w:sz w:val="14"/>
                <w:szCs w:val="14"/>
              </w:rPr>
              <w:t xml:space="preserve"> </w:t>
            </w:r>
            <w:r w:rsidR="00746B5A" w:rsidRPr="006A5DF2">
              <w:rPr>
                <w:rFonts w:ascii="Arial" w:hAnsi="Arial" w:cs="Arial"/>
                <w:sz w:val="14"/>
                <w:szCs w:val="14"/>
              </w:rPr>
              <w:t>Designated to a specific customer; an order drop-shipped to a customer account will have this status from the outset. An order that is held i</w:t>
            </w:r>
            <w:r w:rsidR="00D34D24" w:rsidRPr="006A5DF2">
              <w:rPr>
                <w:rFonts w:ascii="Arial" w:hAnsi="Arial" w:cs="Arial"/>
                <w:sz w:val="14"/>
                <w:szCs w:val="14"/>
              </w:rPr>
              <w:t xml:space="preserve">n stock that has a status of </w:t>
            </w:r>
            <w:r w:rsidR="00C738A3" w:rsidRPr="006A5DF2">
              <w:rPr>
                <w:rFonts w:ascii="Arial" w:hAnsi="Arial" w:cs="Arial"/>
                <w:sz w:val="14"/>
                <w:szCs w:val="14"/>
              </w:rPr>
              <w:t>“N</w:t>
            </w:r>
            <w:r w:rsidR="00D34D24" w:rsidRPr="006A5DF2">
              <w:rPr>
                <w:rFonts w:ascii="Arial" w:hAnsi="Arial" w:cs="Arial"/>
                <w:sz w:val="14"/>
                <w:szCs w:val="14"/>
              </w:rPr>
              <w:t>ew</w:t>
            </w:r>
            <w:r w:rsidR="00C738A3" w:rsidRPr="006A5DF2">
              <w:rPr>
                <w:rFonts w:ascii="Arial" w:hAnsi="Arial" w:cs="Arial"/>
                <w:sz w:val="14"/>
                <w:szCs w:val="14"/>
              </w:rPr>
              <w:t>”</w:t>
            </w:r>
            <w:r w:rsidR="00746B5A" w:rsidRPr="006A5DF2">
              <w:rPr>
                <w:rFonts w:ascii="Arial" w:hAnsi="Arial" w:cs="Arial"/>
                <w:sz w:val="14"/>
                <w:szCs w:val="14"/>
              </w:rPr>
              <w:t xml:space="preserve"> will need to be changed to “Assigned” once</w:t>
            </w:r>
            <w:r w:rsidR="002E5A2F" w:rsidRPr="006A5DF2">
              <w:rPr>
                <w:rFonts w:ascii="Arial" w:hAnsi="Arial" w:cs="Arial"/>
                <w:sz w:val="14"/>
                <w:szCs w:val="14"/>
              </w:rPr>
              <w:t xml:space="preserve"> it has been sold to a customer</w:t>
            </w:r>
            <w:r w:rsidR="00C738A3" w:rsidRPr="006A5DF2">
              <w:rPr>
                <w:rFonts w:ascii="Arial" w:hAnsi="Arial" w:cs="Arial"/>
                <w:sz w:val="14"/>
                <w:szCs w:val="14"/>
              </w:rPr>
              <w:t>.</w:t>
            </w:r>
            <w:r w:rsidRPr="006A5DF2">
              <w:rPr>
                <w:rFonts w:ascii="Arial" w:hAnsi="Arial" w:cs="Arial"/>
                <w:sz w:val="14"/>
                <w:szCs w:val="14"/>
              </w:rPr>
              <w:t xml:space="preserve"> </w:t>
            </w:r>
          </w:p>
          <w:p w:rsidR="00746B5A" w:rsidRPr="006A5DF2" w:rsidRDefault="006D6AFF" w:rsidP="00746B5A">
            <w:pPr>
              <w:rPr>
                <w:rFonts w:ascii="Arial" w:hAnsi="Arial" w:cs="Arial"/>
                <w:sz w:val="14"/>
                <w:szCs w:val="14"/>
              </w:rPr>
            </w:pPr>
            <w:r w:rsidRPr="006A5DF2">
              <w:rPr>
                <w:rFonts w:ascii="Arial" w:hAnsi="Arial" w:cs="Arial"/>
                <w:b/>
                <w:i/>
                <w:sz w:val="14"/>
                <w:szCs w:val="14"/>
              </w:rPr>
              <w:t>Downloaded</w:t>
            </w:r>
            <w:r w:rsidR="00C738A3" w:rsidRPr="006A5DF2">
              <w:rPr>
                <w:rFonts w:ascii="Arial" w:hAnsi="Arial" w:cs="Arial"/>
                <w:sz w:val="14"/>
                <w:szCs w:val="14"/>
              </w:rPr>
              <w:t>:</w:t>
            </w:r>
            <w:r w:rsidR="002E5A2F" w:rsidRPr="006A5DF2">
              <w:rPr>
                <w:rFonts w:ascii="Arial" w:hAnsi="Arial" w:cs="Arial"/>
                <w:sz w:val="14"/>
                <w:szCs w:val="14"/>
              </w:rPr>
              <w:t xml:space="preserve"> </w:t>
            </w:r>
            <w:r w:rsidR="00C738A3" w:rsidRPr="006A5DF2">
              <w:rPr>
                <w:rFonts w:ascii="Arial" w:hAnsi="Arial" w:cs="Arial"/>
                <w:sz w:val="14"/>
                <w:szCs w:val="14"/>
              </w:rPr>
              <w:t>The</w:t>
            </w:r>
            <w:r w:rsidR="002E5A2F" w:rsidRPr="006A5DF2">
              <w:rPr>
                <w:rFonts w:ascii="Arial" w:hAnsi="Arial" w:cs="Arial"/>
                <w:sz w:val="14"/>
                <w:szCs w:val="14"/>
              </w:rPr>
              <w:t xml:space="preserve"> order has been downloaded</w:t>
            </w:r>
            <w:r w:rsidR="00C738A3" w:rsidRPr="006A5DF2">
              <w:rPr>
                <w:rFonts w:ascii="Arial" w:hAnsi="Arial" w:cs="Arial"/>
                <w:sz w:val="14"/>
                <w:szCs w:val="14"/>
              </w:rPr>
              <w:t>.</w:t>
            </w:r>
          </w:p>
          <w:p w:rsidR="00B30491" w:rsidRPr="006A5DF2" w:rsidRDefault="00B30491" w:rsidP="00746B5A">
            <w:pPr>
              <w:rPr>
                <w:rFonts w:ascii="Arial" w:hAnsi="Arial" w:cs="Arial"/>
                <w:sz w:val="14"/>
                <w:szCs w:val="14"/>
              </w:rPr>
            </w:pPr>
          </w:p>
          <w:p w:rsidR="00B30491" w:rsidRPr="006A5DF2" w:rsidRDefault="00B30491" w:rsidP="00201DD8">
            <w:pPr>
              <w:rPr>
                <w:rFonts w:ascii="Arial" w:hAnsi="Arial" w:cs="Arial"/>
                <w:sz w:val="14"/>
                <w:szCs w:val="14"/>
              </w:rPr>
            </w:pPr>
            <w:r w:rsidRPr="006A5DF2">
              <w:rPr>
                <w:rFonts w:ascii="Arial" w:hAnsi="Arial" w:cs="Arial"/>
                <w:sz w:val="14"/>
                <w:szCs w:val="14"/>
              </w:rPr>
              <w:t xml:space="preserve">If the email addresses for customers were not entered previously in </w:t>
            </w:r>
            <w:r w:rsidR="00201DD8">
              <w:rPr>
                <w:rFonts w:ascii="Arial" w:hAnsi="Arial" w:cs="Arial"/>
                <w:sz w:val="14"/>
                <w:szCs w:val="14"/>
              </w:rPr>
              <w:t>an</w:t>
            </w:r>
            <w:r w:rsidR="00201DD8" w:rsidRPr="006A5DF2">
              <w:rPr>
                <w:rFonts w:ascii="Arial" w:hAnsi="Arial" w:cs="Arial"/>
                <w:sz w:val="14"/>
                <w:szCs w:val="14"/>
              </w:rPr>
              <w:t xml:space="preserve"> </w:t>
            </w:r>
            <w:r w:rsidR="005E461C">
              <w:rPr>
                <w:rFonts w:ascii="Arial" w:hAnsi="Arial" w:cs="Arial"/>
                <w:sz w:val="14"/>
                <w:szCs w:val="14"/>
              </w:rPr>
              <w:t>o</w:t>
            </w:r>
            <w:r w:rsidRPr="006A5DF2">
              <w:rPr>
                <w:rFonts w:ascii="Arial" w:hAnsi="Arial" w:cs="Arial"/>
                <w:sz w:val="14"/>
                <w:szCs w:val="14"/>
              </w:rPr>
              <w:t xml:space="preserve">rdering </w:t>
            </w:r>
            <w:r w:rsidR="005E461C">
              <w:rPr>
                <w:rFonts w:ascii="Arial" w:hAnsi="Arial" w:cs="Arial"/>
                <w:sz w:val="14"/>
                <w:szCs w:val="14"/>
              </w:rPr>
              <w:t>t</w:t>
            </w:r>
            <w:r w:rsidR="005E461C" w:rsidRPr="006A5DF2">
              <w:rPr>
                <w:rFonts w:ascii="Arial" w:hAnsi="Arial" w:cs="Arial"/>
                <w:sz w:val="14"/>
                <w:szCs w:val="14"/>
              </w:rPr>
              <w:t>ool</w:t>
            </w:r>
            <w:r w:rsidRPr="006A5DF2">
              <w:rPr>
                <w:rFonts w:ascii="Arial" w:hAnsi="Arial" w:cs="Arial"/>
                <w:sz w:val="14"/>
                <w:szCs w:val="14"/>
              </w:rPr>
              <w:t>, you can still send Order</w:t>
            </w:r>
            <w:r w:rsidR="00C738A3" w:rsidRPr="006A5DF2">
              <w:rPr>
                <w:rFonts w:ascii="Arial" w:hAnsi="Arial" w:cs="Arial"/>
                <w:sz w:val="14"/>
                <w:szCs w:val="14"/>
              </w:rPr>
              <w:t>-</w:t>
            </w:r>
            <w:r w:rsidRPr="006A5DF2">
              <w:rPr>
                <w:rFonts w:ascii="Arial" w:hAnsi="Arial" w:cs="Arial"/>
                <w:sz w:val="14"/>
                <w:szCs w:val="14"/>
              </w:rPr>
              <w:t xml:space="preserve">Based Access emails from eDelivery. See </w:t>
            </w:r>
            <w:r w:rsidR="00C738A3" w:rsidRPr="006A5DF2">
              <w:rPr>
                <w:rFonts w:ascii="Arial" w:hAnsi="Arial" w:cs="Arial"/>
                <w:sz w:val="14"/>
                <w:szCs w:val="14"/>
              </w:rPr>
              <w:t xml:space="preserve">the section </w:t>
            </w:r>
            <w:hyperlink w:anchor="_eDelivery_OBA_Reference" w:history="1">
              <w:r w:rsidRPr="006A5DF2">
                <w:rPr>
                  <w:rStyle w:val="Hyperlink"/>
                  <w:rFonts w:ascii="Arial" w:hAnsi="Arial" w:cs="Arial"/>
                  <w:b/>
                  <w:i/>
                  <w:sz w:val="14"/>
                  <w:szCs w:val="14"/>
                </w:rPr>
                <w:t>0rder-Based Access (OBA)</w:t>
              </w:r>
            </w:hyperlink>
            <w:r w:rsidR="00D62B81" w:rsidRPr="006A5DF2">
              <w:rPr>
                <w:rFonts w:ascii="Arial" w:hAnsi="Arial" w:cs="Arial"/>
                <w:b/>
                <w:i/>
                <w:sz w:val="14"/>
                <w:szCs w:val="14"/>
              </w:rPr>
              <w:t xml:space="preserve"> Email Notifications</w:t>
            </w:r>
            <w:r w:rsidRPr="006A5DF2">
              <w:rPr>
                <w:rFonts w:ascii="Arial" w:hAnsi="Arial" w:cs="Arial"/>
                <w:b/>
                <w:sz w:val="14"/>
                <w:szCs w:val="14"/>
              </w:rPr>
              <w:t xml:space="preserve"> within eDelivery.</w:t>
            </w:r>
          </w:p>
        </w:tc>
        <w:tc>
          <w:tcPr>
            <w:tcW w:w="3510" w:type="dxa"/>
            <w:shd w:val="clear" w:color="auto" w:fill="auto"/>
          </w:tcPr>
          <w:p w:rsidR="00746B5A" w:rsidRPr="006A5DF2" w:rsidRDefault="00D01057" w:rsidP="007A74F1">
            <w:pPr>
              <w:jc w:val="center"/>
              <w:rPr>
                <w:rFonts w:ascii="Arial" w:hAnsi="Arial" w:cs="Arial"/>
                <w:b/>
                <w:sz w:val="16"/>
                <w:szCs w:val="16"/>
              </w:rPr>
            </w:pPr>
            <w:r w:rsidRPr="006A5DF2">
              <w:rPr>
                <w:rFonts w:ascii="Arial" w:hAnsi="Arial" w:cs="Arial"/>
                <w:b/>
                <w:sz w:val="16"/>
                <w:szCs w:val="16"/>
              </w:rPr>
              <w:t>Software</w:t>
            </w:r>
            <w:r w:rsidR="002F680A" w:rsidRPr="006A5DF2">
              <w:rPr>
                <w:rFonts w:ascii="Arial" w:hAnsi="Arial" w:cs="Arial"/>
                <w:b/>
                <w:sz w:val="16"/>
                <w:szCs w:val="16"/>
              </w:rPr>
              <w:t xml:space="preserve"> Download Policy</w:t>
            </w:r>
          </w:p>
          <w:p w:rsidR="00EA2A5A" w:rsidRPr="006A5DF2" w:rsidRDefault="002F680A" w:rsidP="002F680A">
            <w:pPr>
              <w:rPr>
                <w:rFonts w:ascii="Arial" w:hAnsi="Arial" w:cs="Arial"/>
                <w:b/>
                <w:sz w:val="14"/>
                <w:szCs w:val="14"/>
              </w:rPr>
            </w:pPr>
            <w:r w:rsidRPr="006A5DF2">
              <w:rPr>
                <w:rFonts w:ascii="Arial" w:hAnsi="Arial" w:cs="Arial"/>
                <w:sz w:val="14"/>
                <w:szCs w:val="14"/>
              </w:rPr>
              <w:t xml:space="preserve">The </w:t>
            </w:r>
            <w:r w:rsidR="00C738A3" w:rsidRPr="006A5DF2">
              <w:rPr>
                <w:rFonts w:ascii="Arial" w:hAnsi="Arial" w:cs="Arial"/>
                <w:sz w:val="14"/>
                <w:szCs w:val="14"/>
              </w:rPr>
              <w:t>s</w:t>
            </w:r>
            <w:r w:rsidRPr="006A5DF2">
              <w:rPr>
                <w:rFonts w:ascii="Arial" w:hAnsi="Arial" w:cs="Arial"/>
                <w:sz w:val="14"/>
                <w:szCs w:val="14"/>
              </w:rPr>
              <w:t xml:space="preserve">oftware </w:t>
            </w:r>
            <w:r w:rsidR="00C738A3" w:rsidRPr="006A5DF2">
              <w:rPr>
                <w:rFonts w:ascii="Arial" w:hAnsi="Arial" w:cs="Arial"/>
                <w:sz w:val="14"/>
                <w:szCs w:val="14"/>
              </w:rPr>
              <w:t>d</w:t>
            </w:r>
            <w:r w:rsidRPr="006A5DF2">
              <w:rPr>
                <w:rFonts w:ascii="Arial" w:hAnsi="Arial" w:cs="Arial"/>
                <w:sz w:val="14"/>
                <w:szCs w:val="14"/>
              </w:rPr>
              <w:t xml:space="preserve">ownload </w:t>
            </w:r>
            <w:r w:rsidR="00C738A3" w:rsidRPr="006A5DF2">
              <w:rPr>
                <w:rFonts w:ascii="Arial" w:hAnsi="Arial" w:cs="Arial"/>
                <w:sz w:val="14"/>
                <w:szCs w:val="14"/>
              </w:rPr>
              <w:t>p</w:t>
            </w:r>
            <w:r w:rsidRPr="006A5DF2">
              <w:rPr>
                <w:rFonts w:ascii="Arial" w:hAnsi="Arial" w:cs="Arial"/>
                <w:sz w:val="14"/>
                <w:szCs w:val="14"/>
              </w:rPr>
              <w:t>olicy governs the number of times any software image on an ord</w:t>
            </w:r>
            <w:r w:rsidR="008E69AE" w:rsidRPr="006A5DF2">
              <w:rPr>
                <w:rFonts w:ascii="Arial" w:hAnsi="Arial" w:cs="Arial"/>
                <w:sz w:val="14"/>
                <w:szCs w:val="14"/>
              </w:rPr>
              <w:t xml:space="preserve">er can be downloaded. When the </w:t>
            </w:r>
            <w:r w:rsidRPr="006A5DF2">
              <w:rPr>
                <w:rFonts w:ascii="Arial" w:hAnsi="Arial" w:cs="Arial"/>
                <w:sz w:val="14"/>
                <w:szCs w:val="14"/>
              </w:rPr>
              <w:t>software</w:t>
            </w:r>
            <w:r w:rsidR="008E69AE" w:rsidRPr="006A5DF2">
              <w:rPr>
                <w:rFonts w:ascii="Arial" w:hAnsi="Arial" w:cs="Arial"/>
                <w:sz w:val="14"/>
                <w:szCs w:val="14"/>
              </w:rPr>
              <w:t xml:space="preserve"> has been downloaded</w:t>
            </w:r>
            <w:r w:rsidRPr="006A5DF2">
              <w:rPr>
                <w:rFonts w:ascii="Arial" w:hAnsi="Arial" w:cs="Arial"/>
                <w:sz w:val="14"/>
                <w:szCs w:val="14"/>
              </w:rPr>
              <w:t xml:space="preserve">, </w:t>
            </w:r>
            <w:r w:rsidRPr="006A5DF2">
              <w:rPr>
                <w:rFonts w:ascii="Arial" w:hAnsi="Arial" w:cs="Arial"/>
                <w:b/>
                <w:sz w:val="14"/>
                <w:szCs w:val="14"/>
              </w:rPr>
              <w:t xml:space="preserve">please keep a backup copy of the software. </w:t>
            </w:r>
          </w:p>
          <w:p w:rsidR="00EA2A5A" w:rsidRPr="006A5DF2" w:rsidRDefault="00EA2A5A" w:rsidP="002F680A">
            <w:pPr>
              <w:rPr>
                <w:rFonts w:ascii="Arial" w:hAnsi="Arial" w:cs="Arial"/>
                <w:sz w:val="14"/>
                <w:szCs w:val="14"/>
              </w:rPr>
            </w:pPr>
          </w:p>
          <w:p w:rsidR="002F680A" w:rsidRPr="006A5DF2" w:rsidRDefault="00EA2A5A" w:rsidP="002F680A">
            <w:pPr>
              <w:rPr>
                <w:rFonts w:ascii="Arial" w:hAnsi="Arial" w:cs="Arial"/>
                <w:sz w:val="14"/>
                <w:szCs w:val="14"/>
              </w:rPr>
            </w:pPr>
            <w:r w:rsidRPr="006A5DF2">
              <w:rPr>
                <w:rFonts w:ascii="Arial" w:hAnsi="Arial" w:cs="Arial"/>
                <w:sz w:val="14"/>
                <w:szCs w:val="14"/>
              </w:rPr>
              <w:t xml:space="preserve">The </w:t>
            </w:r>
            <w:r w:rsidR="00C738A3" w:rsidRPr="006A5DF2">
              <w:rPr>
                <w:rFonts w:ascii="Arial" w:hAnsi="Arial" w:cs="Arial"/>
                <w:sz w:val="14"/>
                <w:szCs w:val="14"/>
              </w:rPr>
              <w:t xml:space="preserve">customer must accept the </w:t>
            </w:r>
            <w:r w:rsidRPr="006A5DF2">
              <w:rPr>
                <w:rFonts w:ascii="Arial" w:hAnsi="Arial" w:cs="Arial"/>
                <w:sz w:val="14"/>
                <w:szCs w:val="14"/>
              </w:rPr>
              <w:t xml:space="preserve">End User License Agreement (EULA) in order </w:t>
            </w:r>
            <w:r w:rsidR="00C738A3" w:rsidRPr="006A5DF2">
              <w:rPr>
                <w:rFonts w:ascii="Arial" w:hAnsi="Arial" w:cs="Arial"/>
                <w:sz w:val="14"/>
                <w:szCs w:val="14"/>
              </w:rPr>
              <w:t>to be able</w:t>
            </w:r>
            <w:r w:rsidRPr="006A5DF2">
              <w:rPr>
                <w:rFonts w:ascii="Arial" w:hAnsi="Arial" w:cs="Arial"/>
                <w:sz w:val="14"/>
                <w:szCs w:val="14"/>
              </w:rPr>
              <w:t xml:space="preserve"> to download. </w:t>
            </w:r>
            <w:r w:rsidR="008E69AE" w:rsidRPr="006A5DF2">
              <w:rPr>
                <w:rFonts w:ascii="Arial" w:hAnsi="Arial" w:cs="Arial"/>
                <w:sz w:val="14"/>
                <w:szCs w:val="14"/>
              </w:rPr>
              <w:t>Additional copies are</w:t>
            </w:r>
            <w:r w:rsidR="002F680A" w:rsidRPr="006A5DF2">
              <w:rPr>
                <w:rFonts w:ascii="Arial" w:hAnsi="Arial" w:cs="Arial"/>
                <w:sz w:val="14"/>
                <w:szCs w:val="14"/>
              </w:rPr>
              <w:t xml:space="preserve"> subject to the following </w:t>
            </w:r>
            <w:r w:rsidR="008E69AE" w:rsidRPr="006A5DF2">
              <w:rPr>
                <w:rFonts w:ascii="Arial" w:hAnsi="Arial" w:cs="Arial"/>
                <w:sz w:val="14"/>
                <w:szCs w:val="14"/>
              </w:rPr>
              <w:t>terms:</w:t>
            </w:r>
          </w:p>
          <w:p w:rsidR="002F680A" w:rsidRPr="006A5DF2" w:rsidRDefault="002F680A" w:rsidP="002F680A">
            <w:pPr>
              <w:rPr>
                <w:rFonts w:ascii="Arial" w:hAnsi="Arial" w:cs="Arial"/>
                <w:sz w:val="14"/>
                <w:szCs w:val="14"/>
              </w:rPr>
            </w:pPr>
          </w:p>
          <w:p w:rsidR="002F680A" w:rsidRPr="006A5DF2" w:rsidRDefault="00D45116" w:rsidP="002F680A">
            <w:pPr>
              <w:rPr>
                <w:rFonts w:ascii="Arial" w:hAnsi="Arial" w:cs="Arial"/>
                <w:sz w:val="14"/>
                <w:szCs w:val="14"/>
              </w:rPr>
            </w:pPr>
            <w:r w:rsidRPr="006A5DF2">
              <w:rPr>
                <w:rFonts w:ascii="Arial" w:hAnsi="Arial" w:cs="Arial"/>
                <w:sz w:val="14"/>
                <w:szCs w:val="14"/>
              </w:rPr>
              <w:t>-</w:t>
            </w:r>
            <w:r w:rsidR="002F680A" w:rsidRPr="006A5DF2">
              <w:rPr>
                <w:rFonts w:ascii="Arial" w:hAnsi="Arial" w:cs="Arial"/>
                <w:sz w:val="14"/>
                <w:szCs w:val="14"/>
              </w:rPr>
              <w:t xml:space="preserve">The software may be downloaded </w:t>
            </w:r>
            <w:r w:rsidR="00C738A3" w:rsidRPr="006A5DF2">
              <w:rPr>
                <w:rFonts w:ascii="Arial" w:hAnsi="Arial" w:cs="Arial"/>
                <w:sz w:val="14"/>
                <w:szCs w:val="14"/>
              </w:rPr>
              <w:t xml:space="preserve">for </w:t>
            </w:r>
            <w:r w:rsidR="002F680A" w:rsidRPr="006A5DF2">
              <w:rPr>
                <w:rFonts w:ascii="Arial" w:hAnsi="Arial" w:cs="Arial"/>
                <w:sz w:val="14"/>
                <w:szCs w:val="14"/>
              </w:rPr>
              <w:t>the first time at any time after the order is made available</w:t>
            </w:r>
            <w:r w:rsidR="00811436" w:rsidRPr="006A5DF2">
              <w:rPr>
                <w:rFonts w:ascii="Arial" w:hAnsi="Arial" w:cs="Arial"/>
                <w:sz w:val="14"/>
                <w:szCs w:val="14"/>
              </w:rPr>
              <w:t xml:space="preserve"> within eDelivery</w:t>
            </w:r>
            <w:r w:rsidR="002F680A" w:rsidRPr="006A5DF2">
              <w:rPr>
                <w:rFonts w:ascii="Arial" w:hAnsi="Arial" w:cs="Arial"/>
                <w:sz w:val="14"/>
                <w:szCs w:val="14"/>
              </w:rPr>
              <w:t xml:space="preserve">. </w:t>
            </w:r>
          </w:p>
          <w:p w:rsidR="00FF302B" w:rsidRPr="006A5DF2" w:rsidRDefault="00FF302B" w:rsidP="002F680A">
            <w:pPr>
              <w:rPr>
                <w:rFonts w:ascii="Arial" w:hAnsi="Arial" w:cs="Arial"/>
                <w:sz w:val="14"/>
                <w:szCs w:val="14"/>
              </w:rPr>
            </w:pPr>
          </w:p>
          <w:p w:rsidR="002F680A" w:rsidRPr="006A5DF2" w:rsidRDefault="00D45116" w:rsidP="002F680A">
            <w:pPr>
              <w:rPr>
                <w:rFonts w:ascii="Arial" w:hAnsi="Arial" w:cs="Arial"/>
                <w:sz w:val="14"/>
                <w:szCs w:val="14"/>
              </w:rPr>
            </w:pPr>
            <w:r w:rsidRPr="006A5DF2">
              <w:rPr>
                <w:rFonts w:ascii="Arial" w:hAnsi="Arial" w:cs="Arial"/>
                <w:sz w:val="14"/>
                <w:szCs w:val="14"/>
              </w:rPr>
              <w:t>-</w:t>
            </w:r>
            <w:r w:rsidR="002F680A" w:rsidRPr="006A5DF2">
              <w:rPr>
                <w:rFonts w:ascii="Arial" w:hAnsi="Arial" w:cs="Arial"/>
                <w:sz w:val="14"/>
                <w:szCs w:val="14"/>
              </w:rPr>
              <w:t>Up to 90 days after the order is first made a</w:t>
            </w:r>
            <w:r w:rsidR="000B2CE7" w:rsidRPr="006A5DF2">
              <w:rPr>
                <w:rFonts w:ascii="Arial" w:hAnsi="Arial" w:cs="Arial"/>
                <w:sz w:val="14"/>
                <w:szCs w:val="14"/>
              </w:rPr>
              <w:t>vailable</w:t>
            </w:r>
            <w:r w:rsidR="00811436" w:rsidRPr="006A5DF2">
              <w:rPr>
                <w:rFonts w:ascii="Arial" w:hAnsi="Arial" w:cs="Arial"/>
                <w:sz w:val="14"/>
                <w:szCs w:val="14"/>
              </w:rPr>
              <w:t xml:space="preserve"> within eDelivery</w:t>
            </w:r>
            <w:r w:rsidR="000B2CE7" w:rsidRPr="006A5DF2">
              <w:rPr>
                <w:rFonts w:ascii="Arial" w:hAnsi="Arial" w:cs="Arial"/>
                <w:sz w:val="14"/>
                <w:szCs w:val="14"/>
              </w:rPr>
              <w:t xml:space="preserve">, </w:t>
            </w:r>
            <w:r w:rsidR="002F680A" w:rsidRPr="006A5DF2">
              <w:rPr>
                <w:rFonts w:ascii="Arial" w:hAnsi="Arial" w:cs="Arial"/>
                <w:sz w:val="14"/>
                <w:szCs w:val="14"/>
              </w:rPr>
              <w:t xml:space="preserve">the software </w:t>
            </w:r>
            <w:r w:rsidR="000B2CE7" w:rsidRPr="006A5DF2">
              <w:rPr>
                <w:rFonts w:ascii="Arial" w:hAnsi="Arial" w:cs="Arial"/>
                <w:sz w:val="14"/>
                <w:szCs w:val="14"/>
              </w:rPr>
              <w:t xml:space="preserve">can be downloaded </w:t>
            </w:r>
            <w:r w:rsidR="002F680A" w:rsidRPr="006A5DF2">
              <w:rPr>
                <w:rFonts w:ascii="Arial" w:hAnsi="Arial" w:cs="Arial"/>
                <w:sz w:val="14"/>
                <w:szCs w:val="14"/>
              </w:rPr>
              <w:t xml:space="preserve">a second time </w:t>
            </w:r>
            <w:r w:rsidR="000B2CE7" w:rsidRPr="006A5DF2">
              <w:rPr>
                <w:rFonts w:ascii="Arial" w:hAnsi="Arial" w:cs="Arial"/>
                <w:sz w:val="14"/>
                <w:szCs w:val="14"/>
              </w:rPr>
              <w:t>after providing a valid reason on</w:t>
            </w:r>
            <w:r w:rsidR="002F680A" w:rsidRPr="006A5DF2">
              <w:rPr>
                <w:rFonts w:ascii="Arial" w:hAnsi="Arial" w:cs="Arial"/>
                <w:sz w:val="14"/>
                <w:szCs w:val="14"/>
              </w:rPr>
              <w:t xml:space="preserve"> the “Download Reason” page. </w:t>
            </w:r>
          </w:p>
          <w:p w:rsidR="00FF302B" w:rsidRPr="006A5DF2" w:rsidRDefault="00FF302B" w:rsidP="002F680A">
            <w:pPr>
              <w:rPr>
                <w:rFonts w:ascii="Arial" w:hAnsi="Arial" w:cs="Arial"/>
                <w:sz w:val="14"/>
                <w:szCs w:val="14"/>
              </w:rPr>
            </w:pPr>
          </w:p>
          <w:p w:rsidR="00AB3EB9" w:rsidRPr="006A5DF2" w:rsidRDefault="00D45116" w:rsidP="00AB3EB9">
            <w:pPr>
              <w:rPr>
                <w:rFonts w:ascii="Arial" w:hAnsi="Arial" w:cs="Arial"/>
                <w:sz w:val="14"/>
                <w:szCs w:val="14"/>
              </w:rPr>
            </w:pPr>
            <w:r w:rsidRPr="006A5DF2">
              <w:rPr>
                <w:rFonts w:ascii="Arial" w:hAnsi="Arial" w:cs="Arial"/>
                <w:sz w:val="14"/>
                <w:szCs w:val="14"/>
              </w:rPr>
              <w:t>-</w:t>
            </w:r>
            <w:r w:rsidR="000B2CE7" w:rsidRPr="006A5DF2">
              <w:rPr>
                <w:rFonts w:ascii="Arial" w:hAnsi="Arial" w:cs="Arial"/>
                <w:sz w:val="14"/>
                <w:szCs w:val="14"/>
              </w:rPr>
              <w:t xml:space="preserve">If </w:t>
            </w:r>
            <w:r w:rsidR="002F680A" w:rsidRPr="006A5DF2">
              <w:rPr>
                <w:rFonts w:ascii="Arial" w:hAnsi="Arial" w:cs="Arial"/>
                <w:sz w:val="14"/>
                <w:szCs w:val="14"/>
              </w:rPr>
              <w:t xml:space="preserve">a second download </w:t>
            </w:r>
            <w:r w:rsidR="000B2CE7" w:rsidRPr="006A5DF2">
              <w:rPr>
                <w:rFonts w:ascii="Arial" w:hAnsi="Arial" w:cs="Arial"/>
                <w:sz w:val="14"/>
                <w:szCs w:val="14"/>
              </w:rPr>
              <w:t xml:space="preserve">is needed </w:t>
            </w:r>
            <w:r w:rsidR="002F680A" w:rsidRPr="006A5DF2">
              <w:rPr>
                <w:rFonts w:ascii="Arial" w:hAnsi="Arial" w:cs="Arial"/>
                <w:sz w:val="14"/>
                <w:szCs w:val="14"/>
              </w:rPr>
              <w:t xml:space="preserve">after 90 days, or </w:t>
            </w:r>
            <w:r w:rsidR="00501799" w:rsidRPr="006A5DF2">
              <w:rPr>
                <w:rFonts w:ascii="Arial" w:hAnsi="Arial" w:cs="Arial"/>
                <w:sz w:val="14"/>
                <w:szCs w:val="14"/>
              </w:rPr>
              <w:t>you seek</w:t>
            </w:r>
            <w:r w:rsidR="002F680A" w:rsidRPr="006A5DF2">
              <w:rPr>
                <w:rFonts w:ascii="Arial" w:hAnsi="Arial" w:cs="Arial"/>
                <w:sz w:val="14"/>
                <w:szCs w:val="14"/>
              </w:rPr>
              <w:t xml:space="preserve"> an additional download after a second download, </w:t>
            </w:r>
            <w:r w:rsidR="00501799" w:rsidRPr="006A5DF2">
              <w:rPr>
                <w:rFonts w:ascii="Arial" w:hAnsi="Arial" w:cs="Arial"/>
                <w:sz w:val="14"/>
                <w:szCs w:val="14"/>
              </w:rPr>
              <w:t>you</w:t>
            </w:r>
            <w:r w:rsidR="002F680A" w:rsidRPr="006A5DF2">
              <w:rPr>
                <w:rFonts w:ascii="Arial" w:hAnsi="Arial" w:cs="Arial"/>
                <w:sz w:val="14"/>
                <w:szCs w:val="14"/>
              </w:rPr>
              <w:t xml:space="preserve"> must submit a reason at the “Download </w:t>
            </w:r>
            <w:r w:rsidR="00AB3EB9" w:rsidRPr="006A5DF2">
              <w:rPr>
                <w:rFonts w:ascii="Arial" w:hAnsi="Arial" w:cs="Arial"/>
                <w:sz w:val="14"/>
                <w:szCs w:val="14"/>
              </w:rPr>
              <w:t>Reason” page</w:t>
            </w:r>
            <w:r w:rsidR="00C738A3" w:rsidRPr="006A5DF2">
              <w:rPr>
                <w:rFonts w:ascii="Arial" w:hAnsi="Arial" w:cs="Arial"/>
                <w:sz w:val="14"/>
                <w:szCs w:val="14"/>
              </w:rPr>
              <w:t>,</w:t>
            </w:r>
            <w:r w:rsidR="00AB3EB9" w:rsidRPr="006A5DF2">
              <w:rPr>
                <w:rFonts w:ascii="Arial" w:hAnsi="Arial" w:cs="Arial"/>
                <w:sz w:val="14"/>
                <w:szCs w:val="14"/>
              </w:rPr>
              <w:t xml:space="preserve"> and the request may be subject to review. The review and Cisco’s response may take up to one business day. </w:t>
            </w:r>
          </w:p>
          <w:p w:rsidR="00FF302B" w:rsidRPr="006A5DF2" w:rsidRDefault="00FF302B" w:rsidP="00AB3EB9">
            <w:pPr>
              <w:rPr>
                <w:rFonts w:ascii="Arial" w:hAnsi="Arial" w:cs="Arial"/>
                <w:sz w:val="14"/>
                <w:szCs w:val="14"/>
              </w:rPr>
            </w:pPr>
          </w:p>
          <w:p w:rsidR="00EF7BB9" w:rsidRPr="006A5DF2" w:rsidRDefault="00A037B9" w:rsidP="00134875">
            <w:pPr>
              <w:rPr>
                <w:rFonts w:ascii="Arial" w:hAnsi="Arial" w:cs="Arial"/>
                <w:sz w:val="14"/>
                <w:szCs w:val="14"/>
              </w:rPr>
            </w:pPr>
            <w:r w:rsidRPr="006A5DF2">
              <w:rPr>
                <w:rFonts w:ascii="Arial" w:hAnsi="Arial" w:cs="Arial"/>
                <w:sz w:val="14"/>
                <w:szCs w:val="14"/>
              </w:rPr>
              <w:t xml:space="preserve">-Any further download requests will be </w:t>
            </w:r>
            <w:r w:rsidR="00811436" w:rsidRPr="006A5DF2">
              <w:rPr>
                <w:rFonts w:ascii="Arial" w:hAnsi="Arial" w:cs="Arial"/>
                <w:sz w:val="14"/>
                <w:szCs w:val="14"/>
              </w:rPr>
              <w:t>reviewed by eDelivery Customer Support</w:t>
            </w:r>
            <w:r w:rsidR="00C738A3" w:rsidRPr="006A5DF2">
              <w:rPr>
                <w:rFonts w:ascii="Arial" w:hAnsi="Arial" w:cs="Arial"/>
                <w:sz w:val="14"/>
                <w:szCs w:val="14"/>
              </w:rPr>
              <w:t>,</w:t>
            </w:r>
            <w:r w:rsidR="00811436" w:rsidRPr="006A5DF2">
              <w:rPr>
                <w:rFonts w:ascii="Arial" w:hAnsi="Arial" w:cs="Arial"/>
                <w:sz w:val="14"/>
                <w:szCs w:val="14"/>
              </w:rPr>
              <w:t xml:space="preserve"> </w:t>
            </w:r>
            <w:r w:rsidR="00C738A3" w:rsidRPr="006A5DF2">
              <w:rPr>
                <w:rFonts w:ascii="Arial" w:hAnsi="Arial" w:cs="Arial"/>
                <w:sz w:val="14"/>
                <w:szCs w:val="14"/>
              </w:rPr>
              <w:t>and you will receive a response</w:t>
            </w:r>
            <w:r w:rsidR="00811436" w:rsidRPr="006A5DF2">
              <w:rPr>
                <w:rFonts w:ascii="Arial" w:hAnsi="Arial" w:cs="Arial"/>
                <w:sz w:val="14"/>
                <w:szCs w:val="14"/>
              </w:rPr>
              <w:t xml:space="preserve"> </w:t>
            </w:r>
            <w:r w:rsidRPr="006A5DF2">
              <w:rPr>
                <w:rFonts w:ascii="Arial" w:hAnsi="Arial" w:cs="Arial"/>
                <w:sz w:val="14"/>
                <w:szCs w:val="14"/>
              </w:rPr>
              <w:t>within 72 hours.</w:t>
            </w:r>
          </w:p>
          <w:p w:rsidR="00276FAA" w:rsidRPr="006A5DF2" w:rsidRDefault="00276FAA" w:rsidP="00134875">
            <w:pPr>
              <w:rPr>
                <w:rFonts w:ascii="Arial" w:hAnsi="Arial" w:cs="Arial"/>
                <w:sz w:val="14"/>
                <w:szCs w:val="14"/>
              </w:rPr>
            </w:pPr>
          </w:p>
          <w:p w:rsidR="00276FAA" w:rsidRPr="006A5DF2" w:rsidRDefault="00276FAA" w:rsidP="00276FAA">
            <w:pPr>
              <w:jc w:val="center"/>
              <w:rPr>
                <w:rFonts w:ascii="Arial" w:hAnsi="Arial" w:cs="Arial"/>
                <w:b/>
                <w:sz w:val="16"/>
                <w:szCs w:val="16"/>
              </w:rPr>
            </w:pPr>
            <w:r w:rsidRPr="006A5DF2">
              <w:rPr>
                <w:rFonts w:ascii="Arial" w:hAnsi="Arial" w:cs="Arial"/>
                <w:b/>
                <w:sz w:val="16"/>
                <w:szCs w:val="16"/>
              </w:rPr>
              <w:t>Downloading</w:t>
            </w:r>
            <w:r w:rsidR="0039070D" w:rsidRPr="006A5DF2">
              <w:rPr>
                <w:rFonts w:ascii="Arial" w:hAnsi="Arial" w:cs="Arial"/>
                <w:b/>
                <w:sz w:val="16"/>
                <w:szCs w:val="16"/>
              </w:rPr>
              <w:t xml:space="preserve"> Software</w:t>
            </w:r>
          </w:p>
          <w:p w:rsidR="00293059" w:rsidRPr="006A5DF2" w:rsidRDefault="00293059" w:rsidP="00293059">
            <w:pPr>
              <w:rPr>
                <w:rFonts w:ascii="Arial" w:hAnsi="Arial" w:cs="Arial"/>
                <w:sz w:val="14"/>
                <w:szCs w:val="14"/>
              </w:rPr>
            </w:pPr>
            <w:r w:rsidRPr="006A5DF2">
              <w:rPr>
                <w:rFonts w:ascii="Arial" w:hAnsi="Arial" w:cs="Arial"/>
                <w:sz w:val="14"/>
                <w:szCs w:val="14"/>
              </w:rPr>
              <w:t xml:space="preserve">Please do </w:t>
            </w:r>
            <w:r w:rsidRPr="006A5DF2">
              <w:rPr>
                <w:rFonts w:ascii="Arial" w:hAnsi="Arial" w:cs="Arial"/>
                <w:sz w:val="14"/>
                <w:szCs w:val="14"/>
                <w:lang w:val="en-GB"/>
              </w:rPr>
              <w:t xml:space="preserve">not download and forward large software images through email. Also, please </w:t>
            </w:r>
            <w:r w:rsidRPr="006A5DF2">
              <w:rPr>
                <w:rFonts w:ascii="Arial" w:hAnsi="Arial" w:cs="Arial"/>
                <w:sz w:val="14"/>
                <w:szCs w:val="14"/>
              </w:rPr>
              <w:t>do not download</w:t>
            </w:r>
            <w:r w:rsidR="00C738A3" w:rsidRPr="006A5DF2">
              <w:rPr>
                <w:rFonts w:ascii="Arial" w:hAnsi="Arial" w:cs="Arial"/>
                <w:sz w:val="14"/>
                <w:szCs w:val="14"/>
              </w:rPr>
              <w:t xml:space="preserve"> and</w:t>
            </w:r>
            <w:r w:rsidRPr="006A5DF2">
              <w:rPr>
                <w:rFonts w:ascii="Arial" w:hAnsi="Arial" w:cs="Arial"/>
                <w:sz w:val="14"/>
                <w:szCs w:val="14"/>
              </w:rPr>
              <w:t xml:space="preserve"> then burn software to CD/DV</w:t>
            </w:r>
            <w:r w:rsidR="00710FC3" w:rsidRPr="006A5DF2">
              <w:rPr>
                <w:rFonts w:ascii="Arial" w:hAnsi="Arial" w:cs="Arial"/>
                <w:sz w:val="14"/>
                <w:szCs w:val="14"/>
              </w:rPr>
              <w:t xml:space="preserve">D and distribute </w:t>
            </w:r>
            <w:r w:rsidR="00C738A3" w:rsidRPr="006A5DF2">
              <w:rPr>
                <w:rFonts w:ascii="Arial" w:hAnsi="Arial" w:cs="Arial"/>
                <w:sz w:val="14"/>
                <w:szCs w:val="14"/>
              </w:rPr>
              <w:t xml:space="preserve">it </w:t>
            </w:r>
            <w:r w:rsidR="00710FC3" w:rsidRPr="006A5DF2">
              <w:rPr>
                <w:rFonts w:ascii="Arial" w:hAnsi="Arial" w:cs="Arial"/>
                <w:sz w:val="14"/>
                <w:szCs w:val="14"/>
              </w:rPr>
              <w:t xml:space="preserve">to customers. </w:t>
            </w:r>
          </w:p>
          <w:p w:rsidR="00293059" w:rsidRPr="006A5DF2" w:rsidRDefault="00293059" w:rsidP="00293059">
            <w:pPr>
              <w:contextualSpacing/>
              <w:rPr>
                <w:rFonts w:ascii="Arial" w:hAnsi="Arial" w:cs="Arial"/>
                <w:sz w:val="14"/>
                <w:szCs w:val="14"/>
              </w:rPr>
            </w:pPr>
            <w:r w:rsidRPr="006A5DF2">
              <w:rPr>
                <w:rFonts w:ascii="Arial" w:hAnsi="Arial" w:cs="Arial"/>
                <w:b/>
                <w:sz w:val="14"/>
                <w:szCs w:val="14"/>
              </w:rPr>
              <w:t>1</w:t>
            </w:r>
            <w:r w:rsidRPr="006A5DF2">
              <w:rPr>
                <w:rFonts w:ascii="Arial" w:hAnsi="Arial" w:cs="Arial"/>
                <w:sz w:val="14"/>
                <w:szCs w:val="14"/>
              </w:rPr>
              <w:t xml:space="preserve"> Locate the order on the Manage Orders page of eDelivery</w:t>
            </w:r>
            <w:r w:rsidR="00C738A3" w:rsidRPr="006A5DF2">
              <w:rPr>
                <w:rFonts w:ascii="Arial" w:hAnsi="Arial" w:cs="Arial"/>
                <w:sz w:val="14"/>
                <w:szCs w:val="14"/>
              </w:rPr>
              <w:t>.</w:t>
            </w:r>
          </w:p>
          <w:p w:rsidR="00FF302B" w:rsidRPr="006A5DF2" w:rsidRDefault="00FF302B" w:rsidP="00293059">
            <w:pPr>
              <w:contextualSpacing/>
              <w:rPr>
                <w:rFonts w:ascii="Arial" w:hAnsi="Arial" w:cs="Arial"/>
                <w:sz w:val="14"/>
                <w:szCs w:val="14"/>
              </w:rPr>
            </w:pPr>
          </w:p>
          <w:p w:rsidR="007A74F1" w:rsidRPr="006A5DF2" w:rsidRDefault="00293059" w:rsidP="00134875">
            <w:pPr>
              <w:contextualSpacing/>
              <w:rPr>
                <w:rFonts w:ascii="Arial" w:hAnsi="Arial" w:cs="Arial"/>
                <w:sz w:val="14"/>
                <w:szCs w:val="14"/>
              </w:rPr>
            </w:pPr>
            <w:r w:rsidRPr="006A5DF2">
              <w:rPr>
                <w:rFonts w:ascii="Arial" w:hAnsi="Arial" w:cs="Arial"/>
                <w:b/>
                <w:sz w:val="14"/>
                <w:szCs w:val="14"/>
              </w:rPr>
              <w:t>2</w:t>
            </w:r>
            <w:r w:rsidRPr="006A5DF2">
              <w:rPr>
                <w:rFonts w:ascii="Arial" w:hAnsi="Arial" w:cs="Arial"/>
                <w:sz w:val="14"/>
                <w:szCs w:val="14"/>
              </w:rPr>
              <w:t xml:space="preserve"> Click</w:t>
            </w:r>
            <w:r w:rsidR="0039070D" w:rsidRPr="006A5DF2">
              <w:rPr>
                <w:rFonts w:ascii="Arial" w:hAnsi="Arial" w:cs="Arial"/>
                <w:sz w:val="14"/>
                <w:szCs w:val="14"/>
              </w:rPr>
              <w:t xml:space="preserve"> the</w:t>
            </w:r>
            <w:r w:rsidRPr="006A5DF2">
              <w:rPr>
                <w:rFonts w:ascii="Arial" w:hAnsi="Arial" w:cs="Arial"/>
                <w:sz w:val="14"/>
                <w:szCs w:val="14"/>
              </w:rPr>
              <w:t xml:space="preserve"> </w:t>
            </w:r>
            <w:r w:rsidRPr="006A5DF2">
              <w:rPr>
                <w:rFonts w:ascii="Arial" w:hAnsi="Arial" w:cs="Arial"/>
                <w:i/>
                <w:sz w:val="14"/>
                <w:szCs w:val="14"/>
              </w:rPr>
              <w:t>Bill-To PO</w:t>
            </w:r>
            <w:r w:rsidRPr="006A5DF2">
              <w:rPr>
                <w:rFonts w:ascii="Arial" w:hAnsi="Arial" w:cs="Arial"/>
                <w:sz w:val="14"/>
                <w:szCs w:val="14"/>
              </w:rPr>
              <w:t xml:space="preserve"> number</w:t>
            </w:r>
            <w:r w:rsidR="0039070D" w:rsidRPr="006A5DF2">
              <w:rPr>
                <w:rFonts w:ascii="Arial" w:hAnsi="Arial" w:cs="Arial"/>
                <w:sz w:val="14"/>
                <w:szCs w:val="14"/>
              </w:rPr>
              <w:t>.</w:t>
            </w:r>
          </w:p>
          <w:p w:rsidR="00FF302B" w:rsidRPr="006A5DF2" w:rsidRDefault="00FF302B" w:rsidP="00FF302B">
            <w:pPr>
              <w:jc w:val="center"/>
              <w:rPr>
                <w:rFonts w:ascii="Arial" w:hAnsi="Arial" w:cs="Arial"/>
                <w:b/>
                <w:sz w:val="16"/>
                <w:szCs w:val="16"/>
              </w:rPr>
            </w:pPr>
            <w:r w:rsidRPr="006A5DF2">
              <w:rPr>
                <w:rFonts w:ascii="Arial" w:hAnsi="Arial" w:cs="Arial"/>
                <w:b/>
                <w:sz w:val="16"/>
                <w:szCs w:val="16"/>
              </w:rPr>
              <w:t>Order Details Page</w:t>
            </w:r>
          </w:p>
          <w:p w:rsidR="00FF302B" w:rsidRPr="006A5DF2" w:rsidRDefault="00FF302B" w:rsidP="00FF302B">
            <w:pPr>
              <w:contextualSpacing/>
              <w:rPr>
                <w:rFonts w:ascii="Arial" w:hAnsi="Arial" w:cs="Arial"/>
                <w:sz w:val="14"/>
                <w:szCs w:val="14"/>
              </w:rPr>
            </w:pPr>
            <w:r w:rsidRPr="006A5DF2">
              <w:rPr>
                <w:rFonts w:ascii="Arial" w:hAnsi="Arial" w:cs="Arial"/>
                <w:b/>
                <w:sz w:val="14"/>
                <w:szCs w:val="14"/>
              </w:rPr>
              <w:t>3</w:t>
            </w:r>
            <w:r w:rsidRPr="006A5DF2">
              <w:rPr>
                <w:rFonts w:ascii="Arial" w:hAnsi="Arial" w:cs="Arial"/>
                <w:sz w:val="14"/>
                <w:szCs w:val="14"/>
              </w:rPr>
              <w:t xml:space="preserve"> Click the “+” to expand the product details of the order</w:t>
            </w:r>
            <w:r w:rsidR="00C738A3" w:rsidRPr="006A5DF2">
              <w:rPr>
                <w:rFonts w:ascii="Arial" w:hAnsi="Arial" w:cs="Arial"/>
                <w:sz w:val="14"/>
                <w:szCs w:val="14"/>
              </w:rPr>
              <w:t>.</w:t>
            </w:r>
          </w:p>
          <w:p w:rsidR="00FF302B" w:rsidRPr="006A5DF2" w:rsidRDefault="00FF302B" w:rsidP="00FF302B">
            <w:pPr>
              <w:contextualSpacing/>
              <w:rPr>
                <w:rFonts w:ascii="Arial" w:hAnsi="Arial" w:cs="Arial"/>
                <w:sz w:val="14"/>
                <w:szCs w:val="14"/>
              </w:rPr>
            </w:pPr>
          </w:p>
          <w:p w:rsidR="00FF302B" w:rsidRPr="006A5DF2" w:rsidRDefault="00FF302B" w:rsidP="00FF302B">
            <w:pPr>
              <w:contextualSpacing/>
              <w:rPr>
                <w:rFonts w:ascii="Arial" w:hAnsi="Arial" w:cs="Arial"/>
                <w:sz w:val="14"/>
                <w:szCs w:val="14"/>
              </w:rPr>
            </w:pPr>
            <w:r w:rsidRPr="006A5DF2">
              <w:rPr>
                <w:rFonts w:ascii="Arial" w:hAnsi="Arial" w:cs="Arial"/>
                <w:b/>
                <w:sz w:val="14"/>
                <w:szCs w:val="14"/>
              </w:rPr>
              <w:t>4</w:t>
            </w:r>
            <w:r w:rsidRPr="006A5DF2">
              <w:rPr>
                <w:rFonts w:ascii="Arial" w:hAnsi="Arial" w:cs="Arial"/>
                <w:sz w:val="14"/>
                <w:szCs w:val="14"/>
              </w:rPr>
              <w:t xml:space="preserve"> Click “+” </w:t>
            </w:r>
            <w:r w:rsidR="0039070D" w:rsidRPr="006A5DF2">
              <w:rPr>
                <w:rFonts w:ascii="Arial" w:hAnsi="Arial" w:cs="Arial"/>
                <w:sz w:val="14"/>
                <w:szCs w:val="14"/>
              </w:rPr>
              <w:t xml:space="preserve">for </w:t>
            </w:r>
            <w:r w:rsidRPr="006A5DF2">
              <w:rPr>
                <w:rFonts w:ascii="Arial" w:hAnsi="Arial" w:cs="Arial"/>
                <w:i/>
                <w:sz w:val="14"/>
                <w:szCs w:val="14"/>
              </w:rPr>
              <w:t>File Type</w:t>
            </w:r>
            <w:r w:rsidR="00C738A3" w:rsidRPr="006A5DF2">
              <w:rPr>
                <w:rFonts w:ascii="Arial" w:hAnsi="Arial" w:cs="Arial"/>
                <w:i/>
                <w:sz w:val="14"/>
                <w:szCs w:val="14"/>
              </w:rPr>
              <w:t>.</w:t>
            </w:r>
          </w:p>
          <w:p w:rsidR="00FF302B" w:rsidRPr="006A5DF2" w:rsidRDefault="00FF302B" w:rsidP="00FF302B">
            <w:pPr>
              <w:contextualSpacing/>
              <w:rPr>
                <w:rFonts w:ascii="Arial" w:hAnsi="Arial" w:cs="Arial"/>
                <w:i/>
                <w:sz w:val="14"/>
                <w:szCs w:val="14"/>
              </w:rPr>
            </w:pPr>
          </w:p>
          <w:p w:rsidR="00FF302B" w:rsidRPr="006A5DF2" w:rsidRDefault="00954570" w:rsidP="00FF302B">
            <w:pPr>
              <w:contextualSpacing/>
              <w:rPr>
                <w:rFonts w:ascii="Arial" w:hAnsi="Arial" w:cs="Arial"/>
                <w:sz w:val="14"/>
                <w:szCs w:val="14"/>
              </w:rPr>
            </w:pPr>
            <w:r w:rsidRPr="006A5DF2">
              <w:rPr>
                <w:rFonts w:ascii="Arial" w:hAnsi="Arial" w:cs="Arial"/>
                <w:sz w:val="14"/>
                <w:szCs w:val="14"/>
              </w:rPr>
              <w:t>Note:  Buttons and w</w:t>
            </w:r>
            <w:r w:rsidR="00FF302B" w:rsidRPr="006A5DF2">
              <w:rPr>
                <w:rFonts w:ascii="Arial" w:hAnsi="Arial" w:cs="Arial"/>
                <w:sz w:val="14"/>
                <w:szCs w:val="14"/>
              </w:rPr>
              <w:t>ays to download:</w:t>
            </w:r>
          </w:p>
          <w:p w:rsidR="004A3426" w:rsidRPr="006A5DF2" w:rsidRDefault="004A3426" w:rsidP="00FF302B">
            <w:pPr>
              <w:contextualSpacing/>
              <w:rPr>
                <w:rFonts w:ascii="Arial" w:hAnsi="Arial" w:cs="Arial"/>
                <w:sz w:val="14"/>
                <w:szCs w:val="14"/>
              </w:rPr>
            </w:pPr>
          </w:p>
          <w:p w:rsidR="00954570" w:rsidRPr="006A5DF2" w:rsidRDefault="00954570" w:rsidP="00D20273">
            <w:pPr>
              <w:pStyle w:val="ListParagraph"/>
              <w:numPr>
                <w:ilvl w:val="0"/>
                <w:numId w:val="3"/>
              </w:numPr>
              <w:rPr>
                <w:rFonts w:ascii="Arial" w:hAnsi="Arial" w:cs="Arial"/>
                <w:sz w:val="14"/>
                <w:szCs w:val="14"/>
              </w:rPr>
            </w:pPr>
            <w:r w:rsidRPr="006A5DF2">
              <w:rPr>
                <w:rFonts w:ascii="Arial" w:hAnsi="Arial" w:cs="Arial"/>
                <w:sz w:val="14"/>
                <w:szCs w:val="14"/>
              </w:rPr>
              <w:t>Click “Add to Cart” (associate</w:t>
            </w:r>
            <w:r w:rsidR="00396E23" w:rsidRPr="006A5DF2">
              <w:rPr>
                <w:rFonts w:ascii="Arial" w:hAnsi="Arial" w:cs="Arial"/>
                <w:sz w:val="14"/>
                <w:szCs w:val="14"/>
              </w:rPr>
              <w:t>d</w:t>
            </w:r>
            <w:r w:rsidRPr="006A5DF2">
              <w:rPr>
                <w:rFonts w:ascii="Arial" w:hAnsi="Arial" w:cs="Arial"/>
                <w:sz w:val="14"/>
                <w:szCs w:val="14"/>
              </w:rPr>
              <w:t xml:space="preserve"> with check</w:t>
            </w:r>
            <w:r w:rsidR="00C738A3" w:rsidRPr="006A5DF2">
              <w:rPr>
                <w:rFonts w:ascii="Arial" w:hAnsi="Arial" w:cs="Arial"/>
                <w:sz w:val="14"/>
                <w:szCs w:val="14"/>
              </w:rPr>
              <w:t xml:space="preserve"> </w:t>
            </w:r>
            <w:r w:rsidRPr="006A5DF2">
              <w:rPr>
                <w:rFonts w:ascii="Arial" w:hAnsi="Arial" w:cs="Arial"/>
                <w:sz w:val="14"/>
                <w:szCs w:val="14"/>
              </w:rPr>
              <w:t>boxes)</w:t>
            </w:r>
            <w:r w:rsidR="00C738A3" w:rsidRPr="006A5DF2">
              <w:rPr>
                <w:rFonts w:ascii="Arial" w:hAnsi="Arial" w:cs="Arial"/>
                <w:sz w:val="14"/>
                <w:szCs w:val="14"/>
              </w:rPr>
              <w:t>.</w:t>
            </w:r>
          </w:p>
          <w:p w:rsidR="00FF302B" w:rsidRPr="006A5DF2" w:rsidRDefault="006A5DF2" w:rsidP="00D20273">
            <w:pPr>
              <w:pStyle w:val="ListParagraph"/>
              <w:numPr>
                <w:ilvl w:val="0"/>
                <w:numId w:val="3"/>
              </w:numPr>
              <w:rPr>
                <w:rFonts w:ascii="Arial" w:hAnsi="Arial" w:cs="Arial"/>
                <w:sz w:val="14"/>
                <w:szCs w:val="14"/>
              </w:rPr>
            </w:pPr>
            <w:r w:rsidRPr="006A5DF2">
              <w:rPr>
                <w:rFonts w:ascii="Arial" w:hAnsi="Arial" w:cs="Arial"/>
                <w:noProof/>
                <w:sz w:val="14"/>
                <w:szCs w:val="14"/>
              </w:rPr>
              <w:drawing>
                <wp:anchor distT="0" distB="0" distL="114300" distR="114300" simplePos="0" relativeHeight="251762688" behindDoc="0" locked="0" layoutInCell="1" allowOverlap="1" wp14:anchorId="3A4D680D" wp14:editId="469D9C94">
                  <wp:simplePos x="0" y="0"/>
                  <wp:positionH relativeFrom="margin">
                    <wp:posOffset>1704340</wp:posOffset>
                  </wp:positionH>
                  <wp:positionV relativeFrom="margin">
                    <wp:posOffset>5288280</wp:posOffset>
                  </wp:positionV>
                  <wp:extent cx="215900" cy="234950"/>
                  <wp:effectExtent l="0" t="0" r="0" b="0"/>
                  <wp:wrapSquare wrapText="bothSides"/>
                  <wp:docPr id="9" name="Picture 9" descr="C:\Users\tedurdle\Desktop\Images\Down Green 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durdle\Desktop\Images\Down Green Arro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34950"/>
                          </a:xfrm>
                          <a:prstGeom prst="rect">
                            <a:avLst/>
                          </a:prstGeom>
                          <a:noFill/>
                          <a:ln>
                            <a:noFill/>
                          </a:ln>
                        </pic:spPr>
                      </pic:pic>
                    </a:graphicData>
                  </a:graphic>
                </wp:anchor>
              </w:drawing>
            </w:r>
            <w:r w:rsidR="00FF302B" w:rsidRPr="006A5DF2">
              <w:rPr>
                <w:rFonts w:ascii="Arial" w:hAnsi="Arial" w:cs="Arial"/>
                <w:sz w:val="14"/>
                <w:szCs w:val="14"/>
              </w:rPr>
              <w:t>Click “Download All Licenses</w:t>
            </w:r>
            <w:r w:rsidR="00C738A3" w:rsidRPr="006A5DF2">
              <w:rPr>
                <w:rFonts w:ascii="Arial" w:hAnsi="Arial" w:cs="Arial"/>
                <w:sz w:val="14"/>
                <w:szCs w:val="14"/>
              </w:rPr>
              <w:t>.</w:t>
            </w:r>
            <w:r w:rsidR="00FF302B" w:rsidRPr="006A5DF2">
              <w:rPr>
                <w:rFonts w:ascii="Arial" w:hAnsi="Arial" w:cs="Arial"/>
                <w:sz w:val="14"/>
                <w:szCs w:val="14"/>
              </w:rPr>
              <w:t xml:space="preserve">”  </w:t>
            </w:r>
          </w:p>
          <w:p w:rsidR="00FF302B" w:rsidRPr="006A5DF2" w:rsidRDefault="00954570" w:rsidP="00D20273">
            <w:pPr>
              <w:pStyle w:val="ListParagraph"/>
              <w:numPr>
                <w:ilvl w:val="0"/>
                <w:numId w:val="3"/>
              </w:numPr>
              <w:rPr>
                <w:rFonts w:ascii="Arial" w:hAnsi="Arial" w:cs="Arial"/>
                <w:sz w:val="14"/>
                <w:szCs w:val="14"/>
              </w:rPr>
            </w:pPr>
            <w:r w:rsidRPr="006A5DF2">
              <w:rPr>
                <w:rFonts w:ascii="Arial" w:hAnsi="Arial" w:cs="Arial"/>
                <w:sz w:val="14"/>
                <w:szCs w:val="14"/>
              </w:rPr>
              <w:t>Click “Download Entire Order</w:t>
            </w:r>
            <w:r w:rsidR="00C738A3" w:rsidRPr="006A5DF2">
              <w:rPr>
                <w:rFonts w:ascii="Arial" w:hAnsi="Arial" w:cs="Arial"/>
                <w:sz w:val="14"/>
                <w:szCs w:val="14"/>
              </w:rPr>
              <w:t>.</w:t>
            </w:r>
            <w:r w:rsidRPr="006A5DF2">
              <w:rPr>
                <w:rFonts w:ascii="Arial" w:hAnsi="Arial" w:cs="Arial"/>
                <w:sz w:val="14"/>
                <w:szCs w:val="14"/>
              </w:rPr>
              <w:t>”</w:t>
            </w:r>
          </w:p>
          <w:p w:rsidR="00954570" w:rsidRPr="006A5DF2" w:rsidRDefault="00527D67" w:rsidP="00C152B8">
            <w:pPr>
              <w:pStyle w:val="ListParagraph"/>
              <w:numPr>
                <w:ilvl w:val="0"/>
                <w:numId w:val="3"/>
              </w:numPr>
              <w:rPr>
                <w:rFonts w:ascii="Arial" w:hAnsi="Arial" w:cs="Arial"/>
                <w:sz w:val="14"/>
                <w:szCs w:val="14"/>
              </w:rPr>
            </w:pPr>
            <w:r w:rsidRPr="006A5DF2">
              <w:rPr>
                <w:rFonts w:ascii="Arial" w:hAnsi="Arial" w:cs="Arial"/>
                <w:sz w:val="14"/>
                <w:szCs w:val="14"/>
              </w:rPr>
              <w:t xml:space="preserve">Click </w:t>
            </w:r>
            <w:r w:rsidR="00992C2A" w:rsidRPr="006A5DF2">
              <w:rPr>
                <w:rFonts w:ascii="Arial" w:hAnsi="Arial" w:cs="Arial"/>
                <w:sz w:val="14"/>
                <w:szCs w:val="14"/>
              </w:rPr>
              <w:t xml:space="preserve">the </w:t>
            </w:r>
            <w:r w:rsidRPr="006A5DF2">
              <w:rPr>
                <w:rFonts w:ascii="Arial" w:hAnsi="Arial" w:cs="Arial"/>
                <w:sz w:val="14"/>
                <w:szCs w:val="14"/>
              </w:rPr>
              <w:t>green down arrow (Download Now</w:t>
            </w:r>
            <w:r w:rsidR="00C152B8" w:rsidRPr="006A5DF2">
              <w:rPr>
                <w:rFonts w:ascii="Arial" w:hAnsi="Arial" w:cs="Arial"/>
                <w:sz w:val="14"/>
                <w:szCs w:val="14"/>
              </w:rPr>
              <w:t>)</w:t>
            </w:r>
            <w:r w:rsidR="00C738A3" w:rsidRPr="006A5DF2">
              <w:rPr>
                <w:rFonts w:ascii="Arial" w:hAnsi="Arial" w:cs="Arial"/>
                <w:sz w:val="14"/>
                <w:szCs w:val="14"/>
              </w:rPr>
              <w:t>.</w:t>
            </w:r>
          </w:p>
        </w:tc>
        <w:tc>
          <w:tcPr>
            <w:tcW w:w="3060" w:type="dxa"/>
            <w:shd w:val="clear" w:color="auto" w:fill="auto"/>
          </w:tcPr>
          <w:p w:rsidR="00ED1288" w:rsidRPr="006A5DF2" w:rsidRDefault="00ED1288" w:rsidP="00ED1288">
            <w:pPr>
              <w:contextualSpacing/>
              <w:rPr>
                <w:rFonts w:ascii="Arial" w:hAnsi="Arial" w:cs="Arial"/>
                <w:sz w:val="14"/>
                <w:szCs w:val="14"/>
              </w:rPr>
            </w:pPr>
            <w:r w:rsidRPr="006A5DF2">
              <w:rPr>
                <w:rFonts w:ascii="Arial" w:hAnsi="Arial" w:cs="Arial"/>
                <w:b/>
                <w:sz w:val="14"/>
                <w:szCs w:val="14"/>
              </w:rPr>
              <w:t>5</w:t>
            </w:r>
            <w:r w:rsidRPr="006A5DF2">
              <w:rPr>
                <w:rFonts w:ascii="Arial" w:hAnsi="Arial" w:cs="Arial"/>
                <w:sz w:val="14"/>
                <w:szCs w:val="14"/>
              </w:rPr>
              <w:t xml:space="preserve"> </w:t>
            </w:r>
            <w:r w:rsidR="0039070D" w:rsidRPr="006A5DF2">
              <w:rPr>
                <w:rFonts w:ascii="Arial" w:hAnsi="Arial" w:cs="Arial"/>
                <w:sz w:val="14"/>
                <w:szCs w:val="14"/>
              </w:rPr>
              <w:t xml:space="preserve">On the </w:t>
            </w:r>
            <w:r w:rsidRPr="006A5DF2">
              <w:rPr>
                <w:rFonts w:ascii="Arial" w:hAnsi="Arial" w:cs="Arial"/>
                <w:sz w:val="14"/>
                <w:szCs w:val="14"/>
              </w:rPr>
              <w:t>Download Cart page, accept the EULA by clicking “Accept</w:t>
            </w:r>
            <w:r w:rsidR="0039070D" w:rsidRPr="006A5DF2">
              <w:rPr>
                <w:rFonts w:ascii="Arial" w:hAnsi="Arial" w:cs="Arial"/>
                <w:sz w:val="14"/>
                <w:szCs w:val="14"/>
              </w:rPr>
              <w:t>.</w:t>
            </w:r>
            <w:r w:rsidRPr="006A5DF2">
              <w:rPr>
                <w:rFonts w:ascii="Arial" w:hAnsi="Arial" w:cs="Arial"/>
                <w:sz w:val="14"/>
                <w:szCs w:val="14"/>
              </w:rPr>
              <w:t>”</w:t>
            </w:r>
          </w:p>
          <w:p w:rsidR="00ED1288" w:rsidRPr="006A5DF2" w:rsidRDefault="00ED1288" w:rsidP="00CB6E41">
            <w:pPr>
              <w:contextualSpacing/>
              <w:rPr>
                <w:rFonts w:ascii="Arial" w:hAnsi="Arial" w:cs="Arial"/>
                <w:b/>
                <w:sz w:val="14"/>
                <w:szCs w:val="14"/>
              </w:rPr>
            </w:pPr>
          </w:p>
          <w:p w:rsidR="00CB6E41" w:rsidRPr="006A5DF2" w:rsidRDefault="00CB6E41" w:rsidP="00CB6E41">
            <w:pPr>
              <w:contextualSpacing/>
              <w:rPr>
                <w:rFonts w:ascii="Arial" w:hAnsi="Arial" w:cs="Arial"/>
                <w:b/>
                <w:sz w:val="14"/>
                <w:szCs w:val="14"/>
              </w:rPr>
            </w:pPr>
            <w:r w:rsidRPr="006A5DF2">
              <w:rPr>
                <w:rFonts w:ascii="Arial" w:hAnsi="Arial" w:cs="Arial"/>
                <w:b/>
                <w:sz w:val="14"/>
                <w:szCs w:val="14"/>
              </w:rPr>
              <w:t xml:space="preserve">6 </w:t>
            </w:r>
            <w:r w:rsidRPr="006A5DF2">
              <w:rPr>
                <w:rFonts w:ascii="Arial" w:hAnsi="Arial" w:cs="Arial"/>
                <w:sz w:val="14"/>
                <w:szCs w:val="14"/>
              </w:rPr>
              <w:t>Now choose between “</w:t>
            </w:r>
            <w:r w:rsidRPr="006A5DF2">
              <w:rPr>
                <w:rFonts w:ascii="Arial" w:hAnsi="Arial" w:cs="Arial"/>
                <w:b/>
                <w:sz w:val="14"/>
                <w:szCs w:val="14"/>
              </w:rPr>
              <w:t>Download</w:t>
            </w:r>
          </w:p>
          <w:p w:rsidR="00D62B81" w:rsidRPr="006A5DF2" w:rsidRDefault="00811436" w:rsidP="00CB6E41">
            <w:pPr>
              <w:contextualSpacing/>
              <w:rPr>
                <w:rFonts w:ascii="Arial" w:hAnsi="Arial" w:cs="Arial"/>
                <w:sz w:val="14"/>
                <w:szCs w:val="14"/>
              </w:rPr>
            </w:pPr>
            <w:r w:rsidRPr="006A5DF2">
              <w:rPr>
                <w:rFonts w:ascii="Arial" w:hAnsi="Arial" w:cs="Arial"/>
                <w:b/>
                <w:sz w:val="14"/>
                <w:szCs w:val="14"/>
              </w:rPr>
              <w:t>Manager</w:t>
            </w:r>
            <w:r w:rsidRPr="006A5DF2">
              <w:rPr>
                <w:rFonts w:ascii="Arial" w:hAnsi="Arial" w:cs="Arial"/>
                <w:sz w:val="14"/>
                <w:szCs w:val="14"/>
              </w:rPr>
              <w:t>”</w:t>
            </w:r>
            <w:r w:rsidR="00835BC2" w:rsidRPr="006A5DF2">
              <w:rPr>
                <w:rFonts w:ascii="Arial" w:hAnsi="Arial" w:cs="Arial"/>
                <w:sz w:val="14"/>
                <w:szCs w:val="14"/>
              </w:rPr>
              <w:t xml:space="preserve"> </w:t>
            </w:r>
            <w:r w:rsidR="001942E2" w:rsidRPr="006A5DF2">
              <w:rPr>
                <w:rFonts w:ascii="Arial" w:hAnsi="Arial" w:cs="Arial"/>
                <w:sz w:val="14"/>
                <w:szCs w:val="14"/>
              </w:rPr>
              <w:t>(DLM)</w:t>
            </w:r>
            <w:r w:rsidRPr="006A5DF2">
              <w:rPr>
                <w:rFonts w:ascii="Arial" w:hAnsi="Arial" w:cs="Arial"/>
                <w:sz w:val="14"/>
                <w:szCs w:val="14"/>
              </w:rPr>
              <w:t xml:space="preserve"> </w:t>
            </w:r>
            <w:r w:rsidR="007E6152" w:rsidRPr="006A5DF2">
              <w:rPr>
                <w:rFonts w:ascii="Arial" w:hAnsi="Arial" w:cs="Arial"/>
                <w:sz w:val="14"/>
                <w:szCs w:val="14"/>
              </w:rPr>
              <w:t xml:space="preserve">– Cisco </w:t>
            </w:r>
            <w:r w:rsidR="0039070D" w:rsidRPr="006A5DF2">
              <w:rPr>
                <w:rFonts w:ascii="Arial" w:hAnsi="Arial" w:cs="Arial"/>
                <w:sz w:val="14"/>
                <w:szCs w:val="14"/>
              </w:rPr>
              <w:t>r</w:t>
            </w:r>
            <w:r w:rsidR="007E6152" w:rsidRPr="006A5DF2">
              <w:rPr>
                <w:rFonts w:ascii="Arial" w:hAnsi="Arial" w:cs="Arial"/>
                <w:sz w:val="14"/>
                <w:szCs w:val="14"/>
              </w:rPr>
              <w:t xml:space="preserve">ecommended, </w:t>
            </w:r>
            <w:r w:rsidR="00CB6E41" w:rsidRPr="006A5DF2">
              <w:rPr>
                <w:rFonts w:ascii="Arial" w:hAnsi="Arial" w:cs="Arial"/>
                <w:sz w:val="14"/>
                <w:szCs w:val="14"/>
              </w:rPr>
              <w:t>or “</w:t>
            </w:r>
            <w:r w:rsidR="00D62B81" w:rsidRPr="006A5DF2">
              <w:rPr>
                <w:rFonts w:ascii="Arial" w:hAnsi="Arial" w:cs="Arial"/>
                <w:sz w:val="14"/>
                <w:szCs w:val="14"/>
              </w:rPr>
              <w:t xml:space="preserve">Non </w:t>
            </w:r>
            <w:r w:rsidR="000E0C30" w:rsidRPr="006A5DF2">
              <w:rPr>
                <w:rFonts w:ascii="Arial" w:hAnsi="Arial" w:cs="Arial"/>
                <w:sz w:val="14"/>
                <w:szCs w:val="14"/>
              </w:rPr>
              <w:t>Java</w:t>
            </w:r>
            <w:r w:rsidR="00CB6E41" w:rsidRPr="006A5DF2">
              <w:rPr>
                <w:rFonts w:ascii="Arial" w:hAnsi="Arial" w:cs="Arial"/>
                <w:sz w:val="14"/>
                <w:szCs w:val="14"/>
              </w:rPr>
              <w:t xml:space="preserve"> </w:t>
            </w:r>
            <w:r w:rsidR="003B565F" w:rsidRPr="006A5DF2">
              <w:rPr>
                <w:rFonts w:ascii="Arial" w:hAnsi="Arial" w:cs="Arial"/>
                <w:sz w:val="14"/>
                <w:szCs w:val="14"/>
              </w:rPr>
              <w:t xml:space="preserve">SW </w:t>
            </w:r>
            <w:r w:rsidR="00CB6E41" w:rsidRPr="006A5DF2">
              <w:rPr>
                <w:rFonts w:ascii="Arial" w:hAnsi="Arial" w:cs="Arial"/>
                <w:sz w:val="14"/>
                <w:szCs w:val="14"/>
              </w:rPr>
              <w:t>Download” (https)</w:t>
            </w:r>
            <w:r w:rsidR="0039070D" w:rsidRPr="006A5DF2">
              <w:rPr>
                <w:rFonts w:ascii="Arial" w:hAnsi="Arial" w:cs="Arial"/>
                <w:sz w:val="14"/>
                <w:szCs w:val="14"/>
              </w:rPr>
              <w:t>.</w:t>
            </w:r>
          </w:p>
          <w:p w:rsidR="00FF302B" w:rsidRPr="006A5DF2" w:rsidRDefault="00D62B81" w:rsidP="00CB6E41">
            <w:pPr>
              <w:contextualSpacing/>
              <w:rPr>
                <w:rFonts w:ascii="Arial" w:hAnsi="Arial" w:cs="Arial"/>
                <w:i/>
                <w:sz w:val="14"/>
                <w:szCs w:val="14"/>
              </w:rPr>
            </w:pPr>
            <w:r w:rsidRPr="006A5DF2">
              <w:rPr>
                <w:rFonts w:ascii="Arial" w:hAnsi="Arial" w:cs="Arial"/>
                <w:i/>
                <w:sz w:val="14"/>
                <w:szCs w:val="14"/>
              </w:rPr>
              <w:t xml:space="preserve">Note: The </w:t>
            </w:r>
            <w:r w:rsidR="0039070D" w:rsidRPr="006A5DF2">
              <w:rPr>
                <w:rFonts w:ascii="Arial" w:hAnsi="Arial" w:cs="Arial"/>
                <w:i/>
                <w:sz w:val="14"/>
                <w:szCs w:val="14"/>
              </w:rPr>
              <w:t>n</w:t>
            </w:r>
            <w:r w:rsidRPr="006A5DF2">
              <w:rPr>
                <w:rFonts w:ascii="Arial" w:hAnsi="Arial" w:cs="Arial"/>
                <w:i/>
                <w:sz w:val="14"/>
                <w:szCs w:val="14"/>
              </w:rPr>
              <w:t>on</w:t>
            </w:r>
            <w:r w:rsidR="0039070D" w:rsidRPr="006A5DF2">
              <w:rPr>
                <w:rFonts w:ascii="Arial" w:hAnsi="Arial" w:cs="Arial"/>
                <w:i/>
                <w:sz w:val="14"/>
                <w:szCs w:val="14"/>
              </w:rPr>
              <w:t>-</w:t>
            </w:r>
            <w:r w:rsidRPr="006A5DF2">
              <w:rPr>
                <w:rFonts w:ascii="Arial" w:hAnsi="Arial" w:cs="Arial"/>
                <w:i/>
                <w:sz w:val="14"/>
                <w:szCs w:val="14"/>
              </w:rPr>
              <w:t>Java download method may result in slower download speeds, no download verification, and timeout issues in which your session may time out prior to successful download.</w:t>
            </w:r>
          </w:p>
          <w:p w:rsidR="00D62B81" w:rsidRPr="006A5DF2" w:rsidRDefault="00D62B81" w:rsidP="00CB6E41">
            <w:pPr>
              <w:contextualSpacing/>
              <w:rPr>
                <w:rFonts w:ascii="Arial" w:hAnsi="Arial" w:cs="Arial"/>
                <w:sz w:val="14"/>
                <w:szCs w:val="14"/>
              </w:rPr>
            </w:pPr>
          </w:p>
          <w:p w:rsidR="00CB6E41" w:rsidRPr="006A5DF2" w:rsidRDefault="00CB6E41" w:rsidP="00CB6E41">
            <w:pPr>
              <w:contextualSpacing/>
              <w:rPr>
                <w:rFonts w:ascii="Arial" w:hAnsi="Arial" w:cs="Arial"/>
                <w:b/>
                <w:sz w:val="14"/>
                <w:szCs w:val="14"/>
              </w:rPr>
            </w:pPr>
            <w:r w:rsidRPr="006A5DF2">
              <w:rPr>
                <w:rFonts w:ascii="Arial" w:hAnsi="Arial" w:cs="Arial"/>
                <w:b/>
                <w:sz w:val="14"/>
                <w:szCs w:val="14"/>
              </w:rPr>
              <w:t>7</w:t>
            </w:r>
            <w:r w:rsidR="000E0C30" w:rsidRPr="006A5DF2">
              <w:rPr>
                <w:rFonts w:ascii="Arial" w:hAnsi="Arial" w:cs="Arial"/>
                <w:sz w:val="14"/>
                <w:szCs w:val="14"/>
              </w:rPr>
              <w:t xml:space="preserve"> </w:t>
            </w:r>
            <w:r w:rsidR="0039070D" w:rsidRPr="006A5DF2">
              <w:rPr>
                <w:rFonts w:ascii="Arial" w:hAnsi="Arial" w:cs="Arial"/>
                <w:sz w:val="14"/>
                <w:szCs w:val="14"/>
              </w:rPr>
              <w:t>F</w:t>
            </w:r>
            <w:r w:rsidR="000E0C30" w:rsidRPr="006A5DF2">
              <w:rPr>
                <w:rFonts w:ascii="Arial" w:hAnsi="Arial" w:cs="Arial"/>
                <w:sz w:val="14"/>
                <w:szCs w:val="14"/>
              </w:rPr>
              <w:t xml:space="preserve">ollow </w:t>
            </w:r>
            <w:r w:rsidR="0039070D" w:rsidRPr="006A5DF2">
              <w:rPr>
                <w:rFonts w:ascii="Arial" w:hAnsi="Arial" w:cs="Arial"/>
                <w:sz w:val="14"/>
                <w:szCs w:val="14"/>
              </w:rPr>
              <w:t xml:space="preserve">the </w:t>
            </w:r>
            <w:r w:rsidR="000E0C30" w:rsidRPr="006A5DF2">
              <w:rPr>
                <w:rFonts w:ascii="Arial" w:hAnsi="Arial" w:cs="Arial"/>
                <w:sz w:val="14"/>
                <w:szCs w:val="14"/>
              </w:rPr>
              <w:t>instructions</w:t>
            </w:r>
            <w:r w:rsidR="0039070D" w:rsidRPr="006A5DF2">
              <w:rPr>
                <w:rFonts w:ascii="Arial" w:hAnsi="Arial" w:cs="Arial"/>
                <w:sz w:val="14"/>
                <w:szCs w:val="14"/>
              </w:rPr>
              <w:t xml:space="preserve"> on the screen.</w:t>
            </w:r>
          </w:p>
          <w:p w:rsidR="00FF302B" w:rsidRPr="006A5DF2" w:rsidRDefault="00FF302B" w:rsidP="00B70A45">
            <w:pPr>
              <w:contextualSpacing/>
              <w:rPr>
                <w:rFonts w:ascii="Arial" w:hAnsi="Arial" w:cs="Arial"/>
                <w:b/>
                <w:sz w:val="14"/>
                <w:szCs w:val="14"/>
              </w:rPr>
            </w:pPr>
          </w:p>
          <w:p w:rsidR="00E60BE7" w:rsidRPr="006A5DF2" w:rsidRDefault="004A3426" w:rsidP="00E60BE7">
            <w:pPr>
              <w:jc w:val="center"/>
              <w:rPr>
                <w:rFonts w:ascii="Arial" w:hAnsi="Arial" w:cs="Arial"/>
                <w:b/>
                <w:sz w:val="16"/>
                <w:szCs w:val="16"/>
              </w:rPr>
            </w:pPr>
            <w:r w:rsidRPr="006A5DF2">
              <w:rPr>
                <w:rFonts w:ascii="Arial" w:hAnsi="Arial" w:cs="Arial"/>
                <w:b/>
                <w:sz w:val="16"/>
                <w:szCs w:val="16"/>
              </w:rPr>
              <w:t>Added</w:t>
            </w:r>
            <w:r w:rsidR="001B2BF0" w:rsidRPr="006A5DF2">
              <w:rPr>
                <w:rFonts w:ascii="Arial" w:hAnsi="Arial" w:cs="Arial"/>
                <w:b/>
                <w:sz w:val="16"/>
                <w:szCs w:val="16"/>
              </w:rPr>
              <w:t xml:space="preserve"> Downloads</w:t>
            </w:r>
            <w:r w:rsidRPr="006A5DF2">
              <w:rPr>
                <w:rFonts w:ascii="Arial" w:hAnsi="Arial" w:cs="Arial"/>
                <w:b/>
                <w:sz w:val="16"/>
                <w:szCs w:val="16"/>
              </w:rPr>
              <w:t>/</w:t>
            </w:r>
            <w:r w:rsidR="00E60BE7" w:rsidRPr="006A5DF2">
              <w:rPr>
                <w:rFonts w:ascii="Arial" w:hAnsi="Arial" w:cs="Arial"/>
                <w:b/>
                <w:sz w:val="16"/>
                <w:szCs w:val="16"/>
              </w:rPr>
              <w:t xml:space="preserve">Locked </w:t>
            </w:r>
            <w:r w:rsidRPr="006A5DF2">
              <w:rPr>
                <w:rFonts w:ascii="Arial" w:hAnsi="Arial" w:cs="Arial"/>
                <w:b/>
                <w:sz w:val="16"/>
                <w:szCs w:val="16"/>
              </w:rPr>
              <w:t xml:space="preserve">SW </w:t>
            </w:r>
          </w:p>
          <w:p w:rsidR="00B70A45" w:rsidRPr="006A5DF2" w:rsidRDefault="00B70A45" w:rsidP="00B70A45">
            <w:pPr>
              <w:contextualSpacing/>
              <w:rPr>
                <w:rFonts w:ascii="Arial" w:hAnsi="Arial" w:cs="Arial"/>
                <w:sz w:val="14"/>
                <w:szCs w:val="14"/>
              </w:rPr>
            </w:pPr>
            <w:r w:rsidRPr="006A5DF2">
              <w:rPr>
                <w:rFonts w:ascii="Arial" w:hAnsi="Arial" w:cs="Arial"/>
                <w:b/>
                <w:sz w:val="14"/>
                <w:szCs w:val="14"/>
              </w:rPr>
              <w:t>1</w:t>
            </w:r>
            <w:r w:rsidRPr="006A5DF2">
              <w:rPr>
                <w:rFonts w:ascii="Arial" w:hAnsi="Arial" w:cs="Arial"/>
                <w:sz w:val="14"/>
                <w:szCs w:val="14"/>
              </w:rPr>
              <w:t xml:space="preserve"> Locate the order on the “Manage Orders”</w:t>
            </w:r>
            <w:r w:rsidR="00ED1288" w:rsidRPr="006A5DF2">
              <w:rPr>
                <w:rFonts w:ascii="Arial" w:hAnsi="Arial" w:cs="Arial"/>
                <w:sz w:val="14"/>
                <w:szCs w:val="14"/>
              </w:rPr>
              <w:t xml:space="preserve"> page</w:t>
            </w:r>
            <w:r w:rsidR="0039070D" w:rsidRPr="006A5DF2">
              <w:rPr>
                <w:rFonts w:ascii="Arial" w:hAnsi="Arial" w:cs="Arial"/>
                <w:sz w:val="14"/>
                <w:szCs w:val="14"/>
              </w:rPr>
              <w:t>.</w:t>
            </w:r>
          </w:p>
          <w:p w:rsidR="004A3426" w:rsidRPr="006A5DF2" w:rsidRDefault="004A3426" w:rsidP="00576EBD">
            <w:pPr>
              <w:contextualSpacing/>
              <w:rPr>
                <w:rFonts w:ascii="Arial" w:hAnsi="Arial" w:cs="Arial"/>
                <w:b/>
                <w:sz w:val="14"/>
                <w:szCs w:val="14"/>
              </w:rPr>
            </w:pPr>
          </w:p>
          <w:p w:rsidR="00576EBD" w:rsidRPr="006A5DF2" w:rsidRDefault="00576EBD" w:rsidP="00576EBD">
            <w:pPr>
              <w:contextualSpacing/>
              <w:rPr>
                <w:rFonts w:ascii="Arial" w:hAnsi="Arial" w:cs="Arial"/>
                <w:b/>
                <w:sz w:val="14"/>
                <w:szCs w:val="14"/>
              </w:rPr>
            </w:pPr>
            <w:r w:rsidRPr="006A5DF2">
              <w:rPr>
                <w:rFonts w:ascii="Arial" w:hAnsi="Arial" w:cs="Arial"/>
                <w:b/>
                <w:sz w:val="14"/>
                <w:szCs w:val="14"/>
              </w:rPr>
              <w:t>2</w:t>
            </w:r>
            <w:r w:rsidRPr="006A5DF2">
              <w:rPr>
                <w:rFonts w:ascii="Arial" w:hAnsi="Arial" w:cs="Arial"/>
                <w:sz w:val="14"/>
                <w:szCs w:val="14"/>
              </w:rPr>
              <w:t xml:space="preserve"> Click the “+” to expand the product details of the order</w:t>
            </w:r>
            <w:r w:rsidR="0039070D" w:rsidRPr="006A5DF2">
              <w:rPr>
                <w:rFonts w:ascii="Arial" w:hAnsi="Arial" w:cs="Arial"/>
                <w:sz w:val="14"/>
                <w:szCs w:val="14"/>
              </w:rPr>
              <w:t>.</w:t>
            </w:r>
            <w:r w:rsidRPr="006A5DF2">
              <w:rPr>
                <w:rFonts w:ascii="Arial" w:hAnsi="Arial" w:cs="Arial"/>
                <w:b/>
                <w:sz w:val="14"/>
                <w:szCs w:val="14"/>
              </w:rPr>
              <w:t xml:space="preserve"> </w:t>
            </w:r>
          </w:p>
          <w:p w:rsidR="004A3426" w:rsidRPr="006A5DF2" w:rsidRDefault="004A3426" w:rsidP="00576EBD">
            <w:pPr>
              <w:contextualSpacing/>
              <w:rPr>
                <w:rFonts w:ascii="Arial" w:hAnsi="Arial" w:cs="Arial"/>
                <w:b/>
                <w:sz w:val="14"/>
                <w:szCs w:val="14"/>
              </w:rPr>
            </w:pPr>
          </w:p>
          <w:p w:rsidR="00264163" w:rsidRPr="006A5DF2" w:rsidRDefault="00264163" w:rsidP="00576EBD">
            <w:pPr>
              <w:contextualSpacing/>
              <w:rPr>
                <w:rFonts w:ascii="Arial" w:hAnsi="Arial" w:cs="Arial"/>
                <w:b/>
                <w:sz w:val="14"/>
                <w:szCs w:val="14"/>
              </w:rPr>
            </w:pPr>
            <w:r w:rsidRPr="006A5DF2">
              <w:rPr>
                <w:rFonts w:ascii="Arial" w:hAnsi="Arial" w:cs="Arial"/>
                <w:b/>
                <w:sz w:val="14"/>
                <w:szCs w:val="14"/>
              </w:rPr>
              <w:t>3</w:t>
            </w:r>
            <w:r w:rsidRPr="006A5DF2">
              <w:rPr>
                <w:rFonts w:ascii="Arial" w:hAnsi="Arial" w:cs="Arial"/>
                <w:sz w:val="14"/>
                <w:szCs w:val="14"/>
              </w:rPr>
              <w:t xml:space="preserve"> Click the “+” </w:t>
            </w:r>
            <w:r w:rsidR="0039070D" w:rsidRPr="006A5DF2">
              <w:rPr>
                <w:rFonts w:ascii="Arial" w:hAnsi="Arial" w:cs="Arial"/>
                <w:sz w:val="14"/>
                <w:szCs w:val="14"/>
              </w:rPr>
              <w:t xml:space="preserve">for </w:t>
            </w:r>
            <w:r w:rsidRPr="006A5DF2">
              <w:rPr>
                <w:rFonts w:ascii="Arial" w:hAnsi="Arial" w:cs="Arial"/>
                <w:i/>
                <w:sz w:val="14"/>
                <w:szCs w:val="14"/>
              </w:rPr>
              <w:t>File Type</w:t>
            </w:r>
            <w:r w:rsidR="0039070D" w:rsidRPr="006A5DF2">
              <w:rPr>
                <w:rFonts w:ascii="Arial" w:hAnsi="Arial" w:cs="Arial"/>
                <w:i/>
                <w:sz w:val="14"/>
                <w:szCs w:val="14"/>
              </w:rPr>
              <w:t>.</w:t>
            </w:r>
            <w:r w:rsidRPr="006A5DF2">
              <w:rPr>
                <w:rFonts w:ascii="Arial" w:hAnsi="Arial" w:cs="Arial"/>
                <w:b/>
                <w:sz w:val="14"/>
                <w:szCs w:val="14"/>
              </w:rPr>
              <w:t xml:space="preserve"> </w:t>
            </w:r>
          </w:p>
          <w:p w:rsidR="004A3426" w:rsidRPr="006A5DF2" w:rsidRDefault="004A3426" w:rsidP="00576EBD">
            <w:pPr>
              <w:contextualSpacing/>
              <w:rPr>
                <w:rFonts w:ascii="Arial" w:hAnsi="Arial" w:cs="Arial"/>
                <w:b/>
                <w:sz w:val="14"/>
                <w:szCs w:val="14"/>
              </w:rPr>
            </w:pPr>
          </w:p>
          <w:p w:rsidR="005C23B9" w:rsidRPr="006A5DF2" w:rsidRDefault="005C23B9" w:rsidP="001C7120">
            <w:pPr>
              <w:contextualSpacing/>
              <w:rPr>
                <w:rFonts w:ascii="Arial" w:hAnsi="Arial" w:cs="Arial"/>
                <w:sz w:val="14"/>
                <w:szCs w:val="14"/>
              </w:rPr>
            </w:pPr>
            <w:r w:rsidRPr="006A5DF2">
              <w:rPr>
                <w:rFonts w:ascii="Arial" w:hAnsi="Arial" w:cs="Arial"/>
                <w:b/>
                <w:sz w:val="14"/>
                <w:szCs w:val="14"/>
              </w:rPr>
              <w:t>4</w:t>
            </w:r>
            <w:r w:rsidRPr="006A5DF2">
              <w:rPr>
                <w:rFonts w:ascii="Arial" w:hAnsi="Arial" w:cs="Arial"/>
                <w:sz w:val="14"/>
                <w:szCs w:val="14"/>
              </w:rPr>
              <w:t xml:space="preserve"> Click</w:t>
            </w:r>
            <w:r w:rsidR="0039070D" w:rsidRPr="006A5DF2">
              <w:rPr>
                <w:rFonts w:ascii="Arial" w:hAnsi="Arial" w:cs="Arial"/>
                <w:sz w:val="14"/>
                <w:szCs w:val="14"/>
              </w:rPr>
              <w:t xml:space="preserve"> </w:t>
            </w:r>
            <w:r w:rsidRPr="006A5DF2">
              <w:rPr>
                <w:rFonts w:ascii="Arial" w:hAnsi="Arial" w:cs="Arial"/>
                <w:sz w:val="14"/>
                <w:szCs w:val="14"/>
              </w:rPr>
              <w:t>“Request Access</w:t>
            </w:r>
            <w:r w:rsidR="0039070D" w:rsidRPr="006A5DF2">
              <w:rPr>
                <w:rFonts w:ascii="Arial" w:hAnsi="Arial" w:cs="Arial"/>
                <w:sz w:val="14"/>
                <w:szCs w:val="14"/>
              </w:rPr>
              <w:t>.</w:t>
            </w:r>
            <w:r w:rsidRPr="006A5DF2">
              <w:rPr>
                <w:rFonts w:ascii="Arial" w:hAnsi="Arial" w:cs="Arial"/>
                <w:sz w:val="14"/>
                <w:szCs w:val="14"/>
              </w:rPr>
              <w:t>”</w:t>
            </w:r>
          </w:p>
          <w:p w:rsidR="004A3426" w:rsidRPr="006A5DF2" w:rsidRDefault="004A3426" w:rsidP="004A3426">
            <w:pPr>
              <w:rPr>
                <w:rFonts w:ascii="Arial" w:hAnsi="Arial" w:cs="Arial"/>
                <w:i/>
                <w:sz w:val="14"/>
                <w:szCs w:val="14"/>
              </w:rPr>
            </w:pPr>
          </w:p>
          <w:p w:rsidR="004A3426" w:rsidRPr="006A5DF2" w:rsidRDefault="004A3426" w:rsidP="004A3426">
            <w:pPr>
              <w:rPr>
                <w:rFonts w:ascii="Arial" w:hAnsi="Arial" w:cs="Arial"/>
                <w:i/>
                <w:sz w:val="14"/>
                <w:szCs w:val="14"/>
              </w:rPr>
            </w:pPr>
            <w:r w:rsidRPr="006A5DF2">
              <w:rPr>
                <w:rFonts w:ascii="Arial" w:hAnsi="Arial" w:cs="Arial"/>
                <w:i/>
                <w:sz w:val="14"/>
                <w:szCs w:val="14"/>
              </w:rPr>
              <w:t xml:space="preserve">Note:  “Request Access” will be displayed </w:t>
            </w:r>
            <w:r w:rsidR="00FF171F" w:rsidRPr="006A5DF2">
              <w:rPr>
                <w:rFonts w:ascii="Arial" w:hAnsi="Arial" w:cs="Arial"/>
                <w:i/>
                <w:sz w:val="14"/>
                <w:szCs w:val="14"/>
              </w:rPr>
              <w:t xml:space="preserve">when </w:t>
            </w:r>
            <w:r w:rsidR="0039070D" w:rsidRPr="006A5DF2">
              <w:rPr>
                <w:rFonts w:ascii="Arial" w:hAnsi="Arial" w:cs="Arial"/>
                <w:b/>
                <w:i/>
                <w:sz w:val="14"/>
                <w:szCs w:val="14"/>
              </w:rPr>
              <w:t>a l</w:t>
            </w:r>
            <w:r w:rsidRPr="006A5DF2">
              <w:rPr>
                <w:rFonts w:ascii="Arial" w:hAnsi="Arial" w:cs="Arial"/>
                <w:b/>
                <w:i/>
                <w:sz w:val="14"/>
                <w:szCs w:val="14"/>
              </w:rPr>
              <w:t>ock icon</w:t>
            </w:r>
            <w:r w:rsidRPr="006A5DF2">
              <w:rPr>
                <w:rFonts w:ascii="Arial" w:hAnsi="Arial" w:cs="Arial"/>
                <w:i/>
                <w:sz w:val="14"/>
                <w:szCs w:val="14"/>
              </w:rPr>
              <w:t xml:space="preserve"> </w:t>
            </w:r>
            <w:r w:rsidR="00FF171F" w:rsidRPr="006A5DF2">
              <w:rPr>
                <w:rFonts w:ascii="Arial" w:hAnsi="Arial" w:cs="Arial"/>
                <w:i/>
                <w:sz w:val="14"/>
                <w:szCs w:val="14"/>
              </w:rPr>
              <w:t xml:space="preserve">is present, </w:t>
            </w:r>
            <w:r w:rsidRPr="006A5DF2">
              <w:rPr>
                <w:rFonts w:ascii="Arial" w:hAnsi="Arial" w:cs="Arial"/>
                <w:i/>
                <w:sz w:val="14"/>
                <w:szCs w:val="14"/>
              </w:rPr>
              <w:t>indicat</w:t>
            </w:r>
            <w:r w:rsidR="00FF171F" w:rsidRPr="006A5DF2">
              <w:rPr>
                <w:rFonts w:ascii="Arial" w:hAnsi="Arial" w:cs="Arial"/>
                <w:i/>
                <w:sz w:val="14"/>
                <w:szCs w:val="14"/>
              </w:rPr>
              <w:t>ing</w:t>
            </w:r>
            <w:r w:rsidRPr="006A5DF2">
              <w:rPr>
                <w:rFonts w:ascii="Arial" w:hAnsi="Arial" w:cs="Arial"/>
                <w:i/>
                <w:sz w:val="14"/>
                <w:szCs w:val="14"/>
              </w:rPr>
              <w:t xml:space="preserve"> </w:t>
            </w:r>
            <w:r w:rsidR="0039070D" w:rsidRPr="006A5DF2">
              <w:rPr>
                <w:rFonts w:ascii="Arial" w:hAnsi="Arial" w:cs="Arial"/>
                <w:i/>
                <w:sz w:val="14"/>
                <w:szCs w:val="14"/>
              </w:rPr>
              <w:t xml:space="preserve">that </w:t>
            </w:r>
            <w:r w:rsidRPr="006A5DF2">
              <w:rPr>
                <w:rFonts w:ascii="Arial" w:hAnsi="Arial" w:cs="Arial"/>
                <w:i/>
                <w:sz w:val="14"/>
                <w:szCs w:val="14"/>
              </w:rPr>
              <w:t>the maximum number of successful downloads</w:t>
            </w:r>
            <w:r w:rsidR="0039070D" w:rsidRPr="006A5DF2">
              <w:rPr>
                <w:rFonts w:ascii="Arial" w:hAnsi="Arial" w:cs="Arial"/>
                <w:i/>
                <w:sz w:val="14"/>
                <w:szCs w:val="14"/>
              </w:rPr>
              <w:t xml:space="preserve"> has occurred.</w:t>
            </w:r>
          </w:p>
          <w:p w:rsidR="004A3426" w:rsidRPr="006A5DF2" w:rsidRDefault="004A3426" w:rsidP="001C7120">
            <w:pPr>
              <w:contextualSpacing/>
              <w:rPr>
                <w:rFonts w:ascii="Arial" w:hAnsi="Arial" w:cs="Arial"/>
                <w:b/>
                <w:sz w:val="14"/>
                <w:szCs w:val="14"/>
              </w:rPr>
            </w:pPr>
          </w:p>
          <w:p w:rsidR="001C7120" w:rsidRPr="006A5DF2" w:rsidRDefault="001C7120" w:rsidP="001C7120">
            <w:pPr>
              <w:contextualSpacing/>
              <w:rPr>
                <w:rFonts w:ascii="Arial" w:hAnsi="Arial" w:cs="Arial"/>
                <w:sz w:val="14"/>
                <w:szCs w:val="14"/>
              </w:rPr>
            </w:pPr>
            <w:r w:rsidRPr="006A5DF2">
              <w:rPr>
                <w:rFonts w:ascii="Arial" w:hAnsi="Arial" w:cs="Arial"/>
                <w:b/>
                <w:sz w:val="14"/>
                <w:szCs w:val="14"/>
              </w:rPr>
              <w:t>5</w:t>
            </w:r>
            <w:r w:rsidRPr="006A5DF2">
              <w:rPr>
                <w:rFonts w:ascii="Arial" w:hAnsi="Arial" w:cs="Arial"/>
                <w:sz w:val="14"/>
                <w:szCs w:val="14"/>
              </w:rPr>
              <w:t xml:space="preserve"> From </w:t>
            </w:r>
            <w:r w:rsidR="0039070D" w:rsidRPr="006A5DF2">
              <w:rPr>
                <w:rFonts w:ascii="Arial" w:hAnsi="Arial" w:cs="Arial"/>
                <w:sz w:val="14"/>
                <w:szCs w:val="14"/>
              </w:rPr>
              <w:t xml:space="preserve">the </w:t>
            </w:r>
            <w:r w:rsidRPr="006A5DF2">
              <w:rPr>
                <w:rFonts w:ascii="Arial" w:hAnsi="Arial" w:cs="Arial"/>
                <w:sz w:val="14"/>
                <w:szCs w:val="14"/>
              </w:rPr>
              <w:t>drop-down</w:t>
            </w:r>
            <w:r w:rsidR="00992C2A" w:rsidRPr="006A5DF2">
              <w:rPr>
                <w:rFonts w:ascii="Arial" w:hAnsi="Arial" w:cs="Arial"/>
                <w:sz w:val="14"/>
                <w:szCs w:val="14"/>
              </w:rPr>
              <w:t xml:space="preserve"> menu</w:t>
            </w:r>
            <w:r w:rsidRPr="006A5DF2">
              <w:rPr>
                <w:rFonts w:ascii="Arial" w:hAnsi="Arial" w:cs="Arial"/>
                <w:sz w:val="14"/>
                <w:szCs w:val="14"/>
              </w:rPr>
              <w:t>, select “Reason</w:t>
            </w:r>
            <w:r w:rsidR="0039070D" w:rsidRPr="006A5DF2">
              <w:rPr>
                <w:rFonts w:ascii="Arial" w:hAnsi="Arial" w:cs="Arial"/>
                <w:sz w:val="14"/>
                <w:szCs w:val="14"/>
              </w:rPr>
              <w:t>.</w:t>
            </w:r>
            <w:r w:rsidRPr="006A5DF2">
              <w:rPr>
                <w:rFonts w:ascii="Arial" w:hAnsi="Arial" w:cs="Arial"/>
                <w:sz w:val="14"/>
                <w:szCs w:val="14"/>
              </w:rPr>
              <w:t>”</w:t>
            </w:r>
          </w:p>
          <w:p w:rsidR="004A3426" w:rsidRPr="006A5DF2" w:rsidRDefault="004A3426" w:rsidP="001C7120">
            <w:pPr>
              <w:contextualSpacing/>
              <w:rPr>
                <w:rFonts w:ascii="Arial" w:hAnsi="Arial" w:cs="Arial"/>
                <w:b/>
                <w:sz w:val="14"/>
                <w:szCs w:val="14"/>
              </w:rPr>
            </w:pPr>
          </w:p>
          <w:p w:rsidR="001C7120" w:rsidRPr="006A5DF2" w:rsidRDefault="001C7120" w:rsidP="001C7120">
            <w:pPr>
              <w:contextualSpacing/>
              <w:rPr>
                <w:rFonts w:ascii="Arial" w:hAnsi="Arial" w:cs="Arial"/>
                <w:b/>
                <w:sz w:val="14"/>
                <w:szCs w:val="14"/>
              </w:rPr>
            </w:pPr>
            <w:r w:rsidRPr="006A5DF2">
              <w:rPr>
                <w:rFonts w:ascii="Arial" w:hAnsi="Arial" w:cs="Arial"/>
                <w:b/>
                <w:sz w:val="14"/>
                <w:szCs w:val="14"/>
              </w:rPr>
              <w:t>6</w:t>
            </w:r>
            <w:r w:rsidRPr="006A5DF2">
              <w:rPr>
                <w:rFonts w:ascii="Arial" w:hAnsi="Arial" w:cs="Arial"/>
                <w:sz w:val="14"/>
                <w:szCs w:val="14"/>
              </w:rPr>
              <w:t xml:space="preserve"> </w:t>
            </w:r>
            <w:r w:rsidR="0039070D" w:rsidRPr="006A5DF2">
              <w:rPr>
                <w:rFonts w:ascii="Arial" w:hAnsi="Arial" w:cs="Arial"/>
                <w:sz w:val="14"/>
                <w:szCs w:val="14"/>
              </w:rPr>
              <w:t xml:space="preserve">Enter your </w:t>
            </w:r>
            <w:r w:rsidRPr="006A5DF2">
              <w:rPr>
                <w:rFonts w:ascii="Arial" w:hAnsi="Arial" w:cs="Arial"/>
                <w:sz w:val="14"/>
                <w:szCs w:val="14"/>
              </w:rPr>
              <w:t>comments</w:t>
            </w:r>
            <w:r w:rsidR="0039070D" w:rsidRPr="006A5DF2">
              <w:rPr>
                <w:rFonts w:ascii="Arial" w:hAnsi="Arial" w:cs="Arial"/>
                <w:sz w:val="14"/>
                <w:szCs w:val="14"/>
              </w:rPr>
              <w:t>.</w:t>
            </w:r>
            <w:r w:rsidRPr="006A5DF2">
              <w:rPr>
                <w:rFonts w:ascii="Arial" w:hAnsi="Arial" w:cs="Arial"/>
                <w:b/>
                <w:sz w:val="14"/>
                <w:szCs w:val="14"/>
              </w:rPr>
              <w:t xml:space="preserve"> </w:t>
            </w:r>
          </w:p>
          <w:p w:rsidR="004A3426" w:rsidRPr="006A5DF2" w:rsidRDefault="004A3426" w:rsidP="001C7120">
            <w:pPr>
              <w:contextualSpacing/>
              <w:rPr>
                <w:rFonts w:ascii="Arial" w:hAnsi="Arial" w:cs="Arial"/>
                <w:b/>
                <w:sz w:val="14"/>
                <w:szCs w:val="14"/>
              </w:rPr>
            </w:pPr>
          </w:p>
          <w:p w:rsidR="001C7120" w:rsidRPr="006A5DF2" w:rsidRDefault="001C7120" w:rsidP="001C7120">
            <w:pPr>
              <w:contextualSpacing/>
              <w:rPr>
                <w:rFonts w:ascii="Arial" w:hAnsi="Arial" w:cs="Arial"/>
                <w:b/>
                <w:sz w:val="14"/>
                <w:szCs w:val="14"/>
              </w:rPr>
            </w:pPr>
            <w:r w:rsidRPr="006A5DF2">
              <w:rPr>
                <w:rFonts w:ascii="Arial" w:hAnsi="Arial" w:cs="Arial"/>
                <w:b/>
                <w:sz w:val="14"/>
                <w:szCs w:val="14"/>
              </w:rPr>
              <w:t>7</w:t>
            </w:r>
            <w:r w:rsidRPr="006A5DF2">
              <w:rPr>
                <w:rFonts w:ascii="Arial" w:hAnsi="Arial" w:cs="Arial"/>
                <w:sz w:val="14"/>
                <w:szCs w:val="14"/>
              </w:rPr>
              <w:t xml:space="preserve"> Click “Submit</w:t>
            </w:r>
            <w:r w:rsidR="0039070D" w:rsidRPr="006A5DF2">
              <w:rPr>
                <w:rFonts w:ascii="Arial" w:hAnsi="Arial" w:cs="Arial"/>
                <w:sz w:val="14"/>
                <w:szCs w:val="14"/>
              </w:rPr>
              <w:t>.</w:t>
            </w:r>
            <w:r w:rsidRPr="006A5DF2">
              <w:rPr>
                <w:rFonts w:ascii="Arial" w:hAnsi="Arial" w:cs="Arial"/>
                <w:sz w:val="14"/>
                <w:szCs w:val="14"/>
              </w:rPr>
              <w:t xml:space="preserve">” </w:t>
            </w:r>
          </w:p>
          <w:p w:rsidR="004A3426" w:rsidRPr="006A5DF2" w:rsidRDefault="004A3426" w:rsidP="001C597D">
            <w:pPr>
              <w:contextualSpacing/>
              <w:rPr>
                <w:rFonts w:ascii="Arial" w:hAnsi="Arial" w:cs="Arial"/>
                <w:b/>
                <w:sz w:val="14"/>
                <w:szCs w:val="14"/>
              </w:rPr>
            </w:pPr>
          </w:p>
          <w:p w:rsidR="00647AFF" w:rsidRPr="006A5DF2" w:rsidRDefault="004A3426" w:rsidP="001C597D">
            <w:pPr>
              <w:contextualSpacing/>
              <w:rPr>
                <w:rFonts w:ascii="Arial" w:hAnsi="Arial" w:cs="Arial"/>
                <w:sz w:val="14"/>
                <w:szCs w:val="14"/>
              </w:rPr>
            </w:pPr>
            <w:r w:rsidRPr="006A5DF2">
              <w:rPr>
                <w:rFonts w:ascii="Arial" w:hAnsi="Arial" w:cs="Arial"/>
                <w:b/>
                <w:sz w:val="14"/>
                <w:szCs w:val="14"/>
              </w:rPr>
              <w:t>8</w:t>
            </w:r>
            <w:r w:rsidR="00DC3A32" w:rsidRPr="006A5DF2">
              <w:rPr>
                <w:rFonts w:ascii="Arial" w:hAnsi="Arial" w:cs="Arial"/>
                <w:b/>
                <w:sz w:val="14"/>
                <w:szCs w:val="14"/>
              </w:rPr>
              <w:t xml:space="preserve"> </w:t>
            </w:r>
            <w:r w:rsidR="001C597D" w:rsidRPr="006A5DF2">
              <w:rPr>
                <w:rFonts w:ascii="Arial" w:hAnsi="Arial" w:cs="Arial"/>
                <w:sz w:val="14"/>
                <w:szCs w:val="14"/>
              </w:rPr>
              <w:t>Click</w:t>
            </w:r>
            <w:r w:rsidR="003F1F8C" w:rsidRPr="006A5DF2">
              <w:rPr>
                <w:rFonts w:ascii="Arial" w:hAnsi="Arial" w:cs="Arial"/>
                <w:sz w:val="14"/>
                <w:szCs w:val="14"/>
              </w:rPr>
              <w:t xml:space="preserve"> </w:t>
            </w:r>
            <w:r w:rsidR="00DC3A32" w:rsidRPr="006A5DF2">
              <w:rPr>
                <w:rFonts w:ascii="Arial" w:hAnsi="Arial" w:cs="Arial"/>
                <w:sz w:val="14"/>
                <w:szCs w:val="14"/>
              </w:rPr>
              <w:t xml:space="preserve">“Proceed to </w:t>
            </w:r>
            <w:r w:rsidR="001C597D" w:rsidRPr="006A5DF2">
              <w:rPr>
                <w:rFonts w:ascii="Arial" w:hAnsi="Arial" w:cs="Arial"/>
                <w:sz w:val="14"/>
                <w:szCs w:val="14"/>
              </w:rPr>
              <w:t xml:space="preserve">Download </w:t>
            </w:r>
            <w:r w:rsidR="00DC3A32" w:rsidRPr="006A5DF2">
              <w:rPr>
                <w:rFonts w:ascii="Arial" w:hAnsi="Arial" w:cs="Arial"/>
                <w:sz w:val="14"/>
                <w:szCs w:val="14"/>
              </w:rPr>
              <w:t>Cart</w:t>
            </w:r>
            <w:r w:rsidR="0039070D" w:rsidRPr="006A5DF2">
              <w:rPr>
                <w:rFonts w:ascii="Arial" w:hAnsi="Arial" w:cs="Arial"/>
                <w:sz w:val="14"/>
                <w:szCs w:val="14"/>
              </w:rPr>
              <w:t>.</w:t>
            </w:r>
            <w:r w:rsidR="001C597D" w:rsidRPr="006A5DF2">
              <w:rPr>
                <w:rFonts w:ascii="Arial" w:hAnsi="Arial" w:cs="Arial"/>
                <w:sz w:val="14"/>
                <w:szCs w:val="14"/>
              </w:rPr>
              <w:t>”</w:t>
            </w:r>
          </w:p>
          <w:p w:rsidR="00FF302B" w:rsidRPr="006A5DF2" w:rsidRDefault="00647AFF" w:rsidP="00E671C4">
            <w:pPr>
              <w:rPr>
                <w:rFonts w:ascii="Arial" w:hAnsi="Arial" w:cs="Arial"/>
                <w:sz w:val="14"/>
                <w:szCs w:val="14"/>
              </w:rPr>
            </w:pPr>
            <w:r w:rsidRPr="006A5DF2">
              <w:rPr>
                <w:rFonts w:ascii="Arial" w:hAnsi="Arial" w:cs="Arial"/>
                <w:sz w:val="14"/>
                <w:szCs w:val="14"/>
              </w:rPr>
              <w:t>A</w:t>
            </w:r>
            <w:r w:rsidR="001C597D" w:rsidRPr="006A5DF2">
              <w:rPr>
                <w:rFonts w:ascii="Arial" w:hAnsi="Arial" w:cs="Arial"/>
                <w:sz w:val="14"/>
                <w:szCs w:val="14"/>
              </w:rPr>
              <w:t xml:space="preserve">n email notification </w:t>
            </w:r>
            <w:r w:rsidRPr="006A5DF2">
              <w:rPr>
                <w:rFonts w:ascii="Arial" w:hAnsi="Arial" w:cs="Arial"/>
                <w:sz w:val="14"/>
                <w:szCs w:val="14"/>
              </w:rPr>
              <w:t>will be sent</w:t>
            </w:r>
            <w:r w:rsidR="00D45116" w:rsidRPr="006A5DF2">
              <w:rPr>
                <w:rFonts w:ascii="Arial" w:hAnsi="Arial" w:cs="Arial"/>
                <w:sz w:val="14"/>
                <w:szCs w:val="14"/>
              </w:rPr>
              <w:t xml:space="preserve"> </w:t>
            </w:r>
            <w:r w:rsidR="00713A84" w:rsidRPr="006A5DF2">
              <w:rPr>
                <w:rFonts w:ascii="Arial" w:hAnsi="Arial" w:cs="Arial"/>
                <w:sz w:val="14"/>
                <w:szCs w:val="14"/>
              </w:rPr>
              <w:t xml:space="preserve">to you </w:t>
            </w:r>
            <w:r w:rsidR="00D45116" w:rsidRPr="006A5DF2">
              <w:rPr>
                <w:rFonts w:ascii="Arial" w:hAnsi="Arial" w:cs="Arial"/>
                <w:sz w:val="14"/>
                <w:szCs w:val="14"/>
              </w:rPr>
              <w:t>within 72 hours</w:t>
            </w:r>
            <w:r w:rsidR="0039070D" w:rsidRPr="006A5DF2">
              <w:rPr>
                <w:rFonts w:ascii="Arial" w:hAnsi="Arial" w:cs="Arial"/>
                <w:sz w:val="14"/>
                <w:szCs w:val="14"/>
              </w:rPr>
              <w:t>.</w:t>
            </w:r>
          </w:p>
          <w:p w:rsidR="00D62B81" w:rsidRPr="006A5DF2" w:rsidRDefault="00D62B81" w:rsidP="00E671C4">
            <w:pPr>
              <w:rPr>
                <w:rFonts w:ascii="Arial" w:hAnsi="Arial" w:cs="Arial"/>
                <w:sz w:val="14"/>
                <w:szCs w:val="14"/>
              </w:rPr>
            </w:pPr>
          </w:p>
          <w:p w:rsidR="00FF302B" w:rsidRPr="006A5DF2" w:rsidRDefault="00132BBD" w:rsidP="00464883">
            <w:pPr>
              <w:rPr>
                <w:rFonts w:ascii="Arial" w:hAnsi="Arial" w:cs="Arial"/>
                <w:b/>
                <w:sz w:val="16"/>
                <w:szCs w:val="16"/>
              </w:rPr>
            </w:pPr>
            <w:r w:rsidRPr="006A5DF2">
              <w:rPr>
                <w:rFonts w:ascii="Arial" w:hAnsi="Arial" w:cs="Arial"/>
                <w:sz w:val="14"/>
                <w:szCs w:val="14"/>
              </w:rPr>
              <w:t xml:space="preserve"> </w:t>
            </w:r>
            <w:r w:rsidR="00676C3A" w:rsidRPr="006A5DF2">
              <w:rPr>
                <w:rFonts w:ascii="Arial" w:hAnsi="Arial" w:cs="Arial"/>
                <w:b/>
                <w:sz w:val="16"/>
                <w:szCs w:val="16"/>
              </w:rPr>
              <w:t>Return Material</w:t>
            </w:r>
            <w:r w:rsidR="0039070D" w:rsidRPr="006A5DF2">
              <w:rPr>
                <w:rFonts w:ascii="Arial" w:hAnsi="Arial" w:cs="Arial"/>
                <w:b/>
                <w:sz w:val="16"/>
                <w:szCs w:val="16"/>
              </w:rPr>
              <w:t>s</w:t>
            </w:r>
            <w:r w:rsidR="00676C3A" w:rsidRPr="006A5DF2">
              <w:rPr>
                <w:rFonts w:ascii="Arial" w:hAnsi="Arial" w:cs="Arial"/>
                <w:b/>
                <w:sz w:val="16"/>
                <w:szCs w:val="16"/>
              </w:rPr>
              <w:t xml:space="preserve"> Authorization</w:t>
            </w:r>
          </w:p>
          <w:p w:rsidR="004A3426" w:rsidRPr="006A5DF2" w:rsidRDefault="00676C3A" w:rsidP="00252D0D">
            <w:pPr>
              <w:contextualSpacing/>
              <w:rPr>
                <w:rFonts w:ascii="Arial" w:hAnsi="Arial" w:cs="Arial"/>
                <w:sz w:val="14"/>
                <w:szCs w:val="14"/>
              </w:rPr>
            </w:pPr>
            <w:proofErr w:type="gramStart"/>
            <w:r w:rsidRPr="006A5DF2">
              <w:rPr>
                <w:rFonts w:ascii="Arial" w:hAnsi="Arial" w:cs="Arial"/>
                <w:sz w:val="14"/>
                <w:szCs w:val="14"/>
              </w:rPr>
              <w:t>eDelivery</w:t>
            </w:r>
            <w:proofErr w:type="gramEnd"/>
            <w:r w:rsidRPr="006A5DF2">
              <w:rPr>
                <w:rFonts w:ascii="Arial" w:hAnsi="Arial" w:cs="Arial"/>
                <w:sz w:val="14"/>
                <w:szCs w:val="14"/>
              </w:rPr>
              <w:t xml:space="preserve"> items must be returned through the manual returns process by contacting your </w:t>
            </w:r>
            <w:r w:rsidR="0039070D" w:rsidRPr="00363C2B">
              <w:rPr>
                <w:rFonts w:ascii="Arial" w:hAnsi="Arial" w:cs="Arial"/>
                <w:sz w:val="14"/>
                <w:szCs w:val="14"/>
              </w:rPr>
              <w:t>c</w:t>
            </w:r>
            <w:r w:rsidRPr="00363C2B">
              <w:rPr>
                <w:rFonts w:ascii="Arial" w:hAnsi="Arial" w:cs="Arial"/>
                <w:sz w:val="14"/>
                <w:szCs w:val="14"/>
              </w:rPr>
              <w:t xml:space="preserve">ustomer </w:t>
            </w:r>
            <w:r w:rsidR="0039070D" w:rsidRPr="00363C2B">
              <w:rPr>
                <w:rFonts w:ascii="Arial" w:hAnsi="Arial" w:cs="Arial"/>
                <w:sz w:val="14"/>
                <w:szCs w:val="14"/>
              </w:rPr>
              <w:t>s</w:t>
            </w:r>
            <w:r w:rsidRPr="00363C2B">
              <w:rPr>
                <w:rFonts w:ascii="Arial" w:hAnsi="Arial" w:cs="Arial"/>
                <w:sz w:val="14"/>
                <w:szCs w:val="14"/>
              </w:rPr>
              <w:t xml:space="preserve">ervice </w:t>
            </w:r>
            <w:r w:rsidR="0039070D" w:rsidRPr="00363C2B">
              <w:rPr>
                <w:rFonts w:ascii="Arial" w:hAnsi="Arial" w:cs="Arial"/>
                <w:sz w:val="14"/>
                <w:szCs w:val="14"/>
              </w:rPr>
              <w:t>r</w:t>
            </w:r>
            <w:r w:rsidRPr="00363C2B">
              <w:rPr>
                <w:rFonts w:ascii="Arial" w:hAnsi="Arial" w:cs="Arial"/>
                <w:sz w:val="14"/>
                <w:szCs w:val="14"/>
              </w:rPr>
              <w:t xml:space="preserve">elationship </w:t>
            </w:r>
            <w:r w:rsidR="0039070D" w:rsidRPr="00363C2B">
              <w:rPr>
                <w:rFonts w:ascii="Arial" w:hAnsi="Arial" w:cs="Arial"/>
                <w:sz w:val="14"/>
                <w:szCs w:val="14"/>
              </w:rPr>
              <w:t>m</w:t>
            </w:r>
            <w:r w:rsidRPr="00363C2B">
              <w:rPr>
                <w:rFonts w:ascii="Arial" w:hAnsi="Arial" w:cs="Arial"/>
                <w:sz w:val="14"/>
                <w:szCs w:val="14"/>
              </w:rPr>
              <w:t>an</w:t>
            </w:r>
            <w:r w:rsidR="00733665" w:rsidRPr="00363C2B">
              <w:rPr>
                <w:rFonts w:ascii="Arial" w:hAnsi="Arial" w:cs="Arial"/>
                <w:sz w:val="14"/>
                <w:szCs w:val="14"/>
              </w:rPr>
              <w:t>a</w:t>
            </w:r>
            <w:r w:rsidRPr="00363C2B">
              <w:rPr>
                <w:rFonts w:ascii="Arial" w:hAnsi="Arial" w:cs="Arial"/>
                <w:sz w:val="14"/>
                <w:szCs w:val="14"/>
              </w:rPr>
              <w:t xml:space="preserve">ger or </w:t>
            </w:r>
            <w:r w:rsidR="0039070D" w:rsidRPr="00363C2B">
              <w:rPr>
                <w:rFonts w:ascii="Arial" w:hAnsi="Arial" w:cs="Arial"/>
                <w:sz w:val="14"/>
                <w:szCs w:val="14"/>
              </w:rPr>
              <w:t>f</w:t>
            </w:r>
            <w:r w:rsidRPr="00363C2B">
              <w:rPr>
                <w:rFonts w:ascii="Arial" w:hAnsi="Arial" w:cs="Arial"/>
                <w:sz w:val="14"/>
                <w:szCs w:val="14"/>
              </w:rPr>
              <w:t xml:space="preserve">ield </w:t>
            </w:r>
            <w:r w:rsidR="0039070D" w:rsidRPr="00363C2B">
              <w:rPr>
                <w:rFonts w:ascii="Arial" w:hAnsi="Arial" w:cs="Arial"/>
                <w:sz w:val="14"/>
                <w:szCs w:val="14"/>
              </w:rPr>
              <w:t>s</w:t>
            </w:r>
            <w:r w:rsidRPr="00363C2B">
              <w:rPr>
                <w:rFonts w:ascii="Arial" w:hAnsi="Arial" w:cs="Arial"/>
                <w:sz w:val="14"/>
                <w:szCs w:val="14"/>
              </w:rPr>
              <w:t xml:space="preserve">ervice </w:t>
            </w:r>
            <w:r w:rsidR="0039070D" w:rsidRPr="00363C2B">
              <w:rPr>
                <w:rFonts w:ascii="Arial" w:hAnsi="Arial" w:cs="Arial"/>
                <w:sz w:val="14"/>
                <w:szCs w:val="14"/>
              </w:rPr>
              <w:t>r</w:t>
            </w:r>
            <w:r w:rsidRPr="00363C2B">
              <w:rPr>
                <w:rFonts w:ascii="Arial" w:hAnsi="Arial" w:cs="Arial"/>
                <w:sz w:val="14"/>
                <w:szCs w:val="14"/>
              </w:rPr>
              <w:t xml:space="preserve">elationship </w:t>
            </w:r>
            <w:r w:rsidR="0039070D" w:rsidRPr="00363C2B">
              <w:rPr>
                <w:rFonts w:ascii="Arial" w:hAnsi="Arial" w:cs="Arial"/>
                <w:sz w:val="14"/>
                <w:szCs w:val="14"/>
              </w:rPr>
              <w:t>m</w:t>
            </w:r>
            <w:r w:rsidRPr="00363C2B">
              <w:rPr>
                <w:rFonts w:ascii="Arial" w:hAnsi="Arial" w:cs="Arial"/>
                <w:sz w:val="14"/>
                <w:szCs w:val="14"/>
              </w:rPr>
              <w:t xml:space="preserve">anager or by submitting a case to </w:t>
            </w:r>
            <w:hyperlink r:id="rId13" w:history="1">
              <w:r w:rsidR="00363C2B" w:rsidRPr="00363C2B">
                <w:rPr>
                  <w:rStyle w:val="Hyperlink"/>
                  <w:sz w:val="14"/>
                  <w:szCs w:val="14"/>
                </w:rPr>
                <w:t>Customer Service Central</w:t>
              </w:r>
            </w:hyperlink>
            <w:r w:rsidRPr="00363C2B">
              <w:rPr>
                <w:rFonts w:ascii="Arial" w:hAnsi="Arial" w:cs="Arial"/>
                <w:sz w:val="14"/>
                <w:szCs w:val="14"/>
              </w:rPr>
              <w:t>.</w:t>
            </w:r>
            <w:r w:rsidR="00252D0D" w:rsidRPr="00363C2B">
              <w:rPr>
                <w:rFonts w:ascii="Arial" w:hAnsi="Arial" w:cs="Arial"/>
                <w:sz w:val="14"/>
                <w:szCs w:val="14"/>
              </w:rPr>
              <w:t xml:space="preserve"> </w:t>
            </w:r>
            <w:proofErr w:type="gramStart"/>
            <w:r w:rsidRPr="00363C2B">
              <w:rPr>
                <w:rFonts w:ascii="Arial" w:hAnsi="Arial" w:cs="Arial"/>
                <w:sz w:val="14"/>
                <w:szCs w:val="14"/>
              </w:rPr>
              <w:t>eDelivery</w:t>
            </w:r>
            <w:proofErr w:type="gramEnd"/>
            <w:r w:rsidRPr="00363C2B">
              <w:rPr>
                <w:rFonts w:ascii="Arial" w:hAnsi="Arial" w:cs="Arial"/>
                <w:sz w:val="14"/>
                <w:szCs w:val="14"/>
              </w:rPr>
              <w:t xml:space="preserve"> items (L-SKUs) are </w:t>
            </w:r>
            <w:r w:rsidR="0039070D" w:rsidRPr="00363C2B">
              <w:rPr>
                <w:rFonts w:ascii="Arial" w:hAnsi="Arial" w:cs="Arial"/>
                <w:sz w:val="14"/>
                <w:szCs w:val="14"/>
              </w:rPr>
              <w:t xml:space="preserve">currently </w:t>
            </w:r>
            <w:r w:rsidRPr="00363C2B">
              <w:rPr>
                <w:rFonts w:ascii="Arial" w:hAnsi="Arial" w:cs="Arial"/>
                <w:sz w:val="14"/>
                <w:szCs w:val="14"/>
              </w:rPr>
              <w:t>not</w:t>
            </w:r>
            <w:r w:rsidRPr="006A5DF2">
              <w:rPr>
                <w:rFonts w:ascii="Arial" w:hAnsi="Arial" w:cs="Arial"/>
                <w:sz w:val="14"/>
                <w:szCs w:val="14"/>
              </w:rPr>
              <w:t xml:space="preserve"> enabled in the Returns Tool.</w:t>
            </w:r>
            <w:r w:rsidR="00433506" w:rsidRPr="006A5DF2">
              <w:rPr>
                <w:rFonts w:ascii="Arial" w:hAnsi="Arial" w:cs="Arial"/>
                <w:sz w:val="14"/>
                <w:szCs w:val="14"/>
              </w:rPr>
              <w:t xml:space="preserve"> For SKUs or PIDs, </w:t>
            </w:r>
            <w:r w:rsidR="00733665" w:rsidRPr="006A5DF2">
              <w:rPr>
                <w:rFonts w:ascii="Arial" w:hAnsi="Arial" w:cs="Arial"/>
                <w:sz w:val="14"/>
                <w:szCs w:val="14"/>
              </w:rPr>
              <w:t xml:space="preserve">please </w:t>
            </w:r>
            <w:r w:rsidR="00433506" w:rsidRPr="006A5DF2">
              <w:rPr>
                <w:rFonts w:ascii="Arial" w:hAnsi="Arial" w:cs="Arial"/>
                <w:sz w:val="14"/>
                <w:szCs w:val="14"/>
              </w:rPr>
              <w:t xml:space="preserve">go to Partner Central </w:t>
            </w:r>
            <w:hyperlink r:id="rId14" w:anchor="~tab-2," w:history="1">
              <w:r w:rsidR="00433506" w:rsidRPr="006A5DF2">
                <w:rPr>
                  <w:rStyle w:val="Hyperlink"/>
                  <w:rFonts w:ascii="Arial" w:hAnsi="Arial" w:cs="Arial"/>
                  <w:sz w:val="14"/>
                  <w:szCs w:val="14"/>
                </w:rPr>
                <w:t>here</w:t>
              </w:r>
            </w:hyperlink>
            <w:r w:rsidR="00433506" w:rsidRPr="006A5DF2">
              <w:rPr>
                <w:rFonts w:ascii="Arial" w:hAnsi="Arial" w:cs="Arial"/>
                <w:sz w:val="14"/>
                <w:szCs w:val="14"/>
              </w:rPr>
              <w:t>.</w:t>
            </w:r>
            <w:r w:rsidR="003D5A6F" w:rsidRPr="006A5DF2">
              <w:rPr>
                <w:rFonts w:ascii="Arial" w:hAnsi="Arial" w:cs="Arial"/>
                <w:sz w:val="14"/>
                <w:szCs w:val="14"/>
              </w:rPr>
              <w:t xml:space="preserve"> </w:t>
            </w:r>
          </w:p>
          <w:p w:rsidR="00FD540D" w:rsidRPr="006A5DF2" w:rsidRDefault="003D5A6F" w:rsidP="00252D0D">
            <w:pPr>
              <w:contextualSpacing/>
              <w:rPr>
                <w:rFonts w:ascii="Arial" w:hAnsi="Arial" w:cs="Arial"/>
                <w:sz w:val="14"/>
                <w:szCs w:val="14"/>
              </w:rPr>
            </w:pPr>
            <w:r w:rsidRPr="006A5DF2">
              <w:rPr>
                <w:rFonts w:ascii="Arial" w:hAnsi="Arial" w:cs="Arial"/>
                <w:sz w:val="14"/>
                <w:szCs w:val="14"/>
              </w:rPr>
              <w:t xml:space="preserve"> </w:t>
            </w:r>
          </w:p>
          <w:p w:rsidR="00801028" w:rsidRPr="006A5DF2" w:rsidRDefault="00153383" w:rsidP="00D62B81">
            <w:pPr>
              <w:pStyle w:val="Default"/>
              <w:contextualSpacing/>
              <w:rPr>
                <w:i/>
                <w:sz w:val="16"/>
                <w:szCs w:val="16"/>
              </w:rPr>
            </w:pPr>
            <w:r w:rsidRPr="006A5DF2">
              <w:rPr>
                <w:i/>
                <w:iCs/>
                <w:sz w:val="14"/>
                <w:szCs w:val="14"/>
              </w:rPr>
              <w:t>N</w:t>
            </w:r>
            <w:r w:rsidR="007A74F1" w:rsidRPr="006A5DF2">
              <w:rPr>
                <w:i/>
                <w:iCs/>
                <w:sz w:val="14"/>
                <w:szCs w:val="14"/>
              </w:rPr>
              <w:t xml:space="preserve">ote:  If you ordered from a </w:t>
            </w:r>
            <w:r w:rsidR="0039070D" w:rsidRPr="006A5DF2">
              <w:rPr>
                <w:i/>
                <w:iCs/>
                <w:sz w:val="14"/>
                <w:szCs w:val="14"/>
              </w:rPr>
              <w:t>d</w:t>
            </w:r>
            <w:r w:rsidR="007A74F1" w:rsidRPr="006A5DF2">
              <w:rPr>
                <w:i/>
                <w:iCs/>
                <w:sz w:val="14"/>
                <w:szCs w:val="14"/>
              </w:rPr>
              <w:t xml:space="preserve">istributor, please notify them. The </w:t>
            </w:r>
            <w:r w:rsidR="0039070D" w:rsidRPr="006A5DF2">
              <w:rPr>
                <w:i/>
                <w:iCs/>
                <w:sz w:val="14"/>
                <w:szCs w:val="14"/>
              </w:rPr>
              <w:t>d</w:t>
            </w:r>
            <w:r w:rsidR="007A74F1" w:rsidRPr="006A5DF2">
              <w:rPr>
                <w:i/>
                <w:iCs/>
                <w:sz w:val="14"/>
                <w:szCs w:val="14"/>
              </w:rPr>
              <w:t xml:space="preserve">istributor will then notify Cisco. </w:t>
            </w:r>
            <w:r w:rsidR="0039070D" w:rsidRPr="006A5DF2">
              <w:rPr>
                <w:i/>
                <w:iCs/>
                <w:sz w:val="14"/>
                <w:szCs w:val="14"/>
              </w:rPr>
              <w:t>An a</w:t>
            </w:r>
            <w:r w:rsidR="007A74F1" w:rsidRPr="006A5DF2">
              <w:rPr>
                <w:i/>
                <w:iCs/>
                <w:sz w:val="14"/>
                <w:szCs w:val="14"/>
              </w:rPr>
              <w:t xml:space="preserve">uthorized purchasing representative from the </w:t>
            </w:r>
            <w:r w:rsidR="0039070D" w:rsidRPr="006A5DF2">
              <w:rPr>
                <w:i/>
                <w:iCs/>
                <w:sz w:val="14"/>
                <w:szCs w:val="14"/>
              </w:rPr>
              <w:t>d</w:t>
            </w:r>
            <w:r w:rsidR="007A74F1" w:rsidRPr="006A5DF2">
              <w:rPr>
                <w:i/>
                <w:iCs/>
                <w:sz w:val="14"/>
                <w:szCs w:val="14"/>
              </w:rPr>
              <w:t>istributor can call Cisco Customer Service to RMA the order.</w:t>
            </w:r>
          </w:p>
        </w:tc>
      </w:tr>
      <w:tr w:rsidR="00365542" w:rsidRPr="00F63C0D" w:rsidTr="0075584F">
        <w:trPr>
          <w:trHeight w:val="315"/>
        </w:trPr>
        <w:tc>
          <w:tcPr>
            <w:tcW w:w="9990" w:type="dxa"/>
            <w:gridSpan w:val="3"/>
            <w:shd w:val="clear" w:color="auto" w:fill="auto"/>
          </w:tcPr>
          <w:p w:rsidR="00365542" w:rsidRPr="006A5DF2" w:rsidRDefault="00365542" w:rsidP="00363C2B">
            <w:pPr>
              <w:rPr>
                <w:rFonts w:ascii="Arial" w:hAnsi="Arial" w:cs="Arial"/>
                <w:sz w:val="14"/>
                <w:szCs w:val="14"/>
              </w:rPr>
            </w:pPr>
            <w:r w:rsidRPr="006A5DF2">
              <w:rPr>
                <w:rFonts w:ascii="Arial" w:hAnsi="Arial" w:cs="Arial"/>
                <w:bCs/>
                <w:sz w:val="14"/>
                <w:szCs w:val="14"/>
              </w:rPr>
              <w:t>Partner</w:t>
            </w:r>
            <w:r w:rsidR="00357540" w:rsidRPr="006A5DF2">
              <w:rPr>
                <w:rFonts w:ascii="Arial" w:hAnsi="Arial" w:cs="Arial"/>
                <w:bCs/>
                <w:sz w:val="14"/>
                <w:szCs w:val="14"/>
              </w:rPr>
              <w:t xml:space="preserve"> Reference Card </w:t>
            </w:r>
            <w:r w:rsidR="00E02206" w:rsidRPr="006A5DF2">
              <w:rPr>
                <w:rFonts w:ascii="Arial" w:hAnsi="Arial" w:cs="Arial"/>
                <w:bCs/>
                <w:sz w:val="14"/>
                <w:szCs w:val="14"/>
              </w:rPr>
              <w:t xml:space="preserve">erc </w:t>
            </w:r>
            <w:r w:rsidR="00357540" w:rsidRPr="006A5DF2">
              <w:rPr>
                <w:rFonts w:ascii="Arial" w:hAnsi="Arial" w:cs="Arial"/>
                <w:bCs/>
                <w:sz w:val="14"/>
                <w:szCs w:val="14"/>
              </w:rPr>
              <w:t>V 1.0</w:t>
            </w:r>
            <w:r w:rsidR="007A74F1" w:rsidRPr="006A5DF2">
              <w:rPr>
                <w:rFonts w:ascii="Arial" w:hAnsi="Arial" w:cs="Arial"/>
                <w:bCs/>
                <w:sz w:val="14"/>
                <w:szCs w:val="14"/>
              </w:rPr>
              <w:t>.1</w:t>
            </w:r>
            <w:r w:rsidR="00357540" w:rsidRPr="006A5DF2">
              <w:rPr>
                <w:rFonts w:ascii="Arial" w:hAnsi="Arial" w:cs="Arial"/>
                <w:bCs/>
                <w:sz w:val="14"/>
                <w:szCs w:val="14"/>
              </w:rPr>
              <w:t xml:space="preserve"> </w:t>
            </w:r>
            <w:r w:rsidR="007A74F1" w:rsidRPr="006A5DF2">
              <w:rPr>
                <w:rFonts w:ascii="Arial" w:hAnsi="Arial" w:cs="Arial"/>
                <w:bCs/>
                <w:sz w:val="14"/>
                <w:szCs w:val="14"/>
              </w:rPr>
              <w:t xml:space="preserve">© </w:t>
            </w:r>
            <w:r w:rsidR="00363C2B">
              <w:rPr>
                <w:rFonts w:ascii="Arial" w:hAnsi="Arial" w:cs="Arial"/>
                <w:bCs/>
                <w:sz w:val="14"/>
                <w:szCs w:val="14"/>
              </w:rPr>
              <w:t>2014</w:t>
            </w:r>
            <w:r w:rsidR="00363C2B" w:rsidRPr="006A5DF2">
              <w:rPr>
                <w:rFonts w:ascii="Arial" w:hAnsi="Arial" w:cs="Arial"/>
                <w:bCs/>
                <w:sz w:val="14"/>
                <w:szCs w:val="14"/>
              </w:rPr>
              <w:t xml:space="preserve"> </w:t>
            </w:r>
            <w:r w:rsidR="007A08AD" w:rsidRPr="006A5DF2">
              <w:rPr>
                <w:rFonts w:ascii="Arial" w:hAnsi="Arial" w:cs="Arial"/>
                <w:bCs/>
                <w:sz w:val="14"/>
                <w:szCs w:val="14"/>
              </w:rPr>
              <w:t>Cisco Systems, Inc. All rights reserved</w:t>
            </w:r>
            <w:r w:rsidR="007A08AD" w:rsidRPr="006A5DF2">
              <w:rPr>
                <w:rFonts w:ascii="Arial" w:hAnsi="Arial" w:cs="Arial"/>
                <w:b/>
                <w:color w:val="999999"/>
                <w:sz w:val="14"/>
                <w:szCs w:val="14"/>
              </w:rPr>
              <w:t xml:space="preserve">. </w:t>
            </w:r>
            <w:hyperlink r:id="rId15" w:history="1">
              <w:r w:rsidRPr="006A5DF2">
                <w:rPr>
                  <w:rStyle w:val="Hyperlink"/>
                  <w:rFonts w:ascii="Arial" w:hAnsi="Arial" w:cs="Arial"/>
                  <w:b/>
                  <w:color w:val="0033CC"/>
                  <w:sz w:val="14"/>
                  <w:szCs w:val="14"/>
                </w:rPr>
                <w:t>Privacy Statement</w:t>
              </w:r>
            </w:hyperlink>
            <w:r w:rsidR="006A2F68" w:rsidRPr="006A5DF2">
              <w:rPr>
                <w:rFonts w:ascii="Arial" w:hAnsi="Arial" w:cs="Arial"/>
                <w:b/>
                <w:color w:val="999999"/>
                <w:sz w:val="14"/>
                <w:szCs w:val="14"/>
              </w:rPr>
              <w:t>,</w:t>
            </w:r>
            <w:r w:rsidR="007A08AD" w:rsidRPr="006A5DF2">
              <w:rPr>
                <w:rFonts w:ascii="Arial" w:hAnsi="Arial" w:cs="Arial"/>
                <w:b/>
                <w:color w:val="999999"/>
                <w:sz w:val="14"/>
                <w:szCs w:val="14"/>
              </w:rPr>
              <w:t xml:space="preserve"> </w:t>
            </w:r>
            <w:hyperlink r:id="rId16" w:history="1">
              <w:r w:rsidRPr="006A5DF2">
                <w:rPr>
                  <w:rStyle w:val="Hyperlink"/>
                  <w:rFonts w:ascii="Arial" w:hAnsi="Arial" w:cs="Arial"/>
                  <w:b/>
                  <w:color w:val="0033CC"/>
                  <w:sz w:val="14"/>
                  <w:szCs w:val="14"/>
                </w:rPr>
                <w:t>Cisco.com</w:t>
              </w:r>
            </w:hyperlink>
            <w:r w:rsidR="00AC5E29" w:rsidRPr="006A5DF2">
              <w:rPr>
                <w:rFonts w:ascii="Arial" w:hAnsi="Arial" w:cs="Arial"/>
                <w:sz w:val="14"/>
                <w:szCs w:val="14"/>
              </w:rPr>
              <w:t xml:space="preserve"> </w:t>
            </w:r>
            <w:sdt>
              <w:sdtPr>
                <w:rPr>
                  <w:rFonts w:ascii="Arial" w:hAnsi="Arial" w:cs="Arial"/>
                  <w:sz w:val="14"/>
                  <w:szCs w:val="14"/>
                </w:rPr>
                <w:id w:val="23442446"/>
                <w:docPartObj>
                  <w:docPartGallery w:val="Page Numbers (Top of Page)"/>
                  <w:docPartUnique/>
                </w:docPartObj>
              </w:sdtPr>
              <w:sdtEndPr/>
              <w:sdtContent>
                <w:r w:rsidR="006A2F68" w:rsidRPr="006A5DF2">
                  <w:rPr>
                    <w:rFonts w:ascii="Arial" w:hAnsi="Arial" w:cs="Arial"/>
                    <w:sz w:val="14"/>
                    <w:szCs w:val="14"/>
                  </w:rPr>
                  <w:t xml:space="preserve"> </w:t>
                </w:r>
                <w:sdt>
                  <w:sdtPr>
                    <w:rPr>
                      <w:rFonts w:ascii="Arial" w:hAnsi="Arial" w:cs="Arial"/>
                      <w:sz w:val="14"/>
                      <w:szCs w:val="14"/>
                    </w:rPr>
                    <w:id w:val="23442447"/>
                    <w:docPartObj>
                      <w:docPartGallery w:val="Page Numbers (Top of Page)"/>
                      <w:docPartUnique/>
                    </w:docPartObj>
                  </w:sdtPr>
                  <w:sdtEndPr/>
                  <w:sdtContent>
                    <w:sdt>
                      <w:sdtPr>
                        <w:rPr>
                          <w:rFonts w:ascii="Arial" w:hAnsi="Arial" w:cs="Arial"/>
                          <w:sz w:val="14"/>
                          <w:szCs w:val="14"/>
                        </w:rPr>
                        <w:id w:val="23442454"/>
                        <w:docPartObj>
                          <w:docPartGallery w:val="Page Numbers (Top of Page)"/>
                          <w:docPartUnique/>
                        </w:docPartObj>
                      </w:sdtPr>
                      <w:sdtEndPr/>
                      <w:sdtContent>
                        <w:r w:rsidR="006A2F68" w:rsidRPr="006A5DF2">
                          <w:rPr>
                            <w:rFonts w:ascii="Arial" w:hAnsi="Arial" w:cs="Arial"/>
                            <w:sz w:val="14"/>
                            <w:szCs w:val="14"/>
                          </w:rPr>
                          <w:t xml:space="preserve">     Page </w:t>
                        </w:r>
                        <w:r w:rsidR="005A7196" w:rsidRPr="006A5DF2">
                          <w:rPr>
                            <w:rFonts w:ascii="Arial" w:hAnsi="Arial" w:cs="Arial"/>
                            <w:sz w:val="14"/>
                            <w:szCs w:val="14"/>
                          </w:rPr>
                          <w:fldChar w:fldCharType="begin"/>
                        </w:r>
                        <w:r w:rsidR="006A2F68" w:rsidRPr="006A5DF2">
                          <w:rPr>
                            <w:rFonts w:ascii="Arial" w:hAnsi="Arial" w:cs="Arial"/>
                            <w:sz w:val="14"/>
                            <w:szCs w:val="14"/>
                          </w:rPr>
                          <w:instrText xml:space="preserve"> PAGE </w:instrText>
                        </w:r>
                        <w:r w:rsidR="005A7196" w:rsidRPr="006A5DF2">
                          <w:rPr>
                            <w:rFonts w:ascii="Arial" w:hAnsi="Arial" w:cs="Arial"/>
                            <w:sz w:val="14"/>
                            <w:szCs w:val="14"/>
                          </w:rPr>
                          <w:fldChar w:fldCharType="separate"/>
                        </w:r>
                        <w:r w:rsidR="00E53FFC">
                          <w:rPr>
                            <w:rFonts w:ascii="Arial" w:hAnsi="Arial" w:cs="Arial"/>
                            <w:noProof/>
                            <w:sz w:val="14"/>
                            <w:szCs w:val="14"/>
                          </w:rPr>
                          <w:t>1</w:t>
                        </w:r>
                        <w:r w:rsidR="005A7196" w:rsidRPr="006A5DF2">
                          <w:rPr>
                            <w:rFonts w:ascii="Arial" w:hAnsi="Arial" w:cs="Arial"/>
                            <w:sz w:val="14"/>
                            <w:szCs w:val="14"/>
                          </w:rPr>
                          <w:fldChar w:fldCharType="end"/>
                        </w:r>
                      </w:sdtContent>
                    </w:sdt>
                  </w:sdtContent>
                </w:sdt>
              </w:sdtContent>
            </w:sdt>
          </w:p>
        </w:tc>
      </w:tr>
    </w:tbl>
    <w:p w:rsidR="00514579" w:rsidRPr="006A5DF2" w:rsidRDefault="00514579" w:rsidP="00FA109F">
      <w:pPr>
        <w:pStyle w:val="Heading1"/>
        <w:jc w:val="left"/>
        <w:rPr>
          <w:rFonts w:ascii="Arial" w:hAnsi="Arial" w:cs="Arial"/>
          <w:sz w:val="16"/>
          <w:szCs w:val="16"/>
        </w:rPr>
      </w:pPr>
    </w:p>
    <w:tbl>
      <w:tblPr>
        <w:tblW w:w="10170" w:type="dxa"/>
        <w:tblInd w:w="18"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shd w:val="clear" w:color="auto" w:fill="FFFFFF" w:themeFill="background1"/>
        <w:tblLayout w:type="fixed"/>
        <w:tblLook w:val="0000" w:firstRow="0" w:lastRow="0" w:firstColumn="0" w:lastColumn="0" w:noHBand="0" w:noVBand="0"/>
      </w:tblPr>
      <w:tblGrid>
        <w:gridCol w:w="90"/>
        <w:gridCol w:w="2970"/>
        <w:gridCol w:w="270"/>
        <w:gridCol w:w="180"/>
        <w:gridCol w:w="1446"/>
        <w:gridCol w:w="2064"/>
        <w:gridCol w:w="3060"/>
        <w:gridCol w:w="90"/>
      </w:tblGrid>
      <w:tr w:rsidR="008F192A" w:rsidRPr="00F63C0D" w:rsidTr="00F527E0">
        <w:trPr>
          <w:trHeight w:val="675"/>
        </w:trPr>
        <w:tc>
          <w:tcPr>
            <w:tcW w:w="10170" w:type="dxa"/>
            <w:gridSpan w:val="8"/>
            <w:shd w:val="clear" w:color="auto" w:fill="FFFFFF" w:themeFill="background1"/>
          </w:tcPr>
          <w:p w:rsidR="008F192A" w:rsidRPr="006A5DF2" w:rsidRDefault="001E3AEA" w:rsidP="006A5DF2">
            <w:pPr>
              <w:pStyle w:val="Heading2"/>
              <w:rPr>
                <w:rFonts w:ascii="Arial" w:hAnsi="Arial" w:cs="Arial"/>
                <w:noProof/>
              </w:rPr>
            </w:pPr>
            <w:bookmarkStart w:id="0" w:name="_eDelivery_Definitions"/>
            <w:bookmarkEnd w:id="0"/>
            <w:r w:rsidRPr="006A5DF2">
              <w:rPr>
                <w:rFonts w:ascii="Arial" w:hAnsi="Arial" w:cs="Arial"/>
                <w:noProof/>
                <w:sz w:val="36"/>
                <w:szCs w:val="36"/>
              </w:rPr>
              <w:t>eDelivery Definitions</w:t>
            </w:r>
          </w:p>
        </w:tc>
      </w:tr>
      <w:tr w:rsidR="00FE2150" w:rsidRPr="00F63C0D" w:rsidTr="001E1476">
        <w:trPr>
          <w:trHeight w:val="11164"/>
        </w:trPr>
        <w:tc>
          <w:tcPr>
            <w:tcW w:w="4956" w:type="dxa"/>
            <w:gridSpan w:val="5"/>
            <w:shd w:val="clear" w:color="auto" w:fill="FFFFFF" w:themeFill="background1"/>
          </w:tcPr>
          <w:p w:rsidR="00FE2150" w:rsidRPr="006A5DF2" w:rsidRDefault="00FE2150">
            <w:pPr>
              <w:rPr>
                <w:rFonts w:ascii="Arial" w:hAnsi="Arial" w:cs="Arial"/>
                <w:b/>
                <w:sz w:val="12"/>
                <w:szCs w:val="12"/>
              </w:rPr>
            </w:pPr>
            <w:r w:rsidRPr="006A5DF2">
              <w:rPr>
                <w:rFonts w:ascii="Arial" w:hAnsi="Arial" w:cs="Arial"/>
                <w:b/>
                <w:sz w:val="12"/>
                <w:szCs w:val="12"/>
              </w:rPr>
              <w:t>Manage Orders</w:t>
            </w:r>
            <w:r w:rsidR="00940075" w:rsidRPr="006A5DF2">
              <w:rPr>
                <w:rFonts w:ascii="Arial" w:hAnsi="Arial" w:cs="Arial"/>
                <w:b/>
                <w:sz w:val="12"/>
                <w:szCs w:val="12"/>
              </w:rPr>
              <w:t xml:space="preserve"> Page:</w:t>
            </w:r>
          </w:p>
          <w:tbl>
            <w:tblPr>
              <w:tblW w:w="4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4"/>
              <w:gridCol w:w="3240"/>
            </w:tblGrid>
            <w:tr w:rsidR="00FE2150" w:rsidRPr="00F63C0D" w:rsidTr="0026111B">
              <w:trPr>
                <w:trHeight w:val="45"/>
                <w:tblHeader/>
              </w:trPr>
              <w:tc>
                <w:tcPr>
                  <w:tcW w:w="1504" w:type="dxa"/>
                  <w:shd w:val="clear" w:color="auto" w:fill="C0C0C0"/>
                  <w:vAlign w:val="center"/>
                </w:tcPr>
                <w:p w:rsidR="00FE2150" w:rsidRPr="006A5DF2" w:rsidRDefault="00F74D24" w:rsidP="00CF4357">
                  <w:pPr>
                    <w:jc w:val="center"/>
                    <w:rPr>
                      <w:rFonts w:ascii="Arial" w:hAnsi="Arial" w:cs="Arial"/>
                      <w:b/>
                      <w:sz w:val="12"/>
                      <w:szCs w:val="12"/>
                    </w:rPr>
                  </w:pPr>
                  <w:r w:rsidRPr="006A5DF2">
                    <w:rPr>
                      <w:rFonts w:ascii="Arial" w:hAnsi="Arial" w:cs="Arial"/>
                      <w:b/>
                      <w:sz w:val="12"/>
                      <w:szCs w:val="12"/>
                    </w:rPr>
                    <w:t>Function</w:t>
                  </w:r>
                </w:p>
              </w:tc>
              <w:tc>
                <w:tcPr>
                  <w:tcW w:w="3240" w:type="dxa"/>
                  <w:shd w:val="clear" w:color="auto" w:fill="C0C0C0"/>
                  <w:vAlign w:val="center"/>
                </w:tcPr>
                <w:p w:rsidR="00FE2150" w:rsidRPr="006A5DF2" w:rsidRDefault="00FE2150" w:rsidP="00C84F4C">
                  <w:pPr>
                    <w:jc w:val="center"/>
                    <w:rPr>
                      <w:rFonts w:ascii="Arial" w:hAnsi="Arial" w:cs="Arial"/>
                      <w:b/>
                      <w:sz w:val="12"/>
                      <w:szCs w:val="12"/>
                    </w:rPr>
                  </w:pPr>
                  <w:r w:rsidRPr="006A5DF2">
                    <w:rPr>
                      <w:rFonts w:ascii="Arial" w:hAnsi="Arial" w:cs="Arial"/>
                      <w:b/>
                      <w:sz w:val="12"/>
                      <w:szCs w:val="12"/>
                    </w:rPr>
                    <w:t>Definition</w:t>
                  </w:r>
                </w:p>
              </w:tc>
            </w:tr>
            <w:tr w:rsidR="008B0947" w:rsidRPr="00F63C0D" w:rsidTr="0026111B">
              <w:trPr>
                <w:trHeight w:val="259"/>
              </w:trPr>
              <w:tc>
                <w:tcPr>
                  <w:tcW w:w="1504" w:type="dxa"/>
                  <w:shd w:val="clear" w:color="auto" w:fill="FFFFFF"/>
                  <w:vAlign w:val="center"/>
                </w:tcPr>
                <w:p w:rsidR="008B0947" w:rsidRPr="006A5DF2" w:rsidRDefault="008B0947" w:rsidP="00E510F5">
                  <w:pPr>
                    <w:rPr>
                      <w:rFonts w:ascii="Arial" w:hAnsi="Arial" w:cs="Arial"/>
                      <w:noProof/>
                      <w:sz w:val="12"/>
                      <w:szCs w:val="12"/>
                    </w:rPr>
                  </w:pPr>
                  <w:r w:rsidRPr="006A5DF2">
                    <w:rPr>
                      <w:rFonts w:ascii="Arial" w:hAnsi="Arial" w:cs="Arial"/>
                      <w:noProof/>
                      <w:sz w:val="12"/>
                      <w:szCs w:val="12"/>
                    </w:rPr>
                    <w:t>Archived Orders Reporting</w:t>
                  </w:r>
                </w:p>
              </w:tc>
              <w:tc>
                <w:tcPr>
                  <w:tcW w:w="3240" w:type="dxa"/>
                  <w:shd w:val="clear" w:color="auto" w:fill="FFFFFF"/>
                  <w:vAlign w:val="center"/>
                </w:tcPr>
                <w:p w:rsidR="008B0947" w:rsidRPr="006A5DF2" w:rsidRDefault="008B0947" w:rsidP="00E510F5">
                  <w:pPr>
                    <w:rPr>
                      <w:rFonts w:ascii="Arial" w:hAnsi="Arial" w:cs="Arial"/>
                      <w:sz w:val="12"/>
                      <w:szCs w:val="12"/>
                    </w:rPr>
                  </w:pPr>
                  <w:r w:rsidRPr="006A5DF2">
                    <w:rPr>
                      <w:rFonts w:ascii="Arial" w:hAnsi="Arial" w:cs="Arial"/>
                      <w:sz w:val="12"/>
                      <w:szCs w:val="12"/>
                    </w:rPr>
                    <w:t xml:space="preserve">Users may access orders after 15 months from the archives and restore </w:t>
                  </w:r>
                  <w:r w:rsidR="00975141" w:rsidRPr="006A5DF2">
                    <w:rPr>
                      <w:rFonts w:ascii="Arial" w:hAnsi="Arial" w:cs="Arial"/>
                      <w:sz w:val="12"/>
                      <w:szCs w:val="12"/>
                    </w:rPr>
                    <w:t xml:space="preserve">them </w:t>
                  </w:r>
                  <w:r w:rsidRPr="006A5DF2">
                    <w:rPr>
                      <w:rFonts w:ascii="Arial" w:hAnsi="Arial" w:cs="Arial"/>
                      <w:sz w:val="12"/>
                      <w:szCs w:val="12"/>
                    </w:rPr>
                    <w:t>for downloading</w:t>
                  </w:r>
                  <w:r w:rsidR="00975141" w:rsidRPr="006A5DF2">
                    <w:rPr>
                      <w:rFonts w:ascii="Arial" w:hAnsi="Arial" w:cs="Arial"/>
                      <w:sz w:val="12"/>
                      <w:szCs w:val="12"/>
                    </w:rPr>
                    <w:t>.</w:t>
                  </w:r>
                </w:p>
              </w:tc>
            </w:tr>
            <w:tr w:rsidR="00AD3DFD" w:rsidRPr="00F63C0D" w:rsidTr="0026111B">
              <w:trPr>
                <w:trHeight w:val="259"/>
              </w:trPr>
              <w:tc>
                <w:tcPr>
                  <w:tcW w:w="1504" w:type="dxa"/>
                  <w:shd w:val="clear" w:color="auto" w:fill="FFFFFF"/>
                  <w:vAlign w:val="center"/>
                </w:tcPr>
                <w:p w:rsidR="00AD3DFD" w:rsidRPr="006A5DF2" w:rsidRDefault="00AD3DFD" w:rsidP="00E510F5">
                  <w:pPr>
                    <w:rPr>
                      <w:rFonts w:ascii="Arial" w:hAnsi="Arial" w:cs="Arial"/>
                      <w:noProof/>
                      <w:sz w:val="12"/>
                      <w:szCs w:val="12"/>
                    </w:rPr>
                  </w:pPr>
                  <w:r w:rsidRPr="006A5DF2">
                    <w:rPr>
                      <w:rFonts w:ascii="Arial" w:hAnsi="Arial" w:cs="Arial"/>
                      <w:noProof/>
                      <w:sz w:val="12"/>
                      <w:szCs w:val="12"/>
                    </w:rPr>
                    <w:drawing>
                      <wp:inline distT="0" distB="0" distL="0" distR="0" wp14:anchorId="3B66B393" wp14:editId="6E03E6BE">
                        <wp:extent cx="197126" cy="182880"/>
                        <wp:effectExtent l="0" t="0" r="0" b="7620"/>
                        <wp:docPr id="25" name="Picture 25" descr="C:\Users\tedurdle\Desktop\envelope t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edurdle\Desktop\envelope tin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183802"/>
                                </a:xfrm>
                                <a:prstGeom prst="rect">
                                  <a:avLst/>
                                </a:prstGeom>
                                <a:noFill/>
                                <a:ln>
                                  <a:noFill/>
                                </a:ln>
                              </pic:spPr>
                            </pic:pic>
                          </a:graphicData>
                        </a:graphic>
                      </wp:inline>
                    </w:drawing>
                  </w:r>
                  <w:r w:rsidRPr="006A5DF2">
                    <w:rPr>
                      <w:rFonts w:ascii="Arial" w:hAnsi="Arial" w:cs="Arial"/>
                      <w:sz w:val="12"/>
                      <w:szCs w:val="12"/>
                    </w:rPr>
                    <w:t>Envelope</w:t>
                  </w:r>
                </w:p>
              </w:tc>
              <w:tc>
                <w:tcPr>
                  <w:tcW w:w="3240" w:type="dxa"/>
                  <w:shd w:val="clear" w:color="auto" w:fill="FFFFFF"/>
                  <w:vAlign w:val="center"/>
                </w:tcPr>
                <w:p w:rsidR="00AD3DFD" w:rsidRPr="006A5DF2" w:rsidRDefault="00103190" w:rsidP="00E510F5">
                  <w:pPr>
                    <w:rPr>
                      <w:rFonts w:ascii="Arial" w:hAnsi="Arial" w:cs="Arial"/>
                      <w:sz w:val="12"/>
                      <w:szCs w:val="12"/>
                    </w:rPr>
                  </w:pPr>
                  <w:r w:rsidRPr="006A5DF2">
                    <w:rPr>
                      <w:rFonts w:ascii="Arial" w:hAnsi="Arial" w:cs="Arial"/>
                      <w:sz w:val="12"/>
                      <w:szCs w:val="12"/>
                    </w:rPr>
                    <w:t>Allows user to send Order-Based Access (OBA) email notifications to customers</w:t>
                  </w:r>
                </w:p>
              </w:tc>
            </w:tr>
            <w:tr w:rsidR="00BC12BD" w:rsidRPr="00F63C0D" w:rsidTr="0026111B">
              <w:trPr>
                <w:trHeight w:val="259"/>
              </w:trPr>
              <w:tc>
                <w:tcPr>
                  <w:tcW w:w="1504" w:type="dxa"/>
                  <w:shd w:val="clear" w:color="auto" w:fill="FFFFFF"/>
                  <w:vAlign w:val="center"/>
                </w:tcPr>
                <w:p w:rsidR="00BC12BD" w:rsidRPr="006A5DF2" w:rsidRDefault="00882CA0" w:rsidP="00E510F5">
                  <w:pPr>
                    <w:rPr>
                      <w:rFonts w:ascii="Arial" w:hAnsi="Arial" w:cs="Arial"/>
                      <w:noProof/>
                      <w:sz w:val="12"/>
                      <w:szCs w:val="12"/>
                    </w:rPr>
                  </w:pPr>
                  <w:r w:rsidRPr="006A5DF2">
                    <w:rPr>
                      <w:rFonts w:ascii="Arial" w:hAnsi="Arial" w:cs="Arial"/>
                      <w:noProof/>
                      <w:sz w:val="12"/>
                      <w:szCs w:val="12"/>
                    </w:rPr>
                    <w:drawing>
                      <wp:inline distT="0" distB="0" distL="0" distR="0" wp14:anchorId="26B7E6C9" wp14:editId="781D65E3">
                        <wp:extent cx="120650" cy="184150"/>
                        <wp:effectExtent l="0" t="0" r="0" b="6350"/>
                        <wp:docPr id="11" name="Picture 11" descr="C:\Users\tedurdle\Desktop\Download History Icon Mg Orders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edurdle\Desktop\Download History Icon Mg Orders pag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650" cy="184150"/>
                                </a:xfrm>
                                <a:prstGeom prst="rect">
                                  <a:avLst/>
                                </a:prstGeom>
                                <a:noFill/>
                                <a:ln>
                                  <a:noFill/>
                                </a:ln>
                              </pic:spPr>
                            </pic:pic>
                          </a:graphicData>
                        </a:graphic>
                      </wp:inline>
                    </w:drawing>
                  </w:r>
                  <w:r w:rsidRPr="006A5DF2">
                    <w:rPr>
                      <w:rFonts w:ascii="Arial" w:hAnsi="Arial" w:cs="Arial"/>
                      <w:sz w:val="12"/>
                      <w:szCs w:val="12"/>
                      <w:lang w:val="en-GB"/>
                    </w:rPr>
                    <w:t xml:space="preserve"> </w:t>
                  </w:r>
                  <w:r w:rsidR="00BC12BD" w:rsidRPr="006A5DF2">
                    <w:rPr>
                      <w:rFonts w:ascii="Arial" w:hAnsi="Arial" w:cs="Arial"/>
                      <w:sz w:val="12"/>
                      <w:szCs w:val="12"/>
                      <w:lang w:val="en-GB"/>
                    </w:rPr>
                    <w:t>Download History</w:t>
                  </w:r>
                  <w:r w:rsidR="003A39CA" w:rsidRPr="006A5DF2">
                    <w:rPr>
                      <w:rFonts w:ascii="Arial" w:hAnsi="Arial" w:cs="Arial"/>
                      <w:sz w:val="12"/>
                      <w:szCs w:val="12"/>
                      <w:lang w:val="en-GB"/>
                    </w:rPr>
                    <w:t xml:space="preserve"> Report</w:t>
                  </w:r>
                </w:p>
              </w:tc>
              <w:tc>
                <w:tcPr>
                  <w:tcW w:w="3240" w:type="dxa"/>
                  <w:shd w:val="clear" w:color="auto" w:fill="FFFFFF"/>
                  <w:vAlign w:val="center"/>
                </w:tcPr>
                <w:p w:rsidR="00BC12BD" w:rsidRPr="006A5DF2" w:rsidRDefault="00B37B6D" w:rsidP="00E510F5">
                  <w:pPr>
                    <w:rPr>
                      <w:rFonts w:ascii="Arial" w:hAnsi="Arial" w:cs="Arial"/>
                      <w:sz w:val="12"/>
                      <w:szCs w:val="12"/>
                    </w:rPr>
                  </w:pPr>
                  <w:r w:rsidRPr="006A5DF2">
                    <w:rPr>
                      <w:rFonts w:ascii="Arial" w:hAnsi="Arial" w:cs="Arial"/>
                      <w:sz w:val="12"/>
                      <w:szCs w:val="12"/>
                    </w:rPr>
                    <w:t>Select to view the download history of the line.</w:t>
                  </w:r>
                </w:p>
              </w:tc>
            </w:tr>
            <w:tr w:rsidR="00FE2150" w:rsidRPr="00F63C0D" w:rsidTr="0026111B">
              <w:trPr>
                <w:trHeight w:val="259"/>
              </w:trPr>
              <w:tc>
                <w:tcPr>
                  <w:tcW w:w="1504" w:type="dxa"/>
                  <w:shd w:val="clear" w:color="auto" w:fill="FFFFFF"/>
                  <w:vAlign w:val="center"/>
                </w:tcPr>
                <w:p w:rsidR="00FE2150" w:rsidRPr="006A5DF2" w:rsidRDefault="00FE2150" w:rsidP="00E510F5">
                  <w:pPr>
                    <w:rPr>
                      <w:rFonts w:ascii="Arial" w:hAnsi="Arial" w:cs="Arial"/>
                      <w:sz w:val="12"/>
                      <w:szCs w:val="12"/>
                    </w:rPr>
                  </w:pPr>
                  <w:r w:rsidRPr="006A5DF2">
                    <w:rPr>
                      <w:rFonts w:ascii="Arial" w:hAnsi="Arial" w:cs="Arial"/>
                      <w:noProof/>
                      <w:sz w:val="12"/>
                      <w:szCs w:val="12"/>
                    </w:rPr>
                    <w:drawing>
                      <wp:inline distT="0" distB="0" distL="0" distR="0" wp14:anchorId="1ADAB080" wp14:editId="52B1DBDE">
                        <wp:extent cx="187036" cy="152400"/>
                        <wp:effectExtent l="19050" t="0" r="3464" b="0"/>
                        <wp:docPr id="5" name="Picture 9" descr="C:\Documents and Settings\tdurdle\Desktop\download_bask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tdurdle\Desktop\download_basket.gif"/>
                                <pic:cNvPicPr>
                                  <a:picLocks noChangeAspect="1" noChangeArrowheads="1"/>
                                </pic:cNvPicPr>
                              </pic:nvPicPr>
                              <pic:blipFill>
                                <a:blip r:embed="rId19"/>
                                <a:srcRect/>
                                <a:stretch>
                                  <a:fillRect/>
                                </a:stretch>
                              </pic:blipFill>
                              <pic:spPr bwMode="auto">
                                <a:xfrm>
                                  <a:off x="0" y="0"/>
                                  <a:ext cx="187036" cy="152400"/>
                                </a:xfrm>
                                <a:prstGeom prst="rect">
                                  <a:avLst/>
                                </a:prstGeom>
                                <a:noFill/>
                                <a:ln w="9525">
                                  <a:noFill/>
                                  <a:miter lim="800000"/>
                                  <a:headEnd/>
                                  <a:tailEnd/>
                                </a:ln>
                              </pic:spPr>
                            </pic:pic>
                          </a:graphicData>
                        </a:graphic>
                      </wp:inline>
                    </w:drawing>
                  </w:r>
                  <w:r w:rsidRPr="006A5DF2">
                    <w:rPr>
                      <w:rFonts w:ascii="Arial" w:hAnsi="Arial" w:cs="Arial"/>
                      <w:sz w:val="12"/>
                      <w:szCs w:val="12"/>
                    </w:rPr>
                    <w:t xml:space="preserve"> Download Cart</w:t>
                  </w:r>
                </w:p>
              </w:tc>
              <w:tc>
                <w:tcPr>
                  <w:tcW w:w="3240" w:type="dxa"/>
                  <w:shd w:val="clear" w:color="auto" w:fill="FFFFFF"/>
                  <w:vAlign w:val="center"/>
                </w:tcPr>
                <w:p w:rsidR="00FE2150" w:rsidRPr="006A5DF2" w:rsidRDefault="00975141" w:rsidP="00E510F5">
                  <w:pPr>
                    <w:rPr>
                      <w:rFonts w:ascii="Arial" w:hAnsi="Arial" w:cs="Arial"/>
                      <w:sz w:val="12"/>
                      <w:szCs w:val="12"/>
                    </w:rPr>
                  </w:pPr>
                  <w:r w:rsidRPr="006A5DF2">
                    <w:rPr>
                      <w:rFonts w:ascii="Arial" w:hAnsi="Arial" w:cs="Arial"/>
                      <w:sz w:val="12"/>
                      <w:szCs w:val="12"/>
                    </w:rPr>
                    <w:t xml:space="preserve">Contains </w:t>
                  </w:r>
                  <w:r w:rsidR="00FE2150" w:rsidRPr="006A5DF2">
                    <w:rPr>
                      <w:rFonts w:ascii="Arial" w:hAnsi="Arial" w:cs="Arial"/>
                      <w:sz w:val="12"/>
                      <w:szCs w:val="12"/>
                    </w:rPr>
                    <w:t xml:space="preserve">items </w:t>
                  </w:r>
                  <w:r w:rsidRPr="006A5DF2">
                    <w:rPr>
                      <w:rFonts w:ascii="Arial" w:hAnsi="Arial" w:cs="Arial"/>
                      <w:sz w:val="12"/>
                      <w:szCs w:val="12"/>
                    </w:rPr>
                    <w:t xml:space="preserve">selected </w:t>
                  </w:r>
                  <w:r w:rsidR="00FE2150" w:rsidRPr="006A5DF2">
                    <w:rPr>
                      <w:rFonts w:ascii="Arial" w:hAnsi="Arial" w:cs="Arial"/>
                      <w:sz w:val="12"/>
                      <w:szCs w:val="12"/>
                    </w:rPr>
                    <w:t>to download</w:t>
                  </w:r>
                  <w:r w:rsidRPr="006A5DF2">
                    <w:rPr>
                      <w:rFonts w:ascii="Arial" w:hAnsi="Arial" w:cs="Arial"/>
                      <w:sz w:val="12"/>
                      <w:szCs w:val="12"/>
                    </w:rPr>
                    <w:t>.</w:t>
                  </w:r>
                </w:p>
              </w:tc>
            </w:tr>
            <w:tr w:rsidR="002267B2" w:rsidRPr="00F63C0D" w:rsidTr="0026111B">
              <w:trPr>
                <w:trHeight w:val="259"/>
              </w:trPr>
              <w:tc>
                <w:tcPr>
                  <w:tcW w:w="1504" w:type="dxa"/>
                  <w:shd w:val="clear" w:color="auto" w:fill="FFFFFF"/>
                  <w:vAlign w:val="center"/>
                </w:tcPr>
                <w:p w:rsidR="002267B2" w:rsidRPr="006A5DF2" w:rsidRDefault="002267B2" w:rsidP="00E510F5">
                  <w:pPr>
                    <w:rPr>
                      <w:rFonts w:ascii="Arial" w:hAnsi="Arial" w:cs="Arial"/>
                      <w:sz w:val="12"/>
                      <w:szCs w:val="12"/>
                    </w:rPr>
                  </w:pPr>
                  <w:r w:rsidRPr="006A5DF2">
                    <w:rPr>
                      <w:rFonts w:ascii="Arial" w:hAnsi="Arial" w:cs="Arial"/>
                      <w:sz w:val="12"/>
                      <w:szCs w:val="12"/>
                    </w:rPr>
                    <w:t>Next</w:t>
                  </w:r>
                </w:p>
              </w:tc>
              <w:tc>
                <w:tcPr>
                  <w:tcW w:w="3240" w:type="dxa"/>
                  <w:shd w:val="clear" w:color="auto" w:fill="FFFFFF"/>
                  <w:vAlign w:val="center"/>
                </w:tcPr>
                <w:p w:rsidR="002267B2" w:rsidRPr="006A5DF2" w:rsidRDefault="00975141" w:rsidP="00E510F5">
                  <w:pPr>
                    <w:rPr>
                      <w:rFonts w:ascii="Arial" w:hAnsi="Arial" w:cs="Arial"/>
                      <w:sz w:val="12"/>
                      <w:szCs w:val="12"/>
                    </w:rPr>
                  </w:pPr>
                  <w:r w:rsidRPr="006A5DF2">
                    <w:rPr>
                      <w:rFonts w:ascii="Arial" w:hAnsi="Arial" w:cs="Arial"/>
                      <w:sz w:val="12"/>
                      <w:szCs w:val="12"/>
                    </w:rPr>
                    <w:t>Click after</w:t>
                  </w:r>
                  <w:r w:rsidR="004C35AE" w:rsidRPr="006A5DF2">
                    <w:rPr>
                      <w:rFonts w:ascii="Arial" w:hAnsi="Arial" w:cs="Arial"/>
                      <w:sz w:val="12"/>
                      <w:szCs w:val="12"/>
                    </w:rPr>
                    <w:t xml:space="preserve"> choos</w:t>
                  </w:r>
                  <w:r w:rsidRPr="006A5DF2">
                    <w:rPr>
                      <w:rFonts w:ascii="Arial" w:hAnsi="Arial" w:cs="Arial"/>
                      <w:sz w:val="12"/>
                      <w:szCs w:val="12"/>
                    </w:rPr>
                    <w:t>ing</w:t>
                  </w:r>
                  <w:r w:rsidR="004C35AE" w:rsidRPr="006A5DF2">
                    <w:rPr>
                      <w:rFonts w:ascii="Arial" w:hAnsi="Arial" w:cs="Arial"/>
                      <w:sz w:val="12"/>
                      <w:szCs w:val="12"/>
                    </w:rPr>
                    <w:t xml:space="preserve"> at least one order line to assign or revoke.  Simultaneous assigning and revoking is not possible.</w:t>
                  </w:r>
                </w:p>
              </w:tc>
            </w:tr>
            <w:tr w:rsidR="002267B2" w:rsidRPr="00F63C0D" w:rsidTr="0026111B">
              <w:trPr>
                <w:trHeight w:val="259"/>
              </w:trPr>
              <w:tc>
                <w:tcPr>
                  <w:tcW w:w="1504" w:type="dxa"/>
                  <w:shd w:val="clear" w:color="auto" w:fill="FFFFFF"/>
                  <w:vAlign w:val="center"/>
                </w:tcPr>
                <w:p w:rsidR="002267B2" w:rsidRPr="006A5DF2" w:rsidRDefault="002267B2" w:rsidP="00E510F5">
                  <w:pPr>
                    <w:rPr>
                      <w:rFonts w:ascii="Arial" w:hAnsi="Arial" w:cs="Arial"/>
                      <w:sz w:val="12"/>
                      <w:szCs w:val="12"/>
                    </w:rPr>
                  </w:pPr>
                  <w:r w:rsidRPr="006A5DF2">
                    <w:rPr>
                      <w:rFonts w:ascii="Arial" w:hAnsi="Arial" w:cs="Arial"/>
                      <w:sz w:val="12"/>
                      <w:szCs w:val="12"/>
                    </w:rPr>
                    <w:t>Reset</w:t>
                  </w:r>
                </w:p>
              </w:tc>
              <w:tc>
                <w:tcPr>
                  <w:tcW w:w="3240" w:type="dxa"/>
                  <w:shd w:val="clear" w:color="auto" w:fill="FFFFFF"/>
                  <w:vAlign w:val="center"/>
                </w:tcPr>
                <w:p w:rsidR="002267B2" w:rsidRPr="006A5DF2" w:rsidRDefault="00975141" w:rsidP="00975141">
                  <w:pPr>
                    <w:rPr>
                      <w:rFonts w:ascii="Arial" w:hAnsi="Arial" w:cs="Arial"/>
                      <w:sz w:val="12"/>
                      <w:szCs w:val="12"/>
                    </w:rPr>
                  </w:pPr>
                  <w:r w:rsidRPr="006A5DF2">
                    <w:rPr>
                      <w:rFonts w:ascii="Arial" w:hAnsi="Arial" w:cs="Arial"/>
                      <w:sz w:val="12"/>
                      <w:szCs w:val="12"/>
                    </w:rPr>
                    <w:t xml:space="preserve">Click </w:t>
                  </w:r>
                  <w:r w:rsidR="002267B2" w:rsidRPr="006A5DF2">
                    <w:rPr>
                      <w:rFonts w:ascii="Arial" w:hAnsi="Arial" w:cs="Arial"/>
                      <w:sz w:val="12"/>
                      <w:szCs w:val="12"/>
                    </w:rPr>
                    <w:t xml:space="preserve">after </w:t>
                  </w:r>
                  <w:r w:rsidRPr="006A5DF2">
                    <w:rPr>
                      <w:rFonts w:ascii="Arial" w:hAnsi="Arial" w:cs="Arial"/>
                      <w:sz w:val="12"/>
                      <w:szCs w:val="12"/>
                    </w:rPr>
                    <w:t xml:space="preserve">clicking </w:t>
                  </w:r>
                  <w:r w:rsidR="002267B2" w:rsidRPr="006A5DF2">
                    <w:rPr>
                      <w:rFonts w:ascii="Arial" w:hAnsi="Arial" w:cs="Arial"/>
                      <w:sz w:val="12"/>
                      <w:szCs w:val="12"/>
                    </w:rPr>
                    <w:t xml:space="preserve">the plus sign  </w:t>
                  </w:r>
                  <w:r w:rsidR="002267B2" w:rsidRPr="006A5DF2">
                    <w:rPr>
                      <w:rFonts w:ascii="Arial" w:hAnsi="Arial" w:cs="Arial"/>
                      <w:sz w:val="12"/>
                      <w:szCs w:val="12"/>
                    </w:rPr>
                    <w:object w:dxaOrig="135" w:dyaOrig="135">
                      <v:shape id="_x0000_i1025" type="#_x0000_t75" style="width:6.1pt;height:6.1pt" o:ole="">
                        <v:imagedata r:id="rId20" o:title=""/>
                      </v:shape>
                      <o:OLEObject Type="Embed" ProgID="PBrush" ShapeID="_x0000_i1025" DrawAspect="Content" ObjectID="_1459855753" r:id="rId21"/>
                    </w:object>
                  </w:r>
                  <w:r w:rsidR="002267B2" w:rsidRPr="006A5DF2">
                    <w:rPr>
                      <w:rFonts w:ascii="Arial" w:hAnsi="Arial" w:cs="Arial"/>
                      <w:sz w:val="12"/>
                      <w:szCs w:val="12"/>
                    </w:rPr>
                    <w:t xml:space="preserve"> to expand the major line and collaps</w:t>
                  </w:r>
                  <w:r w:rsidRPr="006A5DF2">
                    <w:rPr>
                      <w:rFonts w:ascii="Arial" w:hAnsi="Arial" w:cs="Arial"/>
                      <w:sz w:val="12"/>
                      <w:szCs w:val="12"/>
                    </w:rPr>
                    <w:t>e</w:t>
                  </w:r>
                  <w:r w:rsidR="002267B2" w:rsidRPr="006A5DF2">
                    <w:rPr>
                      <w:rFonts w:ascii="Arial" w:hAnsi="Arial" w:cs="Arial"/>
                      <w:sz w:val="12"/>
                      <w:szCs w:val="12"/>
                    </w:rPr>
                    <w:t xml:space="preserve"> the minor lines.</w:t>
                  </w:r>
                </w:p>
              </w:tc>
            </w:tr>
            <w:tr w:rsidR="00FE2150" w:rsidRPr="00F63C0D" w:rsidTr="0026111B">
              <w:trPr>
                <w:trHeight w:val="259"/>
              </w:trPr>
              <w:tc>
                <w:tcPr>
                  <w:tcW w:w="1504" w:type="dxa"/>
                  <w:shd w:val="clear" w:color="auto" w:fill="FFFFFF"/>
                  <w:vAlign w:val="center"/>
                </w:tcPr>
                <w:p w:rsidR="00FE2150" w:rsidRPr="006A5DF2" w:rsidRDefault="00FE2150" w:rsidP="00E510F5">
                  <w:pPr>
                    <w:rPr>
                      <w:rFonts w:ascii="Arial" w:hAnsi="Arial" w:cs="Arial"/>
                      <w:sz w:val="12"/>
                      <w:szCs w:val="12"/>
                    </w:rPr>
                  </w:pPr>
                  <w:r w:rsidRPr="006A5DF2">
                    <w:rPr>
                      <w:rFonts w:ascii="Arial" w:hAnsi="Arial" w:cs="Arial"/>
                      <w:sz w:val="12"/>
                      <w:szCs w:val="12"/>
                    </w:rPr>
                    <w:t>Go (Search)</w:t>
                  </w:r>
                </w:p>
              </w:tc>
              <w:tc>
                <w:tcPr>
                  <w:tcW w:w="3240" w:type="dxa"/>
                  <w:shd w:val="clear" w:color="auto" w:fill="FFFFFF"/>
                  <w:vAlign w:val="center"/>
                </w:tcPr>
                <w:p w:rsidR="00FE2150" w:rsidRPr="006A5DF2" w:rsidRDefault="00530E35" w:rsidP="00E510F5">
                  <w:pPr>
                    <w:rPr>
                      <w:rFonts w:ascii="Arial" w:hAnsi="Arial" w:cs="Arial"/>
                      <w:sz w:val="12"/>
                      <w:szCs w:val="12"/>
                    </w:rPr>
                  </w:pPr>
                  <w:r w:rsidRPr="006A5DF2">
                    <w:rPr>
                      <w:rFonts w:ascii="Arial" w:hAnsi="Arial" w:cs="Arial"/>
                      <w:sz w:val="12"/>
                      <w:szCs w:val="12"/>
                    </w:rPr>
                    <w:t>E</w:t>
                  </w:r>
                  <w:r w:rsidR="00FE2150" w:rsidRPr="006A5DF2">
                    <w:rPr>
                      <w:rFonts w:ascii="Arial" w:hAnsi="Arial" w:cs="Arial"/>
                      <w:sz w:val="12"/>
                      <w:szCs w:val="12"/>
                    </w:rPr>
                    <w:t>nables filtering of orders based on the keyword entered in the Search field</w:t>
                  </w:r>
                  <w:r w:rsidR="00975141" w:rsidRPr="006A5DF2">
                    <w:rPr>
                      <w:rFonts w:ascii="Arial" w:hAnsi="Arial" w:cs="Arial"/>
                      <w:sz w:val="12"/>
                      <w:szCs w:val="12"/>
                    </w:rPr>
                    <w:t>.</w:t>
                  </w:r>
                </w:p>
              </w:tc>
            </w:tr>
            <w:tr w:rsidR="00FE2150" w:rsidRPr="00F63C0D" w:rsidTr="0026111B">
              <w:trPr>
                <w:trHeight w:val="259"/>
              </w:trPr>
              <w:tc>
                <w:tcPr>
                  <w:tcW w:w="1504" w:type="dxa"/>
                  <w:shd w:val="clear" w:color="auto" w:fill="FFFFFF"/>
                  <w:vAlign w:val="center"/>
                </w:tcPr>
                <w:p w:rsidR="00FE2150" w:rsidRPr="006A5DF2" w:rsidRDefault="00FE2150" w:rsidP="00E510F5">
                  <w:pPr>
                    <w:rPr>
                      <w:rFonts w:ascii="Arial" w:hAnsi="Arial" w:cs="Arial"/>
                      <w:sz w:val="12"/>
                      <w:szCs w:val="12"/>
                    </w:rPr>
                  </w:pPr>
                  <w:r w:rsidRPr="006A5DF2">
                    <w:rPr>
                      <w:rFonts w:ascii="Arial" w:hAnsi="Arial" w:cs="Arial"/>
                      <w:sz w:val="12"/>
                      <w:szCs w:val="12"/>
                    </w:rPr>
                    <w:t>Reset (Search)</w:t>
                  </w:r>
                </w:p>
              </w:tc>
              <w:tc>
                <w:tcPr>
                  <w:tcW w:w="3240" w:type="dxa"/>
                  <w:shd w:val="clear" w:color="auto" w:fill="FFFFFF"/>
                  <w:vAlign w:val="center"/>
                </w:tcPr>
                <w:p w:rsidR="00FE2150" w:rsidRPr="006A5DF2" w:rsidRDefault="00530E35" w:rsidP="00E510F5">
                  <w:pPr>
                    <w:rPr>
                      <w:rFonts w:ascii="Arial" w:hAnsi="Arial" w:cs="Arial"/>
                      <w:sz w:val="12"/>
                      <w:szCs w:val="12"/>
                    </w:rPr>
                  </w:pPr>
                  <w:r w:rsidRPr="006A5DF2">
                    <w:rPr>
                      <w:rFonts w:ascii="Arial" w:hAnsi="Arial" w:cs="Arial"/>
                      <w:sz w:val="12"/>
                      <w:szCs w:val="12"/>
                    </w:rPr>
                    <w:t>Clears the s</w:t>
                  </w:r>
                  <w:r w:rsidR="00FE2150" w:rsidRPr="006A5DF2">
                    <w:rPr>
                      <w:rFonts w:ascii="Arial" w:hAnsi="Arial" w:cs="Arial"/>
                      <w:sz w:val="12"/>
                      <w:szCs w:val="12"/>
                    </w:rPr>
                    <w:t>earch field</w:t>
                  </w:r>
                  <w:r w:rsidR="00975141" w:rsidRPr="006A5DF2">
                    <w:rPr>
                      <w:rFonts w:ascii="Arial" w:hAnsi="Arial" w:cs="Arial"/>
                      <w:sz w:val="12"/>
                      <w:szCs w:val="12"/>
                    </w:rPr>
                    <w:t>.</w:t>
                  </w:r>
                </w:p>
              </w:tc>
            </w:tr>
            <w:tr w:rsidR="00FE2150" w:rsidRPr="00F63C0D" w:rsidTr="0026111B">
              <w:trPr>
                <w:trHeight w:val="259"/>
              </w:trPr>
              <w:tc>
                <w:tcPr>
                  <w:tcW w:w="1504" w:type="dxa"/>
                  <w:shd w:val="clear" w:color="auto" w:fill="FFFFFF"/>
                  <w:vAlign w:val="center"/>
                </w:tcPr>
                <w:p w:rsidR="00FE2150" w:rsidRPr="006A5DF2" w:rsidRDefault="00FE2150" w:rsidP="00E510F5">
                  <w:pPr>
                    <w:rPr>
                      <w:rFonts w:ascii="Arial" w:hAnsi="Arial" w:cs="Arial"/>
                      <w:sz w:val="12"/>
                      <w:szCs w:val="12"/>
                    </w:rPr>
                  </w:pPr>
                  <w:r w:rsidRPr="006A5DF2">
                    <w:rPr>
                      <w:rFonts w:ascii="Arial" w:hAnsi="Arial" w:cs="Arial"/>
                      <w:sz w:val="12"/>
                      <w:szCs w:val="12"/>
                    </w:rPr>
                    <w:t>Account (Filter)</w:t>
                  </w:r>
                </w:p>
              </w:tc>
              <w:tc>
                <w:tcPr>
                  <w:tcW w:w="3240" w:type="dxa"/>
                  <w:shd w:val="clear" w:color="auto" w:fill="FFFFFF"/>
                  <w:vAlign w:val="center"/>
                </w:tcPr>
                <w:p w:rsidR="00FE2150" w:rsidRPr="006A5DF2" w:rsidRDefault="00FE2150" w:rsidP="00EA2A5A">
                  <w:pPr>
                    <w:rPr>
                      <w:rFonts w:ascii="Arial" w:hAnsi="Arial" w:cs="Arial"/>
                      <w:sz w:val="12"/>
                      <w:szCs w:val="12"/>
                    </w:rPr>
                  </w:pPr>
                  <w:r w:rsidRPr="006A5DF2">
                    <w:rPr>
                      <w:rFonts w:ascii="Arial" w:hAnsi="Arial" w:cs="Arial"/>
                      <w:sz w:val="12"/>
                      <w:szCs w:val="12"/>
                    </w:rPr>
                    <w:t>Drop</w:t>
                  </w:r>
                  <w:r w:rsidR="00975141" w:rsidRPr="006A5DF2">
                    <w:rPr>
                      <w:rFonts w:ascii="Arial" w:hAnsi="Arial" w:cs="Arial"/>
                      <w:sz w:val="12"/>
                      <w:szCs w:val="12"/>
                    </w:rPr>
                    <w:t>-</w:t>
                  </w:r>
                  <w:r w:rsidRPr="006A5DF2">
                    <w:rPr>
                      <w:rFonts w:ascii="Arial" w:hAnsi="Arial" w:cs="Arial"/>
                      <w:sz w:val="12"/>
                      <w:szCs w:val="12"/>
                    </w:rPr>
                    <w:t>down list with account names upon which to filter and display corresponding orders</w:t>
                  </w:r>
                </w:p>
              </w:tc>
            </w:tr>
            <w:tr w:rsidR="00FE2150" w:rsidRPr="00F63C0D" w:rsidTr="0026111B">
              <w:trPr>
                <w:trHeight w:val="259"/>
              </w:trPr>
              <w:tc>
                <w:tcPr>
                  <w:tcW w:w="1504" w:type="dxa"/>
                  <w:vAlign w:val="center"/>
                </w:tcPr>
                <w:p w:rsidR="00FE2150" w:rsidRPr="006A5DF2" w:rsidRDefault="00FE2150" w:rsidP="00E510F5">
                  <w:pPr>
                    <w:rPr>
                      <w:rFonts w:ascii="Arial" w:hAnsi="Arial" w:cs="Arial"/>
                      <w:sz w:val="12"/>
                      <w:szCs w:val="12"/>
                    </w:rPr>
                  </w:pPr>
                  <w:r w:rsidRPr="006A5DF2">
                    <w:rPr>
                      <w:rFonts w:ascii="Arial" w:hAnsi="Arial" w:cs="Arial"/>
                      <w:sz w:val="12"/>
                      <w:szCs w:val="12"/>
                    </w:rPr>
                    <w:t xml:space="preserve">Date Range (Filter) </w:t>
                  </w:r>
                </w:p>
              </w:tc>
              <w:tc>
                <w:tcPr>
                  <w:tcW w:w="3240" w:type="dxa"/>
                  <w:vAlign w:val="center"/>
                </w:tcPr>
                <w:p w:rsidR="00FE2150" w:rsidRPr="006A5DF2" w:rsidRDefault="00FE2150" w:rsidP="00975141">
                  <w:pPr>
                    <w:rPr>
                      <w:rFonts w:ascii="Arial" w:hAnsi="Arial" w:cs="Arial"/>
                      <w:sz w:val="12"/>
                      <w:szCs w:val="12"/>
                    </w:rPr>
                  </w:pPr>
                  <w:r w:rsidRPr="006A5DF2">
                    <w:rPr>
                      <w:rFonts w:ascii="Arial" w:hAnsi="Arial" w:cs="Arial"/>
                      <w:sz w:val="12"/>
                      <w:szCs w:val="12"/>
                    </w:rPr>
                    <w:t>Drop-down list with date ranges upon which to filter and display orders</w:t>
                  </w:r>
                  <w:r w:rsidR="00975141" w:rsidRPr="006A5DF2">
                    <w:rPr>
                      <w:rFonts w:ascii="Arial" w:hAnsi="Arial" w:cs="Arial"/>
                      <w:sz w:val="12"/>
                      <w:szCs w:val="12"/>
                    </w:rPr>
                    <w:t>.</w:t>
                  </w:r>
                </w:p>
              </w:tc>
            </w:tr>
            <w:tr w:rsidR="00FE2150" w:rsidRPr="00F63C0D" w:rsidTr="0026111B">
              <w:trPr>
                <w:trHeight w:val="431"/>
              </w:trPr>
              <w:tc>
                <w:tcPr>
                  <w:tcW w:w="1504" w:type="dxa"/>
                  <w:vAlign w:val="center"/>
                </w:tcPr>
                <w:p w:rsidR="00FE2150" w:rsidRPr="006A5DF2" w:rsidRDefault="00FE2150" w:rsidP="00E510F5">
                  <w:pPr>
                    <w:rPr>
                      <w:rFonts w:ascii="Arial" w:hAnsi="Arial" w:cs="Arial"/>
                      <w:sz w:val="12"/>
                      <w:szCs w:val="12"/>
                    </w:rPr>
                  </w:pPr>
                  <w:r w:rsidRPr="006A5DF2">
                    <w:rPr>
                      <w:rFonts w:ascii="Arial" w:hAnsi="Arial" w:cs="Arial"/>
                      <w:sz w:val="12"/>
                      <w:szCs w:val="12"/>
                    </w:rPr>
                    <w:t>Status (Filter)</w:t>
                  </w:r>
                </w:p>
              </w:tc>
              <w:tc>
                <w:tcPr>
                  <w:tcW w:w="3240" w:type="dxa"/>
                  <w:vAlign w:val="center"/>
                </w:tcPr>
                <w:p w:rsidR="00FE2150" w:rsidRPr="006A5DF2" w:rsidRDefault="00FE2150" w:rsidP="00E510F5">
                  <w:pPr>
                    <w:rPr>
                      <w:rFonts w:ascii="Arial" w:hAnsi="Arial" w:cs="Arial"/>
                      <w:sz w:val="12"/>
                      <w:szCs w:val="12"/>
                    </w:rPr>
                  </w:pPr>
                  <w:r w:rsidRPr="006A5DF2">
                    <w:rPr>
                      <w:rFonts w:ascii="Arial" w:hAnsi="Arial" w:cs="Arial"/>
                      <w:sz w:val="12"/>
                      <w:szCs w:val="12"/>
                    </w:rPr>
                    <w:t>Drop-down list with available order statuses (</w:t>
                  </w:r>
                  <w:r w:rsidRPr="006A5DF2">
                    <w:rPr>
                      <w:rFonts w:ascii="Arial" w:hAnsi="Arial" w:cs="Arial"/>
                      <w:i/>
                      <w:sz w:val="12"/>
                      <w:szCs w:val="12"/>
                    </w:rPr>
                    <w:t>Assigned, Accessed, Locked</w:t>
                  </w:r>
                  <w:r w:rsidRPr="006A5DF2">
                    <w:rPr>
                      <w:rFonts w:ascii="Arial" w:hAnsi="Arial" w:cs="Arial"/>
                      <w:sz w:val="12"/>
                      <w:szCs w:val="12"/>
                    </w:rPr>
                    <w:t xml:space="preserve">) or </w:t>
                  </w:r>
                  <w:r w:rsidRPr="006A5DF2">
                    <w:rPr>
                      <w:rFonts w:ascii="Arial" w:hAnsi="Arial" w:cs="Arial"/>
                      <w:i/>
                      <w:sz w:val="12"/>
                      <w:szCs w:val="12"/>
                    </w:rPr>
                    <w:t>All</w:t>
                  </w:r>
                  <w:r w:rsidRPr="006A5DF2">
                    <w:rPr>
                      <w:rFonts w:ascii="Arial" w:hAnsi="Arial" w:cs="Arial"/>
                      <w:sz w:val="12"/>
                      <w:szCs w:val="12"/>
                    </w:rPr>
                    <w:t xml:space="preserve"> (default) upon which to filter and display orders</w:t>
                  </w:r>
                </w:p>
              </w:tc>
            </w:tr>
            <w:tr w:rsidR="00FE2150" w:rsidRPr="00F63C0D" w:rsidTr="0026111B">
              <w:trPr>
                <w:trHeight w:val="259"/>
              </w:trPr>
              <w:tc>
                <w:tcPr>
                  <w:tcW w:w="1504" w:type="dxa"/>
                  <w:vAlign w:val="center"/>
                </w:tcPr>
                <w:p w:rsidR="00FE2150" w:rsidRPr="006A5DF2" w:rsidRDefault="00FE2150" w:rsidP="00E510F5">
                  <w:pPr>
                    <w:rPr>
                      <w:rFonts w:ascii="Arial" w:hAnsi="Arial" w:cs="Arial"/>
                      <w:sz w:val="12"/>
                      <w:szCs w:val="12"/>
                    </w:rPr>
                  </w:pPr>
                  <w:r w:rsidRPr="006A5DF2">
                    <w:rPr>
                      <w:rFonts w:ascii="Arial" w:hAnsi="Arial" w:cs="Arial"/>
                      <w:sz w:val="12"/>
                      <w:szCs w:val="12"/>
                    </w:rPr>
                    <w:t>Go</w:t>
                  </w:r>
                </w:p>
              </w:tc>
              <w:tc>
                <w:tcPr>
                  <w:tcW w:w="3240" w:type="dxa"/>
                  <w:vAlign w:val="center"/>
                </w:tcPr>
                <w:p w:rsidR="00FE2150" w:rsidRPr="006A5DF2" w:rsidRDefault="00934A07" w:rsidP="00E510F5">
                  <w:pPr>
                    <w:rPr>
                      <w:rFonts w:ascii="Arial" w:hAnsi="Arial" w:cs="Arial"/>
                      <w:sz w:val="12"/>
                      <w:szCs w:val="12"/>
                    </w:rPr>
                  </w:pPr>
                  <w:r w:rsidRPr="006A5DF2">
                    <w:rPr>
                      <w:rFonts w:ascii="Arial" w:hAnsi="Arial" w:cs="Arial"/>
                      <w:sz w:val="12"/>
                      <w:szCs w:val="12"/>
                    </w:rPr>
                    <w:t>F</w:t>
                  </w:r>
                  <w:r w:rsidR="00730525" w:rsidRPr="006A5DF2">
                    <w:rPr>
                      <w:rFonts w:ascii="Arial" w:hAnsi="Arial" w:cs="Arial"/>
                      <w:sz w:val="12"/>
                      <w:szCs w:val="12"/>
                    </w:rPr>
                    <w:t>ilters orders and displays</w:t>
                  </w:r>
                  <w:r w:rsidR="00FE2150" w:rsidRPr="006A5DF2">
                    <w:rPr>
                      <w:rFonts w:ascii="Arial" w:hAnsi="Arial" w:cs="Arial"/>
                      <w:sz w:val="12"/>
                      <w:szCs w:val="12"/>
                    </w:rPr>
                    <w:t xml:space="preserve"> </w:t>
                  </w:r>
                  <w:r w:rsidR="005820EB" w:rsidRPr="006A5DF2">
                    <w:rPr>
                      <w:rFonts w:ascii="Arial" w:hAnsi="Arial" w:cs="Arial"/>
                      <w:sz w:val="12"/>
                      <w:szCs w:val="12"/>
                    </w:rPr>
                    <w:t xml:space="preserve">them </w:t>
                  </w:r>
                  <w:r w:rsidR="00FE2150" w:rsidRPr="006A5DF2">
                    <w:rPr>
                      <w:rFonts w:ascii="Arial" w:hAnsi="Arial" w:cs="Arial"/>
                      <w:sz w:val="12"/>
                      <w:szCs w:val="12"/>
                    </w:rPr>
                    <w:t>by date range and status</w:t>
                  </w:r>
                  <w:r w:rsidR="00975141" w:rsidRPr="006A5DF2">
                    <w:rPr>
                      <w:rFonts w:ascii="Arial" w:hAnsi="Arial" w:cs="Arial"/>
                      <w:sz w:val="12"/>
                      <w:szCs w:val="12"/>
                    </w:rPr>
                    <w:t>.</w:t>
                  </w:r>
                </w:p>
              </w:tc>
            </w:tr>
            <w:tr w:rsidR="00FE2150" w:rsidRPr="00F63C0D" w:rsidTr="0026111B">
              <w:trPr>
                <w:trHeight w:val="259"/>
              </w:trPr>
              <w:tc>
                <w:tcPr>
                  <w:tcW w:w="1504" w:type="dxa"/>
                  <w:vAlign w:val="center"/>
                </w:tcPr>
                <w:p w:rsidR="00FE2150" w:rsidRPr="006A5DF2" w:rsidRDefault="00FE2150" w:rsidP="00E510F5">
                  <w:pPr>
                    <w:rPr>
                      <w:rFonts w:ascii="Arial" w:hAnsi="Arial" w:cs="Arial"/>
                      <w:sz w:val="12"/>
                      <w:szCs w:val="12"/>
                    </w:rPr>
                  </w:pPr>
                  <w:r w:rsidRPr="006A5DF2">
                    <w:rPr>
                      <w:rFonts w:ascii="Arial" w:hAnsi="Arial" w:cs="Arial"/>
                      <w:sz w:val="12"/>
                      <w:szCs w:val="12"/>
                    </w:rPr>
                    <w:t>Reset (Filter)</w:t>
                  </w:r>
                </w:p>
              </w:tc>
              <w:tc>
                <w:tcPr>
                  <w:tcW w:w="3240" w:type="dxa"/>
                  <w:vAlign w:val="center"/>
                </w:tcPr>
                <w:p w:rsidR="00FE2150" w:rsidRPr="006A5DF2" w:rsidRDefault="00530E35" w:rsidP="00E510F5">
                  <w:pPr>
                    <w:rPr>
                      <w:rFonts w:ascii="Arial" w:hAnsi="Arial" w:cs="Arial"/>
                      <w:sz w:val="12"/>
                      <w:szCs w:val="12"/>
                    </w:rPr>
                  </w:pPr>
                  <w:r w:rsidRPr="006A5DF2">
                    <w:rPr>
                      <w:rFonts w:ascii="Arial" w:hAnsi="Arial" w:cs="Arial"/>
                      <w:sz w:val="12"/>
                      <w:szCs w:val="12"/>
                    </w:rPr>
                    <w:t>D</w:t>
                  </w:r>
                  <w:r w:rsidR="00FE2150" w:rsidRPr="006A5DF2">
                    <w:rPr>
                      <w:rFonts w:ascii="Arial" w:hAnsi="Arial" w:cs="Arial"/>
                      <w:sz w:val="12"/>
                      <w:szCs w:val="12"/>
                    </w:rPr>
                    <w:t>isplay all orders</w:t>
                  </w:r>
                  <w:r w:rsidR="00975141" w:rsidRPr="006A5DF2">
                    <w:rPr>
                      <w:rFonts w:ascii="Arial" w:hAnsi="Arial" w:cs="Arial"/>
                      <w:sz w:val="12"/>
                      <w:szCs w:val="12"/>
                    </w:rPr>
                    <w:t>.</w:t>
                  </w:r>
                </w:p>
              </w:tc>
            </w:tr>
            <w:tr w:rsidR="00FE2150" w:rsidRPr="00F63C0D" w:rsidTr="0026111B">
              <w:trPr>
                <w:trHeight w:val="259"/>
              </w:trPr>
              <w:tc>
                <w:tcPr>
                  <w:tcW w:w="1504" w:type="dxa"/>
                  <w:vAlign w:val="center"/>
                </w:tcPr>
                <w:p w:rsidR="00FE2150" w:rsidRPr="006A5DF2" w:rsidRDefault="00FE2150" w:rsidP="00E510F5">
                  <w:pPr>
                    <w:rPr>
                      <w:rFonts w:ascii="Arial" w:hAnsi="Arial" w:cs="Arial"/>
                      <w:sz w:val="12"/>
                      <w:szCs w:val="12"/>
                    </w:rPr>
                  </w:pPr>
                  <w:r w:rsidRPr="006A5DF2">
                    <w:rPr>
                      <w:rFonts w:ascii="Arial" w:hAnsi="Arial" w:cs="Arial"/>
                      <w:sz w:val="12"/>
                      <w:szCs w:val="12"/>
                      <w:u w:val="single"/>
                    </w:rPr>
                    <w:t>Account</w:t>
                  </w:r>
                  <w:r w:rsidRPr="006A5DF2">
                    <w:rPr>
                      <w:rFonts w:ascii="Arial" w:hAnsi="Arial" w:cs="Arial"/>
                      <w:sz w:val="12"/>
                      <w:szCs w:val="12"/>
                    </w:rPr>
                    <w:t xml:space="preserve">, </w:t>
                  </w:r>
                  <w:r w:rsidRPr="006A5DF2">
                    <w:rPr>
                      <w:rFonts w:ascii="Arial" w:hAnsi="Arial" w:cs="Arial"/>
                      <w:sz w:val="12"/>
                      <w:szCs w:val="12"/>
                      <w:u w:val="single"/>
                    </w:rPr>
                    <w:t>Status</w:t>
                  </w:r>
                  <w:r w:rsidRPr="006A5DF2">
                    <w:rPr>
                      <w:rFonts w:ascii="Arial" w:hAnsi="Arial" w:cs="Arial"/>
                      <w:sz w:val="12"/>
                      <w:szCs w:val="12"/>
                    </w:rPr>
                    <w:t xml:space="preserve">, </w:t>
                  </w:r>
                  <w:r w:rsidRPr="006A5DF2">
                    <w:rPr>
                      <w:rFonts w:ascii="Arial" w:hAnsi="Arial" w:cs="Arial"/>
                      <w:sz w:val="12"/>
                      <w:szCs w:val="12"/>
                      <w:u w:val="single"/>
                    </w:rPr>
                    <w:t>Bill-To PO</w:t>
                  </w:r>
                  <w:r w:rsidRPr="006A5DF2">
                    <w:rPr>
                      <w:rFonts w:ascii="Arial" w:hAnsi="Arial" w:cs="Arial"/>
                      <w:sz w:val="12"/>
                      <w:szCs w:val="12"/>
                    </w:rPr>
                    <w:t xml:space="preserve">, </w:t>
                  </w:r>
                  <w:r w:rsidRPr="006A5DF2">
                    <w:rPr>
                      <w:rFonts w:ascii="Arial" w:hAnsi="Arial" w:cs="Arial"/>
                      <w:sz w:val="12"/>
                      <w:szCs w:val="12"/>
                      <w:u w:val="single"/>
                    </w:rPr>
                    <w:t>Cisco SO</w:t>
                  </w:r>
                  <w:r w:rsidRPr="006A5DF2">
                    <w:rPr>
                      <w:rFonts w:ascii="Arial" w:hAnsi="Arial" w:cs="Arial"/>
                      <w:sz w:val="12"/>
                      <w:szCs w:val="12"/>
                    </w:rPr>
                    <w:t xml:space="preserve">, </w:t>
                  </w:r>
                  <w:r w:rsidRPr="006A5DF2">
                    <w:rPr>
                      <w:rFonts w:ascii="Arial" w:hAnsi="Arial" w:cs="Arial"/>
                      <w:sz w:val="12"/>
                      <w:szCs w:val="12"/>
                      <w:u w:val="single"/>
                    </w:rPr>
                    <w:t>Available</w:t>
                  </w:r>
                  <w:r w:rsidRPr="006A5DF2">
                    <w:rPr>
                      <w:rFonts w:ascii="Arial" w:hAnsi="Arial" w:cs="Arial"/>
                      <w:sz w:val="12"/>
                      <w:szCs w:val="12"/>
                    </w:rPr>
                    <w:t xml:space="preserve">, </w:t>
                  </w:r>
                  <w:r w:rsidRPr="006A5DF2">
                    <w:rPr>
                      <w:rFonts w:ascii="Arial" w:hAnsi="Arial" w:cs="Arial"/>
                      <w:sz w:val="12"/>
                      <w:szCs w:val="12"/>
                      <w:u w:val="single"/>
                    </w:rPr>
                    <w:t>Carton/Cust Ref Notes</w:t>
                  </w:r>
                  <w:r w:rsidRPr="006A5DF2">
                    <w:rPr>
                      <w:rFonts w:ascii="Arial" w:hAnsi="Arial" w:cs="Arial"/>
                      <w:sz w:val="12"/>
                      <w:szCs w:val="12"/>
                    </w:rPr>
                    <w:t xml:space="preserve">, </w:t>
                  </w:r>
                  <w:r w:rsidRPr="006A5DF2">
                    <w:rPr>
                      <w:rFonts w:ascii="Arial" w:hAnsi="Arial" w:cs="Arial"/>
                      <w:sz w:val="12"/>
                      <w:szCs w:val="12"/>
                      <w:u w:val="single"/>
                    </w:rPr>
                    <w:t>Comment</w:t>
                  </w:r>
                </w:p>
              </w:tc>
              <w:tc>
                <w:tcPr>
                  <w:tcW w:w="3240" w:type="dxa"/>
                </w:tcPr>
                <w:p w:rsidR="00FE2150" w:rsidRPr="006A5DF2" w:rsidRDefault="00530E35" w:rsidP="00940075">
                  <w:pPr>
                    <w:rPr>
                      <w:rFonts w:ascii="Arial" w:hAnsi="Arial" w:cs="Arial"/>
                      <w:sz w:val="12"/>
                      <w:szCs w:val="12"/>
                    </w:rPr>
                  </w:pPr>
                  <w:r w:rsidRPr="006A5DF2">
                    <w:rPr>
                      <w:rFonts w:ascii="Arial" w:hAnsi="Arial" w:cs="Arial"/>
                      <w:sz w:val="12"/>
                      <w:szCs w:val="12"/>
                    </w:rPr>
                    <w:t>Underlined headings</w:t>
                  </w:r>
                  <w:r w:rsidR="00940075" w:rsidRPr="006A5DF2">
                    <w:rPr>
                      <w:rFonts w:ascii="Arial" w:hAnsi="Arial" w:cs="Arial"/>
                      <w:sz w:val="12"/>
                      <w:szCs w:val="12"/>
                    </w:rPr>
                    <w:t xml:space="preserve"> to</w:t>
                  </w:r>
                  <w:r w:rsidR="00FE2150" w:rsidRPr="006A5DF2">
                    <w:rPr>
                      <w:rFonts w:ascii="Arial" w:hAnsi="Arial" w:cs="Arial"/>
                      <w:sz w:val="12"/>
                      <w:szCs w:val="12"/>
                    </w:rPr>
                    <w:t xml:space="preserve"> sort the column records in ascending or descending order</w:t>
                  </w:r>
                  <w:r w:rsidR="005E036A" w:rsidRPr="006A5DF2">
                    <w:rPr>
                      <w:rFonts w:ascii="Arial" w:hAnsi="Arial" w:cs="Arial"/>
                      <w:sz w:val="12"/>
                      <w:szCs w:val="12"/>
                    </w:rPr>
                    <w:t>.</w:t>
                  </w:r>
                </w:p>
              </w:tc>
            </w:tr>
            <w:tr w:rsidR="00730525" w:rsidRPr="00F63C0D" w:rsidTr="0026111B">
              <w:trPr>
                <w:trHeight w:val="259"/>
              </w:trPr>
              <w:tc>
                <w:tcPr>
                  <w:tcW w:w="1504" w:type="dxa"/>
                  <w:vAlign w:val="center"/>
                </w:tcPr>
                <w:p w:rsidR="00730525" w:rsidRPr="006A5DF2" w:rsidRDefault="00730525" w:rsidP="00E510F5">
                  <w:pPr>
                    <w:rPr>
                      <w:rFonts w:ascii="Arial" w:hAnsi="Arial" w:cs="Arial"/>
                      <w:sz w:val="12"/>
                      <w:szCs w:val="12"/>
                    </w:rPr>
                  </w:pPr>
                  <w:r w:rsidRPr="006A5DF2">
                    <w:rPr>
                      <w:rFonts w:ascii="Arial" w:hAnsi="Arial" w:cs="Arial"/>
                      <w:sz w:val="12"/>
                      <w:szCs w:val="12"/>
                    </w:rPr>
                    <w:t>Account</w:t>
                  </w:r>
                </w:p>
              </w:tc>
              <w:tc>
                <w:tcPr>
                  <w:tcW w:w="3240" w:type="dxa"/>
                  <w:vAlign w:val="center"/>
                </w:tcPr>
                <w:p w:rsidR="00730525" w:rsidRPr="006A5DF2" w:rsidRDefault="009C42F6" w:rsidP="005E036A">
                  <w:pPr>
                    <w:rPr>
                      <w:rFonts w:ascii="Arial" w:hAnsi="Arial" w:cs="Arial"/>
                      <w:sz w:val="12"/>
                      <w:szCs w:val="12"/>
                    </w:rPr>
                  </w:pPr>
                  <w:r w:rsidRPr="006A5DF2">
                    <w:rPr>
                      <w:rFonts w:ascii="Arial" w:hAnsi="Arial" w:cs="Arial"/>
                      <w:sz w:val="12"/>
                      <w:szCs w:val="12"/>
                    </w:rPr>
                    <w:t>T</w:t>
                  </w:r>
                  <w:r w:rsidR="00730525" w:rsidRPr="006A5DF2">
                    <w:rPr>
                      <w:rFonts w:ascii="Arial" w:hAnsi="Arial" w:cs="Arial"/>
                      <w:sz w:val="12"/>
                      <w:szCs w:val="12"/>
                    </w:rPr>
                    <w:t xml:space="preserve">he customer </w:t>
                  </w:r>
                  <w:r w:rsidR="005E036A" w:rsidRPr="006A5DF2">
                    <w:rPr>
                      <w:rFonts w:ascii="Arial" w:hAnsi="Arial" w:cs="Arial"/>
                      <w:sz w:val="12"/>
                      <w:szCs w:val="12"/>
                    </w:rPr>
                    <w:t xml:space="preserve">to which </w:t>
                  </w:r>
                  <w:r w:rsidR="00730525" w:rsidRPr="006A5DF2">
                    <w:rPr>
                      <w:rFonts w:ascii="Arial" w:hAnsi="Arial" w:cs="Arial"/>
                      <w:sz w:val="12"/>
                      <w:szCs w:val="12"/>
                    </w:rPr>
                    <w:t>the order is assigned</w:t>
                  </w:r>
                  <w:r w:rsidR="005E036A" w:rsidRPr="006A5DF2">
                    <w:rPr>
                      <w:rFonts w:ascii="Arial" w:hAnsi="Arial" w:cs="Arial"/>
                      <w:sz w:val="12"/>
                      <w:szCs w:val="12"/>
                    </w:rPr>
                    <w:t>.</w:t>
                  </w:r>
                </w:p>
              </w:tc>
            </w:tr>
            <w:tr w:rsidR="00730525" w:rsidRPr="00F63C0D" w:rsidTr="0026111B">
              <w:trPr>
                <w:trHeight w:val="259"/>
              </w:trPr>
              <w:tc>
                <w:tcPr>
                  <w:tcW w:w="1504" w:type="dxa"/>
                  <w:vAlign w:val="center"/>
                </w:tcPr>
                <w:p w:rsidR="00730525" w:rsidRPr="006A5DF2" w:rsidRDefault="00730525" w:rsidP="00E510F5">
                  <w:pPr>
                    <w:rPr>
                      <w:rFonts w:ascii="Arial" w:hAnsi="Arial" w:cs="Arial"/>
                      <w:sz w:val="12"/>
                      <w:szCs w:val="12"/>
                    </w:rPr>
                  </w:pPr>
                  <w:r w:rsidRPr="006A5DF2">
                    <w:rPr>
                      <w:rFonts w:ascii="Arial" w:hAnsi="Arial" w:cs="Arial"/>
                      <w:sz w:val="12"/>
                      <w:szCs w:val="12"/>
                    </w:rPr>
                    <w:t>Status</w:t>
                  </w:r>
                </w:p>
              </w:tc>
              <w:tc>
                <w:tcPr>
                  <w:tcW w:w="3240" w:type="dxa"/>
                  <w:vAlign w:val="center"/>
                </w:tcPr>
                <w:p w:rsidR="00730525" w:rsidRPr="006A5DF2" w:rsidRDefault="00530E35" w:rsidP="001A29E5">
                  <w:pPr>
                    <w:rPr>
                      <w:rFonts w:ascii="Arial" w:hAnsi="Arial" w:cs="Arial"/>
                      <w:sz w:val="12"/>
                      <w:szCs w:val="12"/>
                    </w:rPr>
                  </w:pPr>
                  <w:r w:rsidRPr="006A5DF2">
                    <w:rPr>
                      <w:rFonts w:ascii="Arial" w:hAnsi="Arial" w:cs="Arial"/>
                      <w:sz w:val="12"/>
                      <w:szCs w:val="12"/>
                    </w:rPr>
                    <w:t xml:space="preserve">The order can be </w:t>
                  </w:r>
                  <w:r w:rsidR="005E036A" w:rsidRPr="006A5DF2">
                    <w:rPr>
                      <w:rFonts w:ascii="Arial" w:hAnsi="Arial" w:cs="Arial"/>
                      <w:i/>
                      <w:sz w:val="12"/>
                      <w:szCs w:val="12"/>
                    </w:rPr>
                    <w:t>N</w:t>
                  </w:r>
                  <w:r w:rsidRPr="006A5DF2">
                    <w:rPr>
                      <w:rFonts w:ascii="Arial" w:hAnsi="Arial" w:cs="Arial"/>
                      <w:i/>
                      <w:sz w:val="12"/>
                      <w:szCs w:val="12"/>
                    </w:rPr>
                    <w:t>ew</w:t>
                  </w:r>
                  <w:r w:rsidRPr="006A5DF2">
                    <w:rPr>
                      <w:rFonts w:ascii="Arial" w:hAnsi="Arial" w:cs="Arial"/>
                      <w:sz w:val="12"/>
                      <w:szCs w:val="12"/>
                    </w:rPr>
                    <w:t xml:space="preserve">, </w:t>
                  </w:r>
                  <w:r w:rsidR="005E036A" w:rsidRPr="006A5DF2">
                    <w:rPr>
                      <w:rFonts w:ascii="Arial" w:hAnsi="Arial" w:cs="Arial"/>
                      <w:i/>
                      <w:sz w:val="12"/>
                      <w:szCs w:val="12"/>
                    </w:rPr>
                    <w:t>U</w:t>
                  </w:r>
                  <w:r w:rsidRPr="006A5DF2">
                    <w:rPr>
                      <w:rFonts w:ascii="Arial" w:hAnsi="Arial" w:cs="Arial"/>
                      <w:i/>
                      <w:sz w:val="12"/>
                      <w:szCs w:val="12"/>
                    </w:rPr>
                    <w:t>nassigned</w:t>
                  </w:r>
                  <w:r w:rsidRPr="006A5DF2">
                    <w:rPr>
                      <w:rFonts w:ascii="Arial" w:hAnsi="Arial" w:cs="Arial"/>
                      <w:sz w:val="12"/>
                      <w:szCs w:val="12"/>
                    </w:rPr>
                    <w:t xml:space="preserve">, </w:t>
                  </w:r>
                  <w:r w:rsidR="005E036A" w:rsidRPr="006A5DF2">
                    <w:rPr>
                      <w:rFonts w:ascii="Arial" w:hAnsi="Arial" w:cs="Arial"/>
                      <w:i/>
                      <w:sz w:val="12"/>
                      <w:szCs w:val="12"/>
                    </w:rPr>
                    <w:t>A</w:t>
                  </w:r>
                  <w:r w:rsidRPr="006A5DF2">
                    <w:rPr>
                      <w:rFonts w:ascii="Arial" w:hAnsi="Arial" w:cs="Arial"/>
                      <w:i/>
                      <w:sz w:val="12"/>
                      <w:szCs w:val="12"/>
                    </w:rPr>
                    <w:t>ccessed</w:t>
                  </w:r>
                  <w:r w:rsidRPr="006A5DF2">
                    <w:rPr>
                      <w:rFonts w:ascii="Arial" w:hAnsi="Arial" w:cs="Arial"/>
                      <w:sz w:val="12"/>
                      <w:szCs w:val="12"/>
                    </w:rPr>
                    <w:t xml:space="preserve">, </w:t>
                  </w:r>
                  <w:r w:rsidR="005E036A" w:rsidRPr="006A5DF2">
                    <w:rPr>
                      <w:rFonts w:ascii="Arial" w:hAnsi="Arial" w:cs="Arial"/>
                      <w:i/>
                      <w:sz w:val="12"/>
                      <w:szCs w:val="12"/>
                    </w:rPr>
                    <w:t>A</w:t>
                  </w:r>
                  <w:r w:rsidRPr="006A5DF2">
                    <w:rPr>
                      <w:rFonts w:ascii="Arial" w:hAnsi="Arial" w:cs="Arial"/>
                      <w:i/>
                      <w:sz w:val="12"/>
                      <w:szCs w:val="12"/>
                    </w:rPr>
                    <w:t>ssigned</w:t>
                  </w:r>
                  <w:r w:rsidRPr="006A5DF2">
                    <w:rPr>
                      <w:rFonts w:ascii="Arial" w:hAnsi="Arial" w:cs="Arial"/>
                      <w:sz w:val="12"/>
                      <w:szCs w:val="12"/>
                    </w:rPr>
                    <w:t xml:space="preserve">, or </w:t>
                  </w:r>
                  <w:r w:rsidR="005E036A" w:rsidRPr="006A5DF2">
                    <w:rPr>
                      <w:rFonts w:ascii="Arial" w:hAnsi="Arial" w:cs="Arial"/>
                      <w:i/>
                      <w:sz w:val="12"/>
                      <w:szCs w:val="12"/>
                    </w:rPr>
                    <w:t>L</w:t>
                  </w:r>
                  <w:r w:rsidRPr="006A5DF2">
                    <w:rPr>
                      <w:rFonts w:ascii="Arial" w:hAnsi="Arial" w:cs="Arial"/>
                      <w:i/>
                      <w:sz w:val="12"/>
                      <w:szCs w:val="12"/>
                    </w:rPr>
                    <w:t>ocked</w:t>
                  </w:r>
                  <w:r w:rsidR="005E036A" w:rsidRPr="006A5DF2">
                    <w:rPr>
                      <w:rFonts w:ascii="Arial" w:hAnsi="Arial" w:cs="Arial"/>
                      <w:sz w:val="12"/>
                      <w:szCs w:val="12"/>
                    </w:rPr>
                    <w:t>.</w:t>
                  </w:r>
                </w:p>
              </w:tc>
            </w:tr>
            <w:tr w:rsidR="00FE2150" w:rsidRPr="00F63C0D" w:rsidTr="0026111B">
              <w:trPr>
                <w:trHeight w:val="259"/>
              </w:trPr>
              <w:tc>
                <w:tcPr>
                  <w:tcW w:w="1504" w:type="dxa"/>
                  <w:vAlign w:val="center"/>
                </w:tcPr>
                <w:p w:rsidR="00FE2150" w:rsidRPr="006A5DF2" w:rsidRDefault="00FE2150" w:rsidP="00E510F5">
                  <w:pPr>
                    <w:rPr>
                      <w:rFonts w:ascii="Arial" w:hAnsi="Arial" w:cs="Arial"/>
                      <w:sz w:val="12"/>
                      <w:szCs w:val="12"/>
                    </w:rPr>
                  </w:pPr>
                  <w:r w:rsidRPr="006A5DF2">
                    <w:rPr>
                      <w:rFonts w:ascii="Arial" w:hAnsi="Arial" w:cs="Arial"/>
                      <w:sz w:val="12"/>
                      <w:szCs w:val="12"/>
                    </w:rPr>
                    <w:t>Bill-To PO Number</w:t>
                  </w:r>
                </w:p>
                <w:p w:rsidR="00530E35" w:rsidRPr="006A5DF2" w:rsidRDefault="00530E35" w:rsidP="00E510F5">
                  <w:pPr>
                    <w:rPr>
                      <w:rFonts w:ascii="Arial" w:hAnsi="Arial" w:cs="Arial"/>
                      <w:sz w:val="12"/>
                      <w:szCs w:val="12"/>
                    </w:rPr>
                  </w:pPr>
                  <w:r w:rsidRPr="006A5DF2">
                    <w:rPr>
                      <w:rFonts w:ascii="Arial" w:hAnsi="Arial" w:cs="Arial"/>
                      <w:sz w:val="12"/>
                      <w:szCs w:val="12"/>
                    </w:rPr>
                    <w:t>(Cisco)</w:t>
                  </w:r>
                </w:p>
              </w:tc>
              <w:tc>
                <w:tcPr>
                  <w:tcW w:w="3240" w:type="dxa"/>
                  <w:vAlign w:val="center"/>
                </w:tcPr>
                <w:p w:rsidR="00FE2150" w:rsidRPr="006A5DF2" w:rsidRDefault="00530E35" w:rsidP="00940075">
                  <w:pPr>
                    <w:rPr>
                      <w:rFonts w:ascii="Arial" w:hAnsi="Arial" w:cs="Arial"/>
                      <w:sz w:val="12"/>
                      <w:szCs w:val="12"/>
                    </w:rPr>
                  </w:pPr>
                  <w:r w:rsidRPr="006A5DF2">
                    <w:rPr>
                      <w:rFonts w:ascii="Arial" w:hAnsi="Arial" w:cs="Arial"/>
                      <w:sz w:val="12"/>
                      <w:szCs w:val="12"/>
                    </w:rPr>
                    <w:t xml:space="preserve">The </w:t>
                  </w:r>
                  <w:r w:rsidR="00A22123" w:rsidRPr="006A5DF2">
                    <w:rPr>
                      <w:rFonts w:ascii="Arial" w:hAnsi="Arial" w:cs="Arial"/>
                      <w:sz w:val="12"/>
                      <w:szCs w:val="12"/>
                    </w:rPr>
                    <w:t>b</w:t>
                  </w:r>
                  <w:r w:rsidRPr="006A5DF2">
                    <w:rPr>
                      <w:rFonts w:ascii="Arial" w:hAnsi="Arial" w:cs="Arial"/>
                      <w:sz w:val="12"/>
                      <w:szCs w:val="12"/>
                    </w:rPr>
                    <w:t>ill-</w:t>
                  </w:r>
                  <w:r w:rsidR="00A22123" w:rsidRPr="006A5DF2">
                    <w:rPr>
                      <w:rFonts w:ascii="Arial" w:hAnsi="Arial" w:cs="Arial"/>
                      <w:sz w:val="12"/>
                      <w:szCs w:val="12"/>
                    </w:rPr>
                    <w:t>t</w:t>
                  </w:r>
                  <w:r w:rsidRPr="006A5DF2">
                    <w:rPr>
                      <w:rFonts w:ascii="Arial" w:hAnsi="Arial" w:cs="Arial"/>
                      <w:sz w:val="12"/>
                      <w:szCs w:val="12"/>
                    </w:rPr>
                    <w:t>o customer purchase order number provided to Cisco</w:t>
                  </w:r>
                  <w:r w:rsidR="00A22123" w:rsidRPr="006A5DF2">
                    <w:rPr>
                      <w:rFonts w:ascii="Arial" w:hAnsi="Arial" w:cs="Arial"/>
                      <w:sz w:val="12"/>
                      <w:szCs w:val="12"/>
                    </w:rPr>
                    <w:t>.</w:t>
                  </w:r>
                </w:p>
              </w:tc>
            </w:tr>
            <w:tr w:rsidR="00FE2150" w:rsidRPr="00F63C0D" w:rsidTr="0026111B">
              <w:trPr>
                <w:trHeight w:val="259"/>
              </w:trPr>
              <w:tc>
                <w:tcPr>
                  <w:tcW w:w="1504" w:type="dxa"/>
                  <w:vAlign w:val="center"/>
                </w:tcPr>
                <w:p w:rsidR="00AD7AEC" w:rsidRPr="006A5DF2" w:rsidRDefault="00AD7AEC" w:rsidP="00DC2507">
                  <w:pPr>
                    <w:rPr>
                      <w:rFonts w:ascii="Arial" w:hAnsi="Arial" w:cs="Arial"/>
                      <w:sz w:val="12"/>
                      <w:szCs w:val="12"/>
                      <w:u w:val="single"/>
                    </w:rPr>
                  </w:pPr>
                  <w:r w:rsidRPr="006A5DF2">
                    <w:rPr>
                      <w:rFonts w:ascii="Arial" w:hAnsi="Arial" w:cs="Arial"/>
                      <w:sz w:val="12"/>
                      <w:szCs w:val="12"/>
                      <w:u w:val="single"/>
                    </w:rPr>
                    <w:t xml:space="preserve">Carton/Cust </w:t>
                  </w:r>
                </w:p>
                <w:p w:rsidR="00FE2150" w:rsidRPr="006A5DF2" w:rsidRDefault="00AD7AEC" w:rsidP="00DC2507">
                  <w:pPr>
                    <w:rPr>
                      <w:rFonts w:ascii="Arial" w:hAnsi="Arial" w:cs="Arial"/>
                      <w:sz w:val="12"/>
                      <w:szCs w:val="12"/>
                    </w:rPr>
                  </w:pPr>
                  <w:r w:rsidRPr="006A5DF2">
                    <w:rPr>
                      <w:rFonts w:ascii="Arial" w:hAnsi="Arial" w:cs="Arial"/>
                      <w:sz w:val="12"/>
                      <w:szCs w:val="12"/>
                      <w:u w:val="single"/>
                    </w:rPr>
                    <w:t>Ref Notes</w:t>
                  </w:r>
                  <w:r w:rsidRPr="006A5DF2">
                    <w:rPr>
                      <w:rFonts w:ascii="Arial" w:hAnsi="Arial" w:cs="Arial"/>
                      <w:sz w:val="12"/>
                      <w:szCs w:val="12"/>
                    </w:rPr>
                    <w:t xml:space="preserve"> </w:t>
                  </w:r>
                  <w:r w:rsidR="00FE2150" w:rsidRPr="006A5DF2">
                    <w:rPr>
                      <w:rFonts w:ascii="Arial" w:hAnsi="Arial" w:cs="Arial"/>
                      <w:sz w:val="12"/>
                      <w:szCs w:val="12"/>
                    </w:rPr>
                    <w:object w:dxaOrig="150" w:dyaOrig="150">
                      <v:shape id="_x0000_i1026" type="#_x0000_t75" style="width:7.45pt;height:9.5pt" o:ole="">
                        <v:imagedata r:id="rId22" o:title=""/>
                      </v:shape>
                      <o:OLEObject Type="Embed" ProgID="PBrush" ShapeID="_x0000_i1026" DrawAspect="Content" ObjectID="_1459855754" r:id="rId23"/>
                    </w:object>
                  </w:r>
                </w:p>
              </w:tc>
              <w:tc>
                <w:tcPr>
                  <w:tcW w:w="3240" w:type="dxa"/>
                  <w:vAlign w:val="center"/>
                </w:tcPr>
                <w:p w:rsidR="00FE2150" w:rsidRPr="006A5DF2" w:rsidRDefault="00530E35" w:rsidP="00530E35">
                  <w:pPr>
                    <w:rPr>
                      <w:rFonts w:ascii="Arial" w:hAnsi="Arial" w:cs="Arial"/>
                      <w:sz w:val="12"/>
                      <w:szCs w:val="12"/>
                    </w:rPr>
                  </w:pPr>
                  <w:r w:rsidRPr="006A5DF2">
                    <w:rPr>
                      <w:rFonts w:ascii="Arial" w:hAnsi="Arial" w:cs="Arial"/>
                      <w:sz w:val="12"/>
                      <w:szCs w:val="12"/>
                    </w:rPr>
                    <w:t>Free</w:t>
                  </w:r>
                  <w:r w:rsidR="00A22123" w:rsidRPr="006A5DF2">
                    <w:rPr>
                      <w:rFonts w:ascii="Arial" w:hAnsi="Arial" w:cs="Arial"/>
                      <w:sz w:val="12"/>
                      <w:szCs w:val="12"/>
                    </w:rPr>
                    <w:t>-</w:t>
                  </w:r>
                  <w:r w:rsidRPr="006A5DF2">
                    <w:rPr>
                      <w:rFonts w:ascii="Arial" w:hAnsi="Arial" w:cs="Arial"/>
                      <w:sz w:val="12"/>
                      <w:szCs w:val="12"/>
                    </w:rPr>
                    <w:t xml:space="preserve">text customer notes regarding the order. </w:t>
                  </w:r>
                  <w:r w:rsidR="00A22123" w:rsidRPr="006A5DF2">
                    <w:rPr>
                      <w:rFonts w:ascii="Arial" w:hAnsi="Arial" w:cs="Arial"/>
                      <w:sz w:val="12"/>
                      <w:szCs w:val="12"/>
                    </w:rPr>
                    <w:t>The s</w:t>
                  </w:r>
                  <w:r w:rsidR="00FE2150" w:rsidRPr="006A5DF2">
                    <w:rPr>
                      <w:rFonts w:ascii="Arial" w:hAnsi="Arial" w:cs="Arial"/>
                      <w:sz w:val="12"/>
                      <w:szCs w:val="12"/>
                    </w:rPr>
                    <w:t>peech bubble</w:t>
                  </w:r>
                  <w:r w:rsidR="00A22123" w:rsidRPr="006A5DF2">
                    <w:rPr>
                      <w:rFonts w:ascii="Arial" w:hAnsi="Arial" w:cs="Arial"/>
                      <w:sz w:val="12"/>
                      <w:szCs w:val="12"/>
                    </w:rPr>
                    <w:t xml:space="preserve"> for a</w:t>
                  </w:r>
                  <w:r w:rsidR="00FE2150" w:rsidRPr="006A5DF2">
                    <w:rPr>
                      <w:rFonts w:ascii="Arial" w:hAnsi="Arial" w:cs="Arial"/>
                      <w:sz w:val="12"/>
                      <w:szCs w:val="12"/>
                    </w:rPr>
                    <w:t xml:space="preserve"> specific order will display </w:t>
                  </w:r>
                  <w:r w:rsidR="00A22123" w:rsidRPr="006A5DF2">
                    <w:rPr>
                      <w:rFonts w:ascii="Arial" w:hAnsi="Arial" w:cs="Arial"/>
                      <w:sz w:val="12"/>
                      <w:szCs w:val="12"/>
                    </w:rPr>
                    <w:t>the o</w:t>
                  </w:r>
                  <w:r w:rsidR="00AD7AEC" w:rsidRPr="006A5DF2">
                    <w:rPr>
                      <w:rFonts w:ascii="Arial" w:hAnsi="Arial" w:cs="Arial"/>
                      <w:sz w:val="12"/>
                      <w:szCs w:val="12"/>
                    </w:rPr>
                    <w:t xml:space="preserve">rder </w:t>
                  </w:r>
                  <w:r w:rsidR="00A22123" w:rsidRPr="006A5DF2">
                    <w:rPr>
                      <w:rFonts w:ascii="Arial" w:hAnsi="Arial" w:cs="Arial"/>
                      <w:sz w:val="12"/>
                      <w:szCs w:val="12"/>
                    </w:rPr>
                    <w:t>t</w:t>
                  </w:r>
                  <w:r w:rsidR="00AD7AEC" w:rsidRPr="006A5DF2">
                    <w:rPr>
                      <w:rFonts w:ascii="Arial" w:hAnsi="Arial" w:cs="Arial"/>
                      <w:sz w:val="12"/>
                      <w:szCs w:val="12"/>
                    </w:rPr>
                    <w:t>ransaction</w:t>
                  </w:r>
                  <w:r w:rsidR="00FE2150" w:rsidRPr="006A5DF2">
                    <w:rPr>
                      <w:rFonts w:ascii="Arial" w:hAnsi="Arial" w:cs="Arial"/>
                      <w:sz w:val="12"/>
                      <w:szCs w:val="12"/>
                    </w:rPr>
                    <w:t xml:space="preserve"> </w:t>
                  </w:r>
                  <w:r w:rsidR="00A22123" w:rsidRPr="006A5DF2">
                    <w:rPr>
                      <w:rFonts w:ascii="Arial" w:hAnsi="Arial" w:cs="Arial"/>
                      <w:sz w:val="12"/>
                      <w:szCs w:val="12"/>
                    </w:rPr>
                    <w:t>h</w:t>
                  </w:r>
                  <w:r w:rsidR="00FE2150" w:rsidRPr="006A5DF2">
                    <w:rPr>
                      <w:rFonts w:ascii="Arial" w:hAnsi="Arial" w:cs="Arial"/>
                      <w:sz w:val="12"/>
                      <w:szCs w:val="12"/>
                    </w:rPr>
                    <w:t>istory</w:t>
                  </w:r>
                  <w:r w:rsidR="00A22123" w:rsidRPr="006A5DF2">
                    <w:rPr>
                      <w:rFonts w:ascii="Arial" w:hAnsi="Arial" w:cs="Arial"/>
                      <w:sz w:val="12"/>
                      <w:szCs w:val="12"/>
                    </w:rPr>
                    <w:t>.</w:t>
                  </w:r>
                </w:p>
              </w:tc>
            </w:tr>
            <w:tr w:rsidR="00FE2150" w:rsidRPr="00F63C0D" w:rsidTr="0026111B">
              <w:trPr>
                <w:trHeight w:val="259"/>
              </w:trPr>
              <w:tc>
                <w:tcPr>
                  <w:tcW w:w="1504" w:type="dxa"/>
                  <w:vAlign w:val="center"/>
                </w:tcPr>
                <w:p w:rsidR="00FE2150" w:rsidRPr="006A5DF2" w:rsidRDefault="00FE2150" w:rsidP="00E510F5">
                  <w:pPr>
                    <w:rPr>
                      <w:rFonts w:ascii="Arial" w:hAnsi="Arial" w:cs="Arial"/>
                      <w:sz w:val="12"/>
                      <w:szCs w:val="12"/>
                    </w:rPr>
                  </w:pPr>
                  <w:r w:rsidRPr="006A5DF2">
                    <w:rPr>
                      <w:rFonts w:ascii="Arial" w:hAnsi="Arial" w:cs="Arial"/>
                      <w:sz w:val="12"/>
                      <w:szCs w:val="12"/>
                    </w:rPr>
                    <w:t>Cisco SO</w:t>
                  </w:r>
                </w:p>
              </w:tc>
              <w:tc>
                <w:tcPr>
                  <w:tcW w:w="3240" w:type="dxa"/>
                  <w:vAlign w:val="center"/>
                </w:tcPr>
                <w:p w:rsidR="00FE2150" w:rsidRPr="006A5DF2" w:rsidRDefault="00FE2150" w:rsidP="00E510F5">
                  <w:pPr>
                    <w:rPr>
                      <w:rFonts w:ascii="Arial" w:hAnsi="Arial" w:cs="Arial"/>
                      <w:sz w:val="12"/>
                      <w:szCs w:val="12"/>
                    </w:rPr>
                  </w:pPr>
                  <w:r w:rsidRPr="006A5DF2">
                    <w:rPr>
                      <w:rFonts w:ascii="Arial" w:hAnsi="Arial" w:cs="Arial"/>
                      <w:sz w:val="12"/>
                      <w:szCs w:val="12"/>
                    </w:rPr>
                    <w:t xml:space="preserve">Internal Cisco </w:t>
                  </w:r>
                  <w:r w:rsidR="00A22123" w:rsidRPr="006A5DF2">
                    <w:rPr>
                      <w:rFonts w:ascii="Arial" w:hAnsi="Arial" w:cs="Arial"/>
                      <w:sz w:val="12"/>
                      <w:szCs w:val="12"/>
                    </w:rPr>
                    <w:t>s</w:t>
                  </w:r>
                  <w:r w:rsidRPr="006A5DF2">
                    <w:rPr>
                      <w:rFonts w:ascii="Arial" w:hAnsi="Arial" w:cs="Arial"/>
                      <w:sz w:val="12"/>
                      <w:szCs w:val="12"/>
                    </w:rPr>
                    <w:t xml:space="preserve">ales </w:t>
                  </w:r>
                  <w:r w:rsidR="00A22123" w:rsidRPr="006A5DF2">
                    <w:rPr>
                      <w:rFonts w:ascii="Arial" w:hAnsi="Arial" w:cs="Arial"/>
                      <w:sz w:val="12"/>
                      <w:szCs w:val="12"/>
                    </w:rPr>
                    <w:t>o</w:t>
                  </w:r>
                  <w:r w:rsidRPr="006A5DF2">
                    <w:rPr>
                      <w:rFonts w:ascii="Arial" w:hAnsi="Arial" w:cs="Arial"/>
                      <w:sz w:val="12"/>
                      <w:szCs w:val="12"/>
                    </w:rPr>
                    <w:t>rder number</w:t>
                  </w:r>
                  <w:r w:rsidR="00A22123" w:rsidRPr="006A5DF2">
                    <w:rPr>
                      <w:rFonts w:ascii="Arial" w:hAnsi="Arial" w:cs="Arial"/>
                      <w:sz w:val="12"/>
                      <w:szCs w:val="12"/>
                    </w:rPr>
                    <w:t>.</w:t>
                  </w:r>
                </w:p>
              </w:tc>
            </w:tr>
            <w:tr w:rsidR="00FE2150" w:rsidRPr="00F63C0D" w:rsidTr="0026111B">
              <w:trPr>
                <w:trHeight w:val="259"/>
              </w:trPr>
              <w:tc>
                <w:tcPr>
                  <w:tcW w:w="1504" w:type="dxa"/>
                  <w:vAlign w:val="center"/>
                </w:tcPr>
                <w:p w:rsidR="00FE2150" w:rsidRPr="006A5DF2" w:rsidRDefault="00FE2150" w:rsidP="00E510F5">
                  <w:pPr>
                    <w:rPr>
                      <w:rFonts w:ascii="Arial" w:hAnsi="Arial" w:cs="Arial"/>
                      <w:sz w:val="12"/>
                      <w:szCs w:val="12"/>
                    </w:rPr>
                  </w:pPr>
                  <w:r w:rsidRPr="006A5DF2">
                    <w:rPr>
                      <w:rFonts w:ascii="Arial" w:hAnsi="Arial" w:cs="Arial"/>
                      <w:sz w:val="12"/>
                      <w:szCs w:val="12"/>
                    </w:rPr>
                    <w:t>Available</w:t>
                  </w:r>
                </w:p>
              </w:tc>
              <w:tc>
                <w:tcPr>
                  <w:tcW w:w="3240" w:type="dxa"/>
                  <w:vAlign w:val="center"/>
                </w:tcPr>
                <w:p w:rsidR="00FE2150" w:rsidRPr="006A5DF2" w:rsidRDefault="00FE2150" w:rsidP="00E510F5">
                  <w:pPr>
                    <w:rPr>
                      <w:rFonts w:ascii="Arial" w:hAnsi="Arial" w:cs="Arial"/>
                      <w:sz w:val="12"/>
                      <w:szCs w:val="12"/>
                    </w:rPr>
                  </w:pPr>
                  <w:r w:rsidRPr="006A5DF2">
                    <w:rPr>
                      <w:rFonts w:ascii="Arial" w:hAnsi="Arial" w:cs="Arial"/>
                      <w:sz w:val="12"/>
                      <w:szCs w:val="12"/>
                    </w:rPr>
                    <w:t>The date the order is available</w:t>
                  </w:r>
                  <w:r w:rsidR="00A22123" w:rsidRPr="006A5DF2">
                    <w:rPr>
                      <w:rFonts w:ascii="Arial" w:hAnsi="Arial" w:cs="Arial"/>
                      <w:sz w:val="12"/>
                      <w:szCs w:val="12"/>
                    </w:rPr>
                    <w:t>.</w:t>
                  </w:r>
                </w:p>
              </w:tc>
            </w:tr>
            <w:tr w:rsidR="00FE2150" w:rsidRPr="00F63C0D" w:rsidTr="0026111B">
              <w:trPr>
                <w:trHeight w:val="259"/>
              </w:trPr>
              <w:tc>
                <w:tcPr>
                  <w:tcW w:w="1504" w:type="dxa"/>
                  <w:tcBorders>
                    <w:bottom w:val="single" w:sz="6" w:space="0" w:color="auto"/>
                  </w:tcBorders>
                  <w:vAlign w:val="center"/>
                </w:tcPr>
                <w:p w:rsidR="00FE2150" w:rsidRPr="006A5DF2" w:rsidRDefault="00FE2150" w:rsidP="00E510F5">
                  <w:pPr>
                    <w:rPr>
                      <w:rFonts w:ascii="Arial" w:hAnsi="Arial" w:cs="Arial"/>
                      <w:sz w:val="12"/>
                      <w:szCs w:val="12"/>
                    </w:rPr>
                  </w:pPr>
                  <w:r w:rsidRPr="006A5DF2">
                    <w:rPr>
                      <w:rFonts w:ascii="Arial" w:hAnsi="Arial" w:cs="Arial"/>
                      <w:sz w:val="12"/>
                      <w:szCs w:val="12"/>
                    </w:rPr>
                    <w:t>Comment</w:t>
                  </w:r>
                </w:p>
              </w:tc>
              <w:tc>
                <w:tcPr>
                  <w:tcW w:w="3240" w:type="dxa"/>
                  <w:vAlign w:val="center"/>
                </w:tcPr>
                <w:p w:rsidR="00FE2150" w:rsidRPr="006A5DF2" w:rsidRDefault="00EA2A5A" w:rsidP="00E510F5">
                  <w:pPr>
                    <w:rPr>
                      <w:rFonts w:ascii="Arial" w:hAnsi="Arial" w:cs="Arial"/>
                      <w:sz w:val="12"/>
                      <w:szCs w:val="12"/>
                    </w:rPr>
                  </w:pPr>
                  <w:r w:rsidRPr="006A5DF2">
                    <w:rPr>
                      <w:rFonts w:ascii="Arial" w:hAnsi="Arial" w:cs="Arial"/>
                      <w:sz w:val="12"/>
                      <w:szCs w:val="12"/>
                    </w:rPr>
                    <w:t>Free t</w:t>
                  </w:r>
                  <w:r w:rsidR="00FE2150" w:rsidRPr="006A5DF2">
                    <w:rPr>
                      <w:rFonts w:ascii="Arial" w:hAnsi="Arial" w:cs="Arial"/>
                      <w:sz w:val="12"/>
                      <w:szCs w:val="12"/>
                    </w:rPr>
                    <w:t>ext</w:t>
                  </w:r>
                  <w:r w:rsidRPr="006A5DF2">
                    <w:rPr>
                      <w:rFonts w:ascii="Arial" w:hAnsi="Arial" w:cs="Arial"/>
                      <w:sz w:val="12"/>
                      <w:szCs w:val="12"/>
                    </w:rPr>
                    <w:t xml:space="preserve"> can be added</w:t>
                  </w:r>
                  <w:r w:rsidR="00A22123" w:rsidRPr="006A5DF2">
                    <w:rPr>
                      <w:rFonts w:ascii="Arial" w:hAnsi="Arial" w:cs="Arial"/>
                      <w:sz w:val="12"/>
                      <w:szCs w:val="12"/>
                    </w:rPr>
                    <w:t>.</w:t>
                  </w:r>
                  <w:r w:rsidR="00FE2150" w:rsidRPr="006A5DF2">
                    <w:rPr>
                      <w:rFonts w:ascii="Arial" w:hAnsi="Arial" w:cs="Arial"/>
                      <w:sz w:val="12"/>
                      <w:szCs w:val="12"/>
                    </w:rPr>
                    <w:t xml:space="preserve"> </w:t>
                  </w:r>
                </w:p>
              </w:tc>
            </w:tr>
            <w:tr w:rsidR="00FE2150" w:rsidRPr="00F63C0D" w:rsidTr="0026111B">
              <w:trPr>
                <w:trHeight w:val="259"/>
              </w:trPr>
              <w:tc>
                <w:tcPr>
                  <w:tcW w:w="1504" w:type="dxa"/>
                  <w:vAlign w:val="center"/>
                </w:tcPr>
                <w:p w:rsidR="00FE2150" w:rsidRPr="006A5DF2" w:rsidRDefault="00FE2150" w:rsidP="00E510F5">
                  <w:pPr>
                    <w:rPr>
                      <w:rFonts w:ascii="Arial" w:hAnsi="Arial" w:cs="Arial"/>
                      <w:sz w:val="12"/>
                      <w:szCs w:val="12"/>
                    </w:rPr>
                  </w:pPr>
                  <w:r w:rsidRPr="006A5DF2">
                    <w:rPr>
                      <w:rFonts w:ascii="Arial" w:hAnsi="Arial" w:cs="Arial"/>
                      <w:sz w:val="12"/>
                      <w:szCs w:val="12"/>
                    </w:rPr>
                    <w:t>Items per Page</w:t>
                  </w:r>
                </w:p>
              </w:tc>
              <w:tc>
                <w:tcPr>
                  <w:tcW w:w="3240" w:type="dxa"/>
                  <w:vAlign w:val="center"/>
                </w:tcPr>
                <w:p w:rsidR="00FE2150" w:rsidRPr="006A5DF2" w:rsidRDefault="00FE2150" w:rsidP="00E510F5">
                  <w:pPr>
                    <w:rPr>
                      <w:rFonts w:ascii="Arial" w:hAnsi="Arial" w:cs="Arial"/>
                      <w:sz w:val="12"/>
                      <w:szCs w:val="12"/>
                    </w:rPr>
                  </w:pPr>
                  <w:r w:rsidRPr="006A5DF2">
                    <w:rPr>
                      <w:rFonts w:ascii="Arial" w:hAnsi="Arial" w:cs="Arial"/>
                      <w:sz w:val="12"/>
                      <w:szCs w:val="12"/>
                    </w:rPr>
                    <w:t xml:space="preserve">Drop-down list allowing </w:t>
                  </w:r>
                  <w:r w:rsidR="00992C2A" w:rsidRPr="006A5DF2">
                    <w:rPr>
                      <w:rFonts w:ascii="Arial" w:hAnsi="Arial" w:cs="Arial"/>
                      <w:sz w:val="12"/>
                      <w:szCs w:val="12"/>
                    </w:rPr>
                    <w:t>you to</w:t>
                  </w:r>
                  <w:r w:rsidR="00A22123" w:rsidRPr="006A5DF2">
                    <w:rPr>
                      <w:rFonts w:ascii="Arial" w:hAnsi="Arial" w:cs="Arial"/>
                      <w:sz w:val="12"/>
                      <w:szCs w:val="12"/>
                    </w:rPr>
                    <w:t xml:space="preserve"> </w:t>
                  </w:r>
                  <w:r w:rsidRPr="006A5DF2">
                    <w:rPr>
                      <w:rFonts w:ascii="Arial" w:hAnsi="Arial" w:cs="Arial"/>
                      <w:sz w:val="12"/>
                      <w:szCs w:val="12"/>
                    </w:rPr>
                    <w:t>select</w:t>
                  </w:r>
                  <w:r w:rsidR="00A22123" w:rsidRPr="006A5DF2">
                    <w:rPr>
                      <w:rFonts w:ascii="Arial" w:hAnsi="Arial" w:cs="Arial"/>
                      <w:sz w:val="12"/>
                      <w:szCs w:val="12"/>
                    </w:rPr>
                    <w:t xml:space="preserve"> the</w:t>
                  </w:r>
                  <w:r w:rsidRPr="006A5DF2">
                    <w:rPr>
                      <w:rFonts w:ascii="Arial" w:hAnsi="Arial" w:cs="Arial"/>
                      <w:sz w:val="12"/>
                      <w:szCs w:val="12"/>
                    </w:rPr>
                    <w:t xml:space="preserve"> number of items per page to display; the default is 10</w:t>
                  </w:r>
                  <w:r w:rsidR="00A22123" w:rsidRPr="006A5DF2">
                    <w:rPr>
                      <w:rFonts w:ascii="Arial" w:hAnsi="Arial" w:cs="Arial"/>
                      <w:sz w:val="12"/>
                      <w:szCs w:val="12"/>
                    </w:rPr>
                    <w:t>.</w:t>
                  </w:r>
                </w:p>
              </w:tc>
            </w:tr>
            <w:tr w:rsidR="00FE2150" w:rsidRPr="00F63C0D" w:rsidTr="0026111B">
              <w:trPr>
                <w:trHeight w:val="259"/>
              </w:trPr>
              <w:tc>
                <w:tcPr>
                  <w:tcW w:w="1504" w:type="dxa"/>
                  <w:vAlign w:val="center"/>
                </w:tcPr>
                <w:p w:rsidR="00FE2150" w:rsidRPr="006A5DF2" w:rsidRDefault="00FE2150" w:rsidP="00E510F5">
                  <w:pPr>
                    <w:rPr>
                      <w:rFonts w:ascii="Arial" w:hAnsi="Arial" w:cs="Arial"/>
                      <w:sz w:val="12"/>
                      <w:szCs w:val="12"/>
                    </w:rPr>
                  </w:pPr>
                  <w:r w:rsidRPr="006A5DF2">
                    <w:rPr>
                      <w:rFonts w:ascii="Arial" w:hAnsi="Arial" w:cs="Arial"/>
                      <w:sz w:val="12"/>
                      <w:szCs w:val="12"/>
                    </w:rPr>
                    <w:t xml:space="preserve">Showing </w:t>
                  </w:r>
                  <w:r w:rsidR="00A22123" w:rsidRPr="006A5DF2">
                    <w:rPr>
                      <w:rFonts w:ascii="Arial" w:hAnsi="Arial" w:cs="Arial"/>
                      <w:sz w:val="12"/>
                      <w:szCs w:val="12"/>
                    </w:rPr>
                    <w:t>R</w:t>
                  </w:r>
                  <w:r w:rsidRPr="006A5DF2">
                    <w:rPr>
                      <w:rFonts w:ascii="Arial" w:hAnsi="Arial" w:cs="Arial"/>
                      <w:sz w:val="12"/>
                      <w:szCs w:val="12"/>
                    </w:rPr>
                    <w:t>ange</w:t>
                  </w:r>
                </w:p>
              </w:tc>
              <w:tc>
                <w:tcPr>
                  <w:tcW w:w="3240" w:type="dxa"/>
                  <w:vAlign w:val="center"/>
                </w:tcPr>
                <w:p w:rsidR="00FE2150" w:rsidRPr="006A5DF2" w:rsidRDefault="00FE2150" w:rsidP="00E510F5">
                  <w:pPr>
                    <w:rPr>
                      <w:rFonts w:ascii="Arial" w:hAnsi="Arial" w:cs="Arial"/>
                      <w:sz w:val="12"/>
                      <w:szCs w:val="12"/>
                    </w:rPr>
                  </w:pPr>
                  <w:r w:rsidRPr="006A5DF2">
                    <w:rPr>
                      <w:rFonts w:ascii="Arial" w:hAnsi="Arial" w:cs="Arial"/>
                      <w:sz w:val="12"/>
                      <w:szCs w:val="12"/>
                    </w:rPr>
                    <w:t>Drop</w:t>
                  </w:r>
                  <w:r w:rsidR="00A22123" w:rsidRPr="006A5DF2">
                    <w:rPr>
                      <w:rFonts w:ascii="Arial" w:hAnsi="Arial" w:cs="Arial"/>
                      <w:sz w:val="12"/>
                      <w:szCs w:val="12"/>
                    </w:rPr>
                    <w:t>-</w:t>
                  </w:r>
                  <w:r w:rsidRPr="006A5DF2">
                    <w:rPr>
                      <w:rFonts w:ascii="Arial" w:hAnsi="Arial" w:cs="Arial"/>
                      <w:sz w:val="12"/>
                      <w:szCs w:val="12"/>
                    </w:rPr>
                    <w:t>down lis</w:t>
                  </w:r>
                  <w:r w:rsidR="00CA79CE" w:rsidRPr="006A5DF2">
                    <w:rPr>
                      <w:rFonts w:ascii="Arial" w:hAnsi="Arial" w:cs="Arial"/>
                      <w:sz w:val="12"/>
                      <w:szCs w:val="12"/>
                    </w:rPr>
                    <w:t xml:space="preserve">t to select </w:t>
                  </w:r>
                  <w:r w:rsidR="00A22123" w:rsidRPr="006A5DF2">
                    <w:rPr>
                      <w:rFonts w:ascii="Arial" w:hAnsi="Arial" w:cs="Arial"/>
                      <w:sz w:val="12"/>
                      <w:szCs w:val="12"/>
                    </w:rPr>
                    <w:t xml:space="preserve">the </w:t>
                  </w:r>
                  <w:r w:rsidR="00CA79CE" w:rsidRPr="006A5DF2">
                    <w:rPr>
                      <w:rFonts w:ascii="Arial" w:hAnsi="Arial" w:cs="Arial"/>
                      <w:sz w:val="12"/>
                      <w:szCs w:val="12"/>
                    </w:rPr>
                    <w:t xml:space="preserve">page number; </w:t>
                  </w:r>
                  <w:r w:rsidR="00A22123" w:rsidRPr="006A5DF2">
                    <w:rPr>
                      <w:rFonts w:ascii="Arial" w:hAnsi="Arial" w:cs="Arial"/>
                      <w:sz w:val="12"/>
                      <w:szCs w:val="12"/>
                    </w:rPr>
                    <w:t xml:space="preserve">the </w:t>
                  </w:r>
                  <w:r w:rsidR="00CA79CE" w:rsidRPr="006A5DF2">
                    <w:rPr>
                      <w:rFonts w:ascii="Arial" w:hAnsi="Arial" w:cs="Arial"/>
                      <w:sz w:val="12"/>
                      <w:szCs w:val="12"/>
                    </w:rPr>
                    <w:t>d</w:t>
                  </w:r>
                  <w:r w:rsidRPr="006A5DF2">
                    <w:rPr>
                      <w:rFonts w:ascii="Arial" w:hAnsi="Arial" w:cs="Arial"/>
                      <w:sz w:val="12"/>
                      <w:szCs w:val="12"/>
                    </w:rPr>
                    <w:t>efault value is 1</w:t>
                  </w:r>
                  <w:r w:rsidR="00A22123" w:rsidRPr="006A5DF2">
                    <w:rPr>
                      <w:rFonts w:ascii="Arial" w:hAnsi="Arial" w:cs="Arial"/>
                      <w:sz w:val="12"/>
                      <w:szCs w:val="12"/>
                    </w:rPr>
                    <w:t>.</w:t>
                  </w:r>
                </w:p>
              </w:tc>
            </w:tr>
          </w:tbl>
          <w:p w:rsidR="00B5708A" w:rsidRPr="006A5DF2" w:rsidRDefault="00B5708A" w:rsidP="00B5708A">
            <w:pPr>
              <w:pStyle w:val="Header"/>
              <w:tabs>
                <w:tab w:val="clear" w:pos="4320"/>
                <w:tab w:val="clear" w:pos="8640"/>
              </w:tabs>
              <w:rPr>
                <w:rFonts w:ascii="Arial" w:hAnsi="Arial" w:cs="Arial"/>
                <w:b/>
                <w:sz w:val="12"/>
                <w:szCs w:val="12"/>
              </w:rPr>
            </w:pPr>
            <w:r w:rsidRPr="006A5DF2">
              <w:rPr>
                <w:rFonts w:ascii="Arial" w:hAnsi="Arial" w:cs="Arial"/>
                <w:b/>
                <w:sz w:val="12"/>
                <w:szCs w:val="12"/>
              </w:rPr>
              <w:t>Download</w:t>
            </w:r>
            <w:r w:rsidR="00C93A4D" w:rsidRPr="006A5DF2">
              <w:rPr>
                <w:rFonts w:ascii="Arial" w:hAnsi="Arial" w:cs="Arial"/>
                <w:b/>
                <w:sz w:val="12"/>
                <w:szCs w:val="12"/>
              </w:rPr>
              <w:t xml:space="preserve"> Reference</w:t>
            </w:r>
            <w:r w:rsidRPr="006A5DF2">
              <w:rPr>
                <w:rFonts w:ascii="Arial" w:hAnsi="Arial" w:cs="Arial"/>
                <w:b/>
                <w:sz w:val="12"/>
                <w:szCs w:val="12"/>
              </w:rPr>
              <w:t>s:</w:t>
            </w:r>
          </w:p>
          <w:tbl>
            <w:tblPr>
              <w:tblW w:w="4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04"/>
              <w:gridCol w:w="3240"/>
            </w:tblGrid>
            <w:tr w:rsidR="00B5708A" w:rsidRPr="00F63C0D" w:rsidTr="0026111B">
              <w:trPr>
                <w:trHeight w:val="174"/>
                <w:tblHeader/>
              </w:trPr>
              <w:tc>
                <w:tcPr>
                  <w:tcW w:w="1504" w:type="dxa"/>
                  <w:shd w:val="clear" w:color="auto" w:fill="C0C0C0"/>
                  <w:vAlign w:val="center"/>
                </w:tcPr>
                <w:p w:rsidR="00B5708A" w:rsidRPr="006A5DF2" w:rsidRDefault="00B5708A" w:rsidP="00E510F5">
                  <w:pPr>
                    <w:jc w:val="center"/>
                    <w:rPr>
                      <w:rFonts w:ascii="Arial" w:hAnsi="Arial" w:cs="Arial"/>
                      <w:b/>
                      <w:sz w:val="12"/>
                      <w:szCs w:val="12"/>
                    </w:rPr>
                  </w:pPr>
                  <w:r w:rsidRPr="006A5DF2">
                    <w:rPr>
                      <w:rFonts w:ascii="Arial" w:hAnsi="Arial" w:cs="Arial"/>
                      <w:b/>
                      <w:sz w:val="12"/>
                      <w:szCs w:val="12"/>
                    </w:rPr>
                    <w:t>Term</w:t>
                  </w:r>
                </w:p>
              </w:tc>
              <w:tc>
                <w:tcPr>
                  <w:tcW w:w="3240" w:type="dxa"/>
                  <w:shd w:val="clear" w:color="auto" w:fill="C0C0C0"/>
                  <w:vAlign w:val="center"/>
                </w:tcPr>
                <w:p w:rsidR="00B5708A" w:rsidRPr="006A5DF2" w:rsidRDefault="00B5708A" w:rsidP="00E510F5">
                  <w:pPr>
                    <w:jc w:val="center"/>
                    <w:rPr>
                      <w:rFonts w:ascii="Arial" w:hAnsi="Arial" w:cs="Arial"/>
                      <w:b/>
                      <w:sz w:val="12"/>
                      <w:szCs w:val="12"/>
                    </w:rPr>
                  </w:pPr>
                  <w:r w:rsidRPr="006A5DF2">
                    <w:rPr>
                      <w:rFonts w:ascii="Arial" w:hAnsi="Arial" w:cs="Arial"/>
                      <w:b/>
                      <w:sz w:val="12"/>
                      <w:szCs w:val="12"/>
                    </w:rPr>
                    <w:t>Definition</w:t>
                  </w:r>
                </w:p>
              </w:tc>
            </w:tr>
            <w:tr w:rsidR="00B5708A" w:rsidRPr="00F63C0D" w:rsidTr="0026111B">
              <w:trPr>
                <w:trHeight w:val="259"/>
              </w:trPr>
              <w:tc>
                <w:tcPr>
                  <w:tcW w:w="1504" w:type="dxa"/>
                  <w:shd w:val="clear" w:color="auto" w:fill="FFFFFF"/>
                  <w:vAlign w:val="center"/>
                </w:tcPr>
                <w:p w:rsidR="0001703F" w:rsidRPr="006A5DF2" w:rsidRDefault="00222C11" w:rsidP="00FE5604">
                  <w:pPr>
                    <w:jc w:val="center"/>
                    <w:rPr>
                      <w:rFonts w:ascii="Arial" w:hAnsi="Arial" w:cs="Arial"/>
                      <w:sz w:val="12"/>
                      <w:szCs w:val="12"/>
                    </w:rPr>
                  </w:pPr>
                  <w:r w:rsidRPr="006A5DF2">
                    <w:rPr>
                      <w:rFonts w:ascii="Arial" w:hAnsi="Arial" w:cs="Arial"/>
                      <w:sz w:val="12"/>
                      <w:szCs w:val="12"/>
                    </w:rPr>
                    <w:t>Download Manager (DLM)</w:t>
                  </w:r>
                </w:p>
                <w:p w:rsidR="0001703F" w:rsidRPr="006A5DF2" w:rsidRDefault="0001703F" w:rsidP="00FE5604">
                  <w:pPr>
                    <w:jc w:val="center"/>
                    <w:rPr>
                      <w:rFonts w:ascii="Arial" w:hAnsi="Arial" w:cs="Arial"/>
                      <w:sz w:val="12"/>
                      <w:szCs w:val="12"/>
                    </w:rPr>
                  </w:pPr>
                </w:p>
                <w:p w:rsidR="0001703F" w:rsidRPr="006A5DF2" w:rsidRDefault="00CA79CE" w:rsidP="00FE5604">
                  <w:pPr>
                    <w:jc w:val="center"/>
                    <w:rPr>
                      <w:rFonts w:ascii="Arial" w:hAnsi="Arial" w:cs="Arial"/>
                      <w:b/>
                      <w:color w:val="FF0000"/>
                      <w:sz w:val="12"/>
                      <w:szCs w:val="12"/>
                    </w:rPr>
                  </w:pPr>
                  <w:r w:rsidRPr="006A5DF2">
                    <w:rPr>
                      <w:rFonts w:ascii="Arial" w:hAnsi="Arial" w:cs="Arial"/>
                      <w:b/>
                      <w:color w:val="FF0000"/>
                      <w:sz w:val="12"/>
                      <w:szCs w:val="12"/>
                    </w:rPr>
                    <w:t>Cisco R</w:t>
                  </w:r>
                  <w:r w:rsidR="0001703F" w:rsidRPr="006A5DF2">
                    <w:rPr>
                      <w:rFonts w:ascii="Arial" w:hAnsi="Arial" w:cs="Arial"/>
                      <w:b/>
                      <w:color w:val="FF0000"/>
                      <w:sz w:val="12"/>
                      <w:szCs w:val="12"/>
                    </w:rPr>
                    <w:t>ecommended</w:t>
                  </w:r>
                </w:p>
              </w:tc>
              <w:tc>
                <w:tcPr>
                  <w:tcW w:w="3240" w:type="dxa"/>
                  <w:shd w:val="clear" w:color="auto" w:fill="FFFFFF"/>
                  <w:vAlign w:val="center"/>
                </w:tcPr>
                <w:p w:rsidR="00B5708A" w:rsidRPr="006A5DF2" w:rsidRDefault="00F9022D" w:rsidP="00103190">
                  <w:pPr>
                    <w:contextualSpacing/>
                    <w:rPr>
                      <w:rFonts w:ascii="Arial" w:hAnsi="Arial" w:cs="Arial"/>
                      <w:sz w:val="12"/>
                      <w:szCs w:val="12"/>
                    </w:rPr>
                  </w:pPr>
                  <w:r w:rsidRPr="006A5DF2">
                    <w:rPr>
                      <w:rFonts w:ascii="Arial" w:hAnsi="Arial" w:cs="Arial"/>
                      <w:sz w:val="12"/>
                      <w:szCs w:val="12"/>
                    </w:rPr>
                    <w:t>P</w:t>
                  </w:r>
                  <w:r w:rsidR="00B955B9" w:rsidRPr="006A5DF2">
                    <w:rPr>
                      <w:rFonts w:ascii="Arial" w:hAnsi="Arial" w:cs="Arial"/>
                      <w:sz w:val="12"/>
                      <w:szCs w:val="12"/>
                    </w:rPr>
                    <w:t>erform</w:t>
                  </w:r>
                  <w:r w:rsidRPr="006A5DF2">
                    <w:rPr>
                      <w:rFonts w:ascii="Arial" w:hAnsi="Arial" w:cs="Arial"/>
                      <w:sz w:val="12"/>
                      <w:szCs w:val="12"/>
                    </w:rPr>
                    <w:t>s</w:t>
                  </w:r>
                  <w:r w:rsidR="00B955B9" w:rsidRPr="006A5DF2">
                    <w:rPr>
                      <w:rFonts w:ascii="Arial" w:hAnsi="Arial" w:cs="Arial"/>
                      <w:sz w:val="12"/>
                      <w:szCs w:val="12"/>
                    </w:rPr>
                    <w:t xml:space="preserve"> the task of downloading standalone files from the </w:t>
                  </w:r>
                  <w:r w:rsidR="00A22123" w:rsidRPr="006A5DF2">
                    <w:rPr>
                      <w:rFonts w:ascii="Arial" w:hAnsi="Arial" w:cs="Arial"/>
                      <w:sz w:val="12"/>
                      <w:szCs w:val="12"/>
                    </w:rPr>
                    <w:t>I</w:t>
                  </w:r>
                  <w:r w:rsidR="00B955B9" w:rsidRPr="006A5DF2">
                    <w:rPr>
                      <w:rFonts w:ascii="Arial" w:hAnsi="Arial" w:cs="Arial"/>
                      <w:sz w:val="12"/>
                      <w:szCs w:val="12"/>
                    </w:rPr>
                    <w:t>nternet to your local computer. DLM enables a process to monitor, pause, resume</w:t>
                  </w:r>
                  <w:r w:rsidR="00713A84" w:rsidRPr="006A5DF2">
                    <w:rPr>
                      <w:rFonts w:ascii="Arial" w:hAnsi="Arial" w:cs="Arial"/>
                      <w:sz w:val="12"/>
                      <w:szCs w:val="12"/>
                    </w:rPr>
                    <w:t>,</w:t>
                  </w:r>
                  <w:r w:rsidR="00B955B9" w:rsidRPr="006A5DF2">
                    <w:rPr>
                      <w:rFonts w:ascii="Arial" w:hAnsi="Arial" w:cs="Arial"/>
                      <w:sz w:val="12"/>
                      <w:szCs w:val="12"/>
                    </w:rPr>
                    <w:t xml:space="preserve"> or cancel downloads, and aid</w:t>
                  </w:r>
                  <w:r w:rsidR="00103190" w:rsidRPr="006A5DF2">
                    <w:rPr>
                      <w:rFonts w:ascii="Arial" w:hAnsi="Arial" w:cs="Arial"/>
                      <w:sz w:val="12"/>
                      <w:szCs w:val="12"/>
                    </w:rPr>
                    <w:t xml:space="preserve">s </w:t>
                  </w:r>
                  <w:r w:rsidR="00B955B9" w:rsidRPr="006A5DF2">
                    <w:rPr>
                      <w:rFonts w:ascii="Arial" w:hAnsi="Arial" w:cs="Arial"/>
                      <w:sz w:val="12"/>
                      <w:szCs w:val="12"/>
                    </w:rPr>
                    <w:t>recovery</w:t>
                  </w:r>
                </w:p>
              </w:tc>
            </w:tr>
            <w:tr w:rsidR="00B5708A" w:rsidRPr="00F63C0D" w:rsidTr="0026111B">
              <w:trPr>
                <w:trHeight w:val="259"/>
              </w:trPr>
              <w:tc>
                <w:tcPr>
                  <w:tcW w:w="1504" w:type="dxa"/>
                  <w:shd w:val="clear" w:color="auto" w:fill="FFFFFF"/>
                  <w:vAlign w:val="center"/>
                </w:tcPr>
                <w:p w:rsidR="00AD7AEC" w:rsidRPr="006A5DF2" w:rsidRDefault="001942E2" w:rsidP="00AD7AEC">
                  <w:pPr>
                    <w:contextualSpacing/>
                    <w:rPr>
                      <w:rFonts w:ascii="Arial" w:hAnsi="Arial" w:cs="Arial"/>
                      <w:sz w:val="12"/>
                      <w:szCs w:val="12"/>
                    </w:rPr>
                  </w:pPr>
                  <w:r w:rsidRPr="006A5DF2">
                    <w:rPr>
                      <w:rFonts w:ascii="Arial" w:hAnsi="Arial" w:cs="Arial"/>
                      <w:sz w:val="12"/>
                      <w:szCs w:val="12"/>
                    </w:rPr>
                    <w:t>Non</w:t>
                  </w:r>
                  <w:r w:rsidR="00A22123" w:rsidRPr="006A5DF2">
                    <w:rPr>
                      <w:rFonts w:ascii="Arial" w:hAnsi="Arial" w:cs="Arial"/>
                      <w:sz w:val="12"/>
                      <w:szCs w:val="12"/>
                    </w:rPr>
                    <w:t>-</w:t>
                  </w:r>
                  <w:r w:rsidR="00AD7AEC" w:rsidRPr="006A5DF2">
                    <w:rPr>
                      <w:rFonts w:ascii="Arial" w:hAnsi="Arial" w:cs="Arial"/>
                      <w:sz w:val="12"/>
                      <w:szCs w:val="12"/>
                    </w:rPr>
                    <w:t xml:space="preserve">Java SW </w:t>
                  </w:r>
                  <w:r w:rsidR="007C26CF" w:rsidRPr="006A5DF2">
                    <w:rPr>
                      <w:rFonts w:ascii="Arial" w:hAnsi="Arial" w:cs="Arial"/>
                      <w:sz w:val="12"/>
                      <w:szCs w:val="12"/>
                    </w:rPr>
                    <w:t xml:space="preserve">Download </w:t>
                  </w:r>
                  <w:r w:rsidR="00AD7AEC" w:rsidRPr="006A5DF2">
                    <w:rPr>
                      <w:rFonts w:ascii="Arial" w:hAnsi="Arial" w:cs="Arial"/>
                      <w:sz w:val="12"/>
                      <w:szCs w:val="12"/>
                    </w:rPr>
                    <w:t>(https)</w:t>
                  </w:r>
                </w:p>
                <w:p w:rsidR="00B5708A" w:rsidRPr="006A5DF2" w:rsidRDefault="00B5708A" w:rsidP="00E510F5">
                  <w:pPr>
                    <w:contextualSpacing/>
                    <w:rPr>
                      <w:rFonts w:ascii="Arial" w:hAnsi="Arial" w:cs="Arial"/>
                      <w:sz w:val="12"/>
                      <w:szCs w:val="12"/>
                    </w:rPr>
                  </w:pPr>
                </w:p>
              </w:tc>
              <w:tc>
                <w:tcPr>
                  <w:tcW w:w="3240" w:type="dxa"/>
                  <w:shd w:val="clear" w:color="auto" w:fill="FFFFFF"/>
                  <w:vAlign w:val="center"/>
                </w:tcPr>
                <w:p w:rsidR="007C26CF" w:rsidRPr="006A5DF2" w:rsidRDefault="00F26681" w:rsidP="007C26CF">
                  <w:pPr>
                    <w:rPr>
                      <w:rFonts w:ascii="Arial" w:hAnsi="Arial" w:cs="Arial"/>
                      <w:sz w:val="12"/>
                      <w:szCs w:val="12"/>
                    </w:rPr>
                  </w:pPr>
                  <w:r w:rsidRPr="006A5DF2">
                    <w:rPr>
                      <w:rFonts w:ascii="Arial" w:hAnsi="Arial" w:cs="Arial"/>
                      <w:sz w:val="12"/>
                      <w:szCs w:val="12"/>
                    </w:rPr>
                    <w:t>Non</w:t>
                  </w:r>
                  <w:r w:rsidR="00583902" w:rsidRPr="006A5DF2">
                    <w:rPr>
                      <w:rFonts w:ascii="Arial" w:hAnsi="Arial" w:cs="Arial"/>
                      <w:sz w:val="12"/>
                      <w:szCs w:val="12"/>
                    </w:rPr>
                    <w:t>-</w:t>
                  </w:r>
                  <w:r w:rsidRPr="006A5DF2">
                    <w:rPr>
                      <w:rFonts w:ascii="Arial" w:hAnsi="Arial" w:cs="Arial"/>
                      <w:sz w:val="12"/>
                      <w:szCs w:val="12"/>
                    </w:rPr>
                    <w:t>Java-enabled download method that downloads directly via the browser. It is not recommended because of browser</w:t>
                  </w:r>
                  <w:r w:rsidR="007C26CF" w:rsidRPr="006A5DF2">
                    <w:rPr>
                      <w:rFonts w:ascii="Arial" w:hAnsi="Arial" w:cs="Arial"/>
                      <w:sz w:val="12"/>
                      <w:szCs w:val="12"/>
                    </w:rPr>
                    <w:t xml:space="preserve"> limitations.</w:t>
                  </w:r>
                  <w:r w:rsidR="007C26CF" w:rsidRPr="006A5DF2">
                    <w:rPr>
                      <w:rFonts w:ascii="Arial" w:hAnsi="Arial" w:cs="Arial"/>
                      <w:color w:val="FF0000"/>
                      <w:sz w:val="12"/>
                      <w:szCs w:val="12"/>
                    </w:rPr>
                    <w:t xml:space="preserve">  </w:t>
                  </w:r>
                  <w:r w:rsidR="007C26CF" w:rsidRPr="006A5DF2">
                    <w:rPr>
                      <w:rFonts w:ascii="Arial" w:hAnsi="Arial" w:cs="Arial"/>
                      <w:sz w:val="12"/>
                      <w:szCs w:val="12"/>
                    </w:rPr>
                    <w:t>Non</w:t>
                  </w:r>
                  <w:r w:rsidR="00A22123" w:rsidRPr="006A5DF2">
                    <w:rPr>
                      <w:rFonts w:ascii="Arial" w:hAnsi="Arial" w:cs="Arial"/>
                      <w:sz w:val="12"/>
                      <w:szCs w:val="12"/>
                    </w:rPr>
                    <w:t>-</w:t>
                  </w:r>
                  <w:r w:rsidR="007C26CF" w:rsidRPr="006A5DF2">
                    <w:rPr>
                      <w:rFonts w:ascii="Arial" w:hAnsi="Arial" w:cs="Arial"/>
                      <w:sz w:val="12"/>
                      <w:szCs w:val="12"/>
                    </w:rPr>
                    <w:t xml:space="preserve">Java SW download is a secure connection between client and server that allows you to download files without using </w:t>
                  </w:r>
                  <w:r w:rsidR="00A22123" w:rsidRPr="006A5DF2">
                    <w:rPr>
                      <w:rFonts w:ascii="Arial" w:hAnsi="Arial" w:cs="Arial"/>
                      <w:sz w:val="12"/>
                      <w:szCs w:val="12"/>
                    </w:rPr>
                    <w:t xml:space="preserve">the </w:t>
                  </w:r>
                  <w:r w:rsidR="007C26CF" w:rsidRPr="006A5DF2">
                    <w:rPr>
                      <w:rFonts w:ascii="Arial" w:hAnsi="Arial" w:cs="Arial"/>
                      <w:sz w:val="12"/>
                      <w:szCs w:val="12"/>
                    </w:rPr>
                    <w:t xml:space="preserve">Download Manager (DLM). In this option, all the images placed in your </w:t>
                  </w:r>
                  <w:r w:rsidR="00A22123" w:rsidRPr="006A5DF2">
                    <w:rPr>
                      <w:rFonts w:ascii="Arial" w:hAnsi="Arial" w:cs="Arial"/>
                      <w:sz w:val="12"/>
                      <w:szCs w:val="12"/>
                    </w:rPr>
                    <w:t>d</w:t>
                  </w:r>
                  <w:r w:rsidR="007C26CF" w:rsidRPr="006A5DF2">
                    <w:rPr>
                      <w:rFonts w:ascii="Arial" w:hAnsi="Arial" w:cs="Arial"/>
                      <w:sz w:val="12"/>
                      <w:szCs w:val="12"/>
                    </w:rPr>
                    <w:t xml:space="preserve">ownload </w:t>
                  </w:r>
                  <w:r w:rsidR="00A22123" w:rsidRPr="006A5DF2">
                    <w:rPr>
                      <w:rFonts w:ascii="Arial" w:hAnsi="Arial" w:cs="Arial"/>
                      <w:sz w:val="12"/>
                      <w:szCs w:val="12"/>
                    </w:rPr>
                    <w:t>c</w:t>
                  </w:r>
                  <w:r w:rsidR="007C26CF" w:rsidRPr="006A5DF2">
                    <w:rPr>
                      <w:rFonts w:ascii="Arial" w:hAnsi="Arial" w:cs="Arial"/>
                      <w:sz w:val="12"/>
                      <w:szCs w:val="12"/>
                    </w:rPr>
                    <w:t>art will be displayed, and you can select each one for individual download after selecting a destination location. Please be aware that using the Non</w:t>
                  </w:r>
                  <w:r w:rsidR="00A22123" w:rsidRPr="006A5DF2">
                    <w:rPr>
                      <w:rFonts w:ascii="Arial" w:hAnsi="Arial" w:cs="Arial"/>
                      <w:sz w:val="12"/>
                      <w:szCs w:val="12"/>
                    </w:rPr>
                    <w:t>-</w:t>
                  </w:r>
                  <w:r w:rsidR="007C26CF" w:rsidRPr="006A5DF2">
                    <w:rPr>
                      <w:rFonts w:ascii="Arial" w:hAnsi="Arial" w:cs="Arial"/>
                      <w:sz w:val="12"/>
                      <w:szCs w:val="12"/>
                    </w:rPr>
                    <w:t>Java SW download method may result in slower download speeds, no download verification, and timeout issues in which your session may time out</w:t>
                  </w:r>
                  <w:r w:rsidR="00710FC3" w:rsidRPr="006A5DF2">
                    <w:rPr>
                      <w:rFonts w:ascii="Arial" w:hAnsi="Arial" w:cs="Arial"/>
                      <w:sz w:val="12"/>
                      <w:szCs w:val="12"/>
                    </w:rPr>
                    <w:t xml:space="preserve"> prior to a successful download</w:t>
                  </w:r>
                  <w:r w:rsidR="00A22123" w:rsidRPr="006A5DF2">
                    <w:rPr>
                      <w:rFonts w:ascii="Arial" w:hAnsi="Arial" w:cs="Arial"/>
                      <w:sz w:val="12"/>
                      <w:szCs w:val="12"/>
                    </w:rPr>
                    <w:t>.</w:t>
                  </w:r>
                </w:p>
                <w:p w:rsidR="00F26681" w:rsidRPr="006A5DF2" w:rsidRDefault="00F26681" w:rsidP="00F26681">
                  <w:pPr>
                    <w:rPr>
                      <w:rFonts w:ascii="Arial" w:hAnsi="Arial" w:cs="Arial"/>
                      <w:sz w:val="12"/>
                      <w:szCs w:val="12"/>
                    </w:rPr>
                  </w:pPr>
                </w:p>
              </w:tc>
            </w:tr>
          </w:tbl>
          <w:p w:rsidR="000A7489" w:rsidRPr="006A5DF2" w:rsidRDefault="000A7489" w:rsidP="00563B56">
            <w:pPr>
              <w:pStyle w:val="Header"/>
              <w:tabs>
                <w:tab w:val="clear" w:pos="4320"/>
                <w:tab w:val="clear" w:pos="8640"/>
              </w:tabs>
              <w:rPr>
                <w:rFonts w:ascii="Arial" w:hAnsi="Arial" w:cs="Arial"/>
                <w:sz w:val="12"/>
                <w:szCs w:val="12"/>
              </w:rPr>
            </w:pPr>
          </w:p>
        </w:tc>
        <w:tc>
          <w:tcPr>
            <w:tcW w:w="5214" w:type="dxa"/>
            <w:gridSpan w:val="3"/>
            <w:shd w:val="clear" w:color="auto" w:fill="FFFFFF" w:themeFill="background1"/>
          </w:tcPr>
          <w:p w:rsidR="00FE2150" w:rsidRPr="006A5DF2" w:rsidRDefault="00FE2150">
            <w:pPr>
              <w:pStyle w:val="Header"/>
              <w:tabs>
                <w:tab w:val="clear" w:pos="4320"/>
                <w:tab w:val="clear" w:pos="8640"/>
              </w:tabs>
              <w:rPr>
                <w:rFonts w:ascii="Arial" w:hAnsi="Arial" w:cs="Arial"/>
                <w:b/>
                <w:sz w:val="12"/>
                <w:szCs w:val="12"/>
              </w:rPr>
            </w:pPr>
            <w:r w:rsidRPr="006A5DF2">
              <w:rPr>
                <w:rFonts w:ascii="Arial" w:hAnsi="Arial" w:cs="Arial"/>
                <w:b/>
                <w:sz w:val="12"/>
                <w:szCs w:val="12"/>
              </w:rPr>
              <w:t xml:space="preserve">Order Details </w:t>
            </w:r>
            <w:r w:rsidR="00940075" w:rsidRPr="006A5DF2">
              <w:rPr>
                <w:rFonts w:ascii="Arial" w:hAnsi="Arial" w:cs="Arial"/>
                <w:b/>
                <w:sz w:val="12"/>
                <w:szCs w:val="12"/>
              </w:rPr>
              <w:t>Page</w:t>
            </w:r>
            <w:r w:rsidRPr="006A5DF2">
              <w:rPr>
                <w:rFonts w:ascii="Arial" w:hAnsi="Arial" w:cs="Arial"/>
                <w:b/>
                <w:sz w:val="12"/>
                <w:szCs w:val="12"/>
              </w:rPr>
              <w:t>:</w:t>
            </w:r>
          </w:p>
          <w:tbl>
            <w:tblPr>
              <w:tblW w:w="5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3478"/>
            </w:tblGrid>
            <w:tr w:rsidR="00FE2150" w:rsidRPr="00F63C0D" w:rsidTr="002E27D6">
              <w:trPr>
                <w:trHeight w:val="111"/>
                <w:tblHeader/>
              </w:trPr>
              <w:tc>
                <w:tcPr>
                  <w:tcW w:w="1530" w:type="dxa"/>
                  <w:shd w:val="clear" w:color="auto" w:fill="C0C0C0"/>
                  <w:vAlign w:val="center"/>
                </w:tcPr>
                <w:p w:rsidR="00FE2150" w:rsidRPr="006A5DF2" w:rsidRDefault="00F74D24" w:rsidP="00C84F4C">
                  <w:pPr>
                    <w:jc w:val="center"/>
                    <w:rPr>
                      <w:rFonts w:ascii="Arial" w:hAnsi="Arial" w:cs="Arial"/>
                      <w:b/>
                      <w:sz w:val="12"/>
                      <w:szCs w:val="12"/>
                    </w:rPr>
                  </w:pPr>
                  <w:r w:rsidRPr="006A5DF2">
                    <w:rPr>
                      <w:rFonts w:ascii="Arial" w:hAnsi="Arial" w:cs="Arial"/>
                      <w:b/>
                      <w:sz w:val="12"/>
                      <w:szCs w:val="12"/>
                    </w:rPr>
                    <w:t>Function</w:t>
                  </w:r>
                </w:p>
              </w:tc>
              <w:tc>
                <w:tcPr>
                  <w:tcW w:w="3478" w:type="dxa"/>
                  <w:shd w:val="clear" w:color="auto" w:fill="C0C0C0"/>
                  <w:vAlign w:val="center"/>
                </w:tcPr>
                <w:p w:rsidR="00FE2150" w:rsidRPr="006A5DF2" w:rsidRDefault="00FE2150" w:rsidP="00C84F4C">
                  <w:pPr>
                    <w:jc w:val="center"/>
                    <w:rPr>
                      <w:rFonts w:ascii="Arial" w:hAnsi="Arial" w:cs="Arial"/>
                      <w:b/>
                      <w:sz w:val="12"/>
                      <w:szCs w:val="12"/>
                    </w:rPr>
                  </w:pPr>
                  <w:r w:rsidRPr="006A5DF2">
                    <w:rPr>
                      <w:rFonts w:ascii="Arial" w:hAnsi="Arial" w:cs="Arial"/>
                      <w:b/>
                      <w:sz w:val="12"/>
                      <w:szCs w:val="12"/>
                    </w:rPr>
                    <w:t>Definition</w:t>
                  </w:r>
                </w:p>
              </w:tc>
            </w:tr>
            <w:tr w:rsidR="009A583D" w:rsidRPr="00F63C0D" w:rsidTr="00DA5FD2">
              <w:trPr>
                <w:trHeight w:val="259"/>
              </w:trPr>
              <w:tc>
                <w:tcPr>
                  <w:tcW w:w="1530" w:type="dxa"/>
                  <w:shd w:val="clear" w:color="auto" w:fill="FFFFFF"/>
                  <w:vAlign w:val="center"/>
                </w:tcPr>
                <w:p w:rsidR="009A583D" w:rsidRPr="006A5DF2" w:rsidRDefault="004E70BD" w:rsidP="00DA5FD2">
                  <w:pPr>
                    <w:rPr>
                      <w:rFonts w:ascii="Arial" w:hAnsi="Arial" w:cs="Arial"/>
                      <w:sz w:val="12"/>
                      <w:szCs w:val="12"/>
                    </w:rPr>
                  </w:pPr>
                  <w:r w:rsidRPr="006A5DF2">
                    <w:rPr>
                      <w:rFonts w:ascii="Arial" w:hAnsi="Arial" w:cs="Arial"/>
                      <w:noProof/>
                      <w:sz w:val="12"/>
                      <w:szCs w:val="12"/>
                    </w:rPr>
                    <w:drawing>
                      <wp:inline distT="0" distB="0" distL="0" distR="0" wp14:anchorId="0C4CA46D" wp14:editId="734C95BA">
                        <wp:extent cx="197126" cy="182880"/>
                        <wp:effectExtent l="0" t="0" r="0" b="7620"/>
                        <wp:docPr id="24" name="Picture 24" descr="C:\Users\tedurdle\Desktop\envelope t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edurdle\Desktop\envelope tin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183802"/>
                                </a:xfrm>
                                <a:prstGeom prst="rect">
                                  <a:avLst/>
                                </a:prstGeom>
                                <a:noFill/>
                                <a:ln>
                                  <a:noFill/>
                                </a:ln>
                              </pic:spPr>
                            </pic:pic>
                          </a:graphicData>
                        </a:graphic>
                      </wp:inline>
                    </w:drawing>
                  </w:r>
                  <w:r w:rsidR="007B32CE" w:rsidRPr="006A5DF2">
                    <w:rPr>
                      <w:rFonts w:ascii="Arial" w:hAnsi="Arial" w:cs="Arial"/>
                      <w:sz w:val="12"/>
                      <w:szCs w:val="12"/>
                    </w:rPr>
                    <w:t xml:space="preserve">  </w:t>
                  </w:r>
                  <w:r w:rsidRPr="006A5DF2">
                    <w:rPr>
                      <w:rFonts w:ascii="Arial" w:hAnsi="Arial" w:cs="Arial"/>
                      <w:sz w:val="12"/>
                      <w:szCs w:val="12"/>
                    </w:rPr>
                    <w:t>Envelope</w:t>
                  </w:r>
                </w:p>
              </w:tc>
              <w:tc>
                <w:tcPr>
                  <w:tcW w:w="3478" w:type="dxa"/>
                  <w:shd w:val="clear" w:color="auto" w:fill="FFFFFF"/>
                  <w:vAlign w:val="center"/>
                </w:tcPr>
                <w:p w:rsidR="009A583D" w:rsidRPr="006A5DF2" w:rsidRDefault="00CA79CE" w:rsidP="00E510F5">
                  <w:pPr>
                    <w:rPr>
                      <w:rFonts w:ascii="Arial" w:hAnsi="Arial" w:cs="Arial"/>
                      <w:sz w:val="12"/>
                      <w:szCs w:val="12"/>
                    </w:rPr>
                  </w:pPr>
                  <w:r w:rsidRPr="006A5DF2">
                    <w:rPr>
                      <w:rFonts w:ascii="Arial" w:hAnsi="Arial" w:cs="Arial"/>
                      <w:sz w:val="12"/>
                      <w:szCs w:val="12"/>
                    </w:rPr>
                    <w:t>S</w:t>
                  </w:r>
                  <w:r w:rsidR="004E70BD" w:rsidRPr="006A5DF2">
                    <w:rPr>
                      <w:rFonts w:ascii="Arial" w:hAnsi="Arial" w:cs="Arial"/>
                      <w:sz w:val="12"/>
                      <w:szCs w:val="12"/>
                    </w:rPr>
                    <w:t>end Order-Based Access (OBA) email notifications to customers</w:t>
                  </w:r>
                  <w:r w:rsidR="00A22123" w:rsidRPr="006A5DF2">
                    <w:rPr>
                      <w:rFonts w:ascii="Arial" w:hAnsi="Arial" w:cs="Arial"/>
                      <w:sz w:val="12"/>
                      <w:szCs w:val="12"/>
                    </w:rPr>
                    <w:t>.</w:t>
                  </w:r>
                </w:p>
              </w:tc>
            </w:tr>
            <w:tr w:rsidR="00FE2150" w:rsidRPr="00F63C0D" w:rsidTr="00DA5FD2">
              <w:trPr>
                <w:trHeight w:val="259"/>
              </w:trPr>
              <w:tc>
                <w:tcPr>
                  <w:tcW w:w="1530" w:type="dxa"/>
                  <w:shd w:val="clear" w:color="auto" w:fill="FFFFFF"/>
                  <w:vAlign w:val="bottom"/>
                </w:tcPr>
                <w:p w:rsidR="00FE2150" w:rsidRPr="006A5DF2" w:rsidRDefault="0082787E" w:rsidP="00DA5FD2">
                  <w:pPr>
                    <w:rPr>
                      <w:rFonts w:ascii="Arial" w:hAnsi="Arial" w:cs="Arial"/>
                      <w:sz w:val="12"/>
                      <w:szCs w:val="12"/>
                    </w:rPr>
                  </w:pPr>
                  <w:r w:rsidRPr="006A5DF2">
                    <w:rPr>
                      <w:rFonts w:ascii="Arial" w:hAnsi="Arial" w:cs="Arial"/>
                      <w:noProof/>
                      <w:sz w:val="12"/>
                      <w:szCs w:val="12"/>
                    </w:rPr>
                    <w:drawing>
                      <wp:anchor distT="0" distB="0" distL="114300" distR="114300" simplePos="0" relativeHeight="251735040" behindDoc="0" locked="0" layoutInCell="1" allowOverlap="1" wp14:anchorId="5C19003F" wp14:editId="462B5E82">
                        <wp:simplePos x="0" y="0"/>
                        <wp:positionH relativeFrom="margin">
                          <wp:posOffset>-1270</wp:posOffset>
                        </wp:positionH>
                        <wp:positionV relativeFrom="margin">
                          <wp:posOffset>6350</wp:posOffset>
                        </wp:positionV>
                        <wp:extent cx="129540" cy="161925"/>
                        <wp:effectExtent l="0" t="0" r="3810" b="9525"/>
                        <wp:wrapSquare wrapText="bothSides"/>
                        <wp:docPr id="22" name="Picture 22" descr="C:\Users\tedurdle\Desktop\Green Arrow Previous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edurdle\Desktop\Green Arrow Previous Pag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70BD" w:rsidRPr="006A5DF2">
                    <w:rPr>
                      <w:rFonts w:ascii="Arial" w:hAnsi="Arial" w:cs="Arial"/>
                      <w:sz w:val="12"/>
                      <w:szCs w:val="12"/>
                    </w:rPr>
                    <w:t>Green Arrow</w:t>
                  </w:r>
                </w:p>
              </w:tc>
              <w:tc>
                <w:tcPr>
                  <w:tcW w:w="3478" w:type="dxa"/>
                  <w:shd w:val="clear" w:color="auto" w:fill="FFFFFF"/>
                </w:tcPr>
                <w:p w:rsidR="00FE2150" w:rsidRPr="006A5DF2" w:rsidRDefault="00DB0DEC" w:rsidP="00CA79CE">
                  <w:pPr>
                    <w:rPr>
                      <w:rFonts w:ascii="Arial" w:hAnsi="Arial" w:cs="Arial"/>
                      <w:sz w:val="12"/>
                      <w:szCs w:val="12"/>
                    </w:rPr>
                  </w:pPr>
                  <w:r w:rsidRPr="006A5DF2">
                    <w:rPr>
                      <w:rFonts w:ascii="Arial" w:hAnsi="Arial" w:cs="Arial"/>
                      <w:sz w:val="12"/>
                      <w:szCs w:val="12"/>
                    </w:rPr>
                    <w:t>R</w:t>
                  </w:r>
                  <w:r w:rsidR="00FE2150" w:rsidRPr="006A5DF2">
                    <w:rPr>
                      <w:rFonts w:ascii="Arial" w:hAnsi="Arial" w:cs="Arial"/>
                      <w:sz w:val="12"/>
                      <w:szCs w:val="12"/>
                    </w:rPr>
                    <w:t>eturn</w:t>
                  </w:r>
                  <w:r w:rsidRPr="006A5DF2">
                    <w:rPr>
                      <w:rFonts w:ascii="Arial" w:hAnsi="Arial" w:cs="Arial"/>
                      <w:sz w:val="12"/>
                      <w:szCs w:val="12"/>
                    </w:rPr>
                    <w:t>s</w:t>
                  </w:r>
                  <w:r w:rsidR="00FE2150" w:rsidRPr="006A5DF2">
                    <w:rPr>
                      <w:rFonts w:ascii="Arial" w:hAnsi="Arial" w:cs="Arial"/>
                      <w:sz w:val="12"/>
                      <w:szCs w:val="12"/>
                    </w:rPr>
                    <w:t xml:space="preserve"> </w:t>
                  </w:r>
                  <w:r w:rsidR="004E70BD" w:rsidRPr="006A5DF2">
                    <w:rPr>
                      <w:rFonts w:ascii="Arial" w:hAnsi="Arial" w:cs="Arial"/>
                      <w:sz w:val="12"/>
                      <w:szCs w:val="12"/>
                    </w:rPr>
                    <w:t>user</w:t>
                  </w:r>
                  <w:r w:rsidR="00FE2150" w:rsidRPr="006A5DF2">
                    <w:rPr>
                      <w:rFonts w:ascii="Arial" w:hAnsi="Arial" w:cs="Arial"/>
                      <w:sz w:val="12"/>
                      <w:szCs w:val="12"/>
                    </w:rPr>
                    <w:t xml:space="preserve"> to the previous page</w:t>
                  </w:r>
                  <w:r w:rsidR="00CA79CE" w:rsidRPr="006A5DF2">
                    <w:rPr>
                      <w:rFonts w:ascii="Arial" w:hAnsi="Arial" w:cs="Arial"/>
                      <w:sz w:val="12"/>
                      <w:szCs w:val="12"/>
                    </w:rPr>
                    <w:t xml:space="preserve"> (</w:t>
                  </w:r>
                  <w:r w:rsidRPr="006A5DF2">
                    <w:rPr>
                      <w:rFonts w:ascii="Arial" w:hAnsi="Arial" w:cs="Arial"/>
                      <w:sz w:val="12"/>
                      <w:szCs w:val="12"/>
                    </w:rPr>
                    <w:t>t</w:t>
                  </w:r>
                  <w:r w:rsidR="00CA79CE" w:rsidRPr="006A5DF2">
                    <w:rPr>
                      <w:rFonts w:ascii="Arial" w:hAnsi="Arial" w:cs="Arial"/>
                      <w:sz w:val="12"/>
                      <w:szCs w:val="12"/>
                    </w:rPr>
                    <w:t xml:space="preserve">he Manage Orders page) </w:t>
                  </w:r>
                  <w:r w:rsidR="002B0E69" w:rsidRPr="006A5DF2">
                    <w:rPr>
                      <w:rFonts w:ascii="Arial" w:hAnsi="Arial" w:cs="Arial"/>
                      <w:sz w:val="12"/>
                      <w:szCs w:val="12"/>
                    </w:rPr>
                    <w:t>containing</w:t>
                  </w:r>
                  <w:r w:rsidR="00710FC3" w:rsidRPr="006A5DF2">
                    <w:rPr>
                      <w:rFonts w:ascii="Arial" w:hAnsi="Arial" w:cs="Arial"/>
                      <w:sz w:val="12"/>
                      <w:szCs w:val="12"/>
                    </w:rPr>
                    <w:t xml:space="preserve"> </w:t>
                  </w:r>
                  <w:r w:rsidR="00A22123" w:rsidRPr="006A5DF2">
                    <w:rPr>
                      <w:rFonts w:ascii="Arial" w:hAnsi="Arial" w:cs="Arial"/>
                      <w:sz w:val="12"/>
                      <w:szCs w:val="12"/>
                    </w:rPr>
                    <w:t xml:space="preserve">the </w:t>
                  </w:r>
                  <w:r w:rsidR="00710FC3" w:rsidRPr="006A5DF2">
                    <w:rPr>
                      <w:rFonts w:ascii="Arial" w:hAnsi="Arial" w:cs="Arial"/>
                      <w:sz w:val="12"/>
                      <w:szCs w:val="12"/>
                    </w:rPr>
                    <w:t>search/filtered list</w:t>
                  </w:r>
                  <w:r w:rsidR="00A22123" w:rsidRPr="006A5DF2">
                    <w:rPr>
                      <w:rFonts w:ascii="Arial" w:hAnsi="Arial" w:cs="Arial"/>
                      <w:sz w:val="12"/>
                      <w:szCs w:val="12"/>
                    </w:rPr>
                    <w:t>.</w:t>
                  </w:r>
                </w:p>
              </w:tc>
            </w:tr>
            <w:tr w:rsidR="00FE2150" w:rsidRPr="00F63C0D" w:rsidTr="00A5581D">
              <w:trPr>
                <w:trHeight w:val="417"/>
              </w:trPr>
              <w:tc>
                <w:tcPr>
                  <w:tcW w:w="1530" w:type="dxa"/>
                  <w:shd w:val="clear" w:color="auto" w:fill="FFFFFF"/>
                  <w:vAlign w:val="center"/>
                </w:tcPr>
                <w:p w:rsidR="00FE2150" w:rsidRPr="006A5DF2" w:rsidRDefault="00FE2150" w:rsidP="00E510F5">
                  <w:pPr>
                    <w:rPr>
                      <w:rFonts w:ascii="Arial" w:hAnsi="Arial" w:cs="Arial"/>
                      <w:sz w:val="12"/>
                      <w:szCs w:val="12"/>
                    </w:rPr>
                  </w:pPr>
                  <w:r w:rsidRPr="006A5DF2">
                    <w:rPr>
                      <w:rFonts w:ascii="Arial" w:hAnsi="Arial" w:cs="Arial"/>
                      <w:sz w:val="12"/>
                      <w:szCs w:val="12"/>
                    </w:rPr>
                    <w:object w:dxaOrig="135" w:dyaOrig="135">
                      <v:shape id="_x0000_i1027" type="#_x0000_t75" style="width:6.1pt;height:6.1pt" o:ole="">
                        <v:imagedata r:id="rId20" o:title=""/>
                      </v:shape>
                      <o:OLEObject Type="Embed" ProgID="PBrush" ShapeID="_x0000_i1027" DrawAspect="Content" ObjectID="_1459855755" r:id="rId25"/>
                    </w:object>
                  </w:r>
                  <w:r w:rsidRPr="006A5DF2">
                    <w:rPr>
                      <w:rFonts w:ascii="Arial" w:hAnsi="Arial" w:cs="Arial"/>
                      <w:sz w:val="12"/>
                      <w:szCs w:val="12"/>
                    </w:rPr>
                    <w:t xml:space="preserve"> (Line ID)</w:t>
                  </w:r>
                </w:p>
              </w:tc>
              <w:tc>
                <w:tcPr>
                  <w:tcW w:w="3478" w:type="dxa"/>
                  <w:shd w:val="clear" w:color="auto" w:fill="FFFFFF"/>
                  <w:vAlign w:val="center"/>
                </w:tcPr>
                <w:p w:rsidR="00FE2150" w:rsidRPr="006A5DF2" w:rsidRDefault="00CA79CE" w:rsidP="00D3633A">
                  <w:pPr>
                    <w:rPr>
                      <w:rFonts w:ascii="Arial" w:hAnsi="Arial" w:cs="Arial"/>
                      <w:sz w:val="12"/>
                      <w:szCs w:val="12"/>
                    </w:rPr>
                  </w:pPr>
                  <w:r w:rsidRPr="006A5DF2">
                    <w:rPr>
                      <w:rFonts w:ascii="Arial" w:hAnsi="Arial" w:cs="Arial"/>
                      <w:sz w:val="12"/>
                      <w:szCs w:val="12"/>
                    </w:rPr>
                    <w:t>D</w:t>
                  </w:r>
                  <w:r w:rsidR="00FE2150" w:rsidRPr="006A5DF2">
                    <w:rPr>
                      <w:rFonts w:ascii="Arial" w:hAnsi="Arial" w:cs="Arial"/>
                      <w:sz w:val="12"/>
                      <w:szCs w:val="12"/>
                    </w:rPr>
                    <w:t>isplay</w:t>
                  </w:r>
                  <w:r w:rsidR="00A22123" w:rsidRPr="006A5DF2">
                    <w:rPr>
                      <w:rFonts w:ascii="Arial" w:hAnsi="Arial" w:cs="Arial"/>
                      <w:sz w:val="12"/>
                      <w:szCs w:val="12"/>
                    </w:rPr>
                    <w:t>s</w:t>
                  </w:r>
                  <w:r w:rsidR="00FE2150" w:rsidRPr="006A5DF2">
                    <w:rPr>
                      <w:rFonts w:ascii="Arial" w:hAnsi="Arial" w:cs="Arial"/>
                      <w:sz w:val="12"/>
                      <w:szCs w:val="12"/>
                    </w:rPr>
                    <w:t xml:space="preserve"> </w:t>
                  </w:r>
                  <w:r w:rsidR="00D3633A" w:rsidRPr="006A5DF2">
                    <w:rPr>
                      <w:rFonts w:ascii="Arial" w:hAnsi="Arial" w:cs="Arial"/>
                      <w:sz w:val="12"/>
                      <w:szCs w:val="12"/>
                    </w:rPr>
                    <w:t>components and/or minor lines</w:t>
                  </w:r>
                  <w:r w:rsidR="00A22123" w:rsidRPr="006A5DF2">
                    <w:rPr>
                      <w:rFonts w:ascii="Arial" w:hAnsi="Arial" w:cs="Arial"/>
                      <w:sz w:val="12"/>
                      <w:szCs w:val="12"/>
                    </w:rPr>
                    <w:t>.</w:t>
                  </w:r>
                </w:p>
              </w:tc>
            </w:tr>
            <w:tr w:rsidR="007B32CE" w:rsidRPr="00F63C0D" w:rsidTr="007D75F2">
              <w:trPr>
                <w:trHeight w:val="259"/>
              </w:trPr>
              <w:tc>
                <w:tcPr>
                  <w:tcW w:w="1530" w:type="dxa"/>
                  <w:shd w:val="clear" w:color="auto" w:fill="FFFFFF"/>
                  <w:vAlign w:val="center"/>
                </w:tcPr>
                <w:p w:rsidR="007B32CE" w:rsidRPr="006A5DF2" w:rsidRDefault="007B32CE" w:rsidP="00D20273">
                  <w:pPr>
                    <w:numPr>
                      <w:ilvl w:val="0"/>
                      <w:numId w:val="2"/>
                    </w:numPr>
                    <w:tabs>
                      <w:tab w:val="clear" w:pos="720"/>
                      <w:tab w:val="num" w:pos="252"/>
                    </w:tabs>
                    <w:ind w:left="252" w:hanging="252"/>
                    <w:rPr>
                      <w:rFonts w:ascii="Arial" w:hAnsi="Arial" w:cs="Arial"/>
                      <w:sz w:val="12"/>
                      <w:szCs w:val="12"/>
                    </w:rPr>
                  </w:pPr>
                  <w:r w:rsidRPr="006A5DF2">
                    <w:rPr>
                      <w:rFonts w:ascii="Arial" w:hAnsi="Arial" w:cs="Arial"/>
                      <w:sz w:val="12"/>
                      <w:szCs w:val="12"/>
                    </w:rPr>
                    <w:t>Check</w:t>
                  </w:r>
                  <w:r w:rsidR="00992C2A" w:rsidRPr="006A5DF2">
                    <w:rPr>
                      <w:rFonts w:ascii="Arial" w:hAnsi="Arial" w:cs="Arial"/>
                      <w:sz w:val="12"/>
                      <w:szCs w:val="12"/>
                    </w:rPr>
                    <w:t xml:space="preserve"> </w:t>
                  </w:r>
                  <w:r w:rsidRPr="006A5DF2">
                    <w:rPr>
                      <w:rFonts w:ascii="Arial" w:hAnsi="Arial" w:cs="Arial"/>
                      <w:sz w:val="12"/>
                      <w:szCs w:val="12"/>
                    </w:rPr>
                    <w:t>box</w:t>
                  </w:r>
                </w:p>
              </w:tc>
              <w:tc>
                <w:tcPr>
                  <w:tcW w:w="3478" w:type="dxa"/>
                  <w:shd w:val="clear" w:color="auto" w:fill="FFFFFF"/>
                  <w:vAlign w:val="center"/>
                </w:tcPr>
                <w:p w:rsidR="007B32CE" w:rsidRPr="006A5DF2" w:rsidRDefault="00CA79CE" w:rsidP="00D3633A">
                  <w:pPr>
                    <w:rPr>
                      <w:rFonts w:ascii="Arial" w:hAnsi="Arial" w:cs="Arial"/>
                      <w:sz w:val="12"/>
                      <w:szCs w:val="12"/>
                    </w:rPr>
                  </w:pPr>
                  <w:r w:rsidRPr="006A5DF2">
                    <w:rPr>
                      <w:rFonts w:ascii="Arial" w:hAnsi="Arial" w:cs="Arial"/>
                      <w:sz w:val="12"/>
                      <w:szCs w:val="12"/>
                    </w:rPr>
                    <w:t>S</w:t>
                  </w:r>
                  <w:r w:rsidR="007B32CE" w:rsidRPr="006A5DF2">
                    <w:rPr>
                      <w:rFonts w:ascii="Arial" w:hAnsi="Arial" w:cs="Arial"/>
                      <w:sz w:val="12"/>
                      <w:szCs w:val="12"/>
                    </w:rPr>
                    <w:t>elect</w:t>
                  </w:r>
                  <w:r w:rsidR="00A22123" w:rsidRPr="006A5DF2">
                    <w:rPr>
                      <w:rFonts w:ascii="Arial" w:hAnsi="Arial" w:cs="Arial"/>
                      <w:sz w:val="12"/>
                      <w:szCs w:val="12"/>
                    </w:rPr>
                    <w:t>s</w:t>
                  </w:r>
                  <w:r w:rsidR="007B32CE" w:rsidRPr="006A5DF2">
                    <w:rPr>
                      <w:rFonts w:ascii="Arial" w:hAnsi="Arial" w:cs="Arial"/>
                      <w:sz w:val="12"/>
                      <w:szCs w:val="12"/>
                    </w:rPr>
                    <w:t xml:space="preserve"> </w:t>
                  </w:r>
                  <w:r w:rsidR="00D3633A" w:rsidRPr="006A5DF2">
                    <w:rPr>
                      <w:rFonts w:ascii="Arial" w:hAnsi="Arial" w:cs="Arial"/>
                      <w:sz w:val="12"/>
                      <w:szCs w:val="12"/>
                    </w:rPr>
                    <w:t>a component to download</w:t>
                  </w:r>
                </w:p>
              </w:tc>
            </w:tr>
            <w:tr w:rsidR="00A92B82" w:rsidRPr="00F63C0D" w:rsidTr="00A92B82">
              <w:trPr>
                <w:trHeight w:val="259"/>
              </w:trPr>
              <w:tc>
                <w:tcPr>
                  <w:tcW w:w="1530" w:type="dxa"/>
                  <w:shd w:val="clear" w:color="auto" w:fill="FFFFFF"/>
                </w:tcPr>
                <w:p w:rsidR="00A92B82" w:rsidRPr="006A5DF2" w:rsidRDefault="00A92B82" w:rsidP="00A92B82">
                  <w:pPr>
                    <w:rPr>
                      <w:rFonts w:ascii="Arial" w:hAnsi="Arial" w:cs="Arial"/>
                      <w:sz w:val="12"/>
                      <w:szCs w:val="12"/>
                    </w:rPr>
                  </w:pPr>
                  <w:r w:rsidRPr="006A5DF2">
                    <w:rPr>
                      <w:rFonts w:ascii="Arial" w:hAnsi="Arial" w:cs="Arial"/>
                      <w:noProof/>
                      <w:sz w:val="12"/>
                      <w:szCs w:val="12"/>
                    </w:rPr>
                    <w:drawing>
                      <wp:inline distT="0" distB="0" distL="0" distR="0" wp14:anchorId="08D5711B" wp14:editId="7F60BE0B">
                        <wp:extent cx="158750" cy="172757"/>
                        <wp:effectExtent l="0" t="0" r="0" b="0"/>
                        <wp:docPr id="14" name="Picture 14" descr="C:\Users\tedurdle\Desktop\Images\Down Green 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edurdle\Desktop\Images\Down Green Arro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900" cy="177273"/>
                                </a:xfrm>
                                <a:prstGeom prst="rect">
                                  <a:avLst/>
                                </a:prstGeom>
                                <a:noFill/>
                                <a:ln>
                                  <a:noFill/>
                                </a:ln>
                              </pic:spPr>
                            </pic:pic>
                          </a:graphicData>
                        </a:graphic>
                      </wp:inline>
                    </w:drawing>
                  </w:r>
                  <w:r w:rsidRPr="006A5DF2">
                    <w:rPr>
                      <w:rFonts w:ascii="Arial" w:hAnsi="Arial" w:cs="Arial"/>
                      <w:sz w:val="12"/>
                      <w:szCs w:val="12"/>
                    </w:rPr>
                    <w:t>Down Arrow</w:t>
                  </w:r>
                </w:p>
              </w:tc>
              <w:tc>
                <w:tcPr>
                  <w:tcW w:w="3478" w:type="dxa"/>
                  <w:shd w:val="clear" w:color="auto" w:fill="FFFFFF"/>
                </w:tcPr>
                <w:p w:rsidR="00A92B82" w:rsidRPr="006A5DF2" w:rsidRDefault="00CA79CE" w:rsidP="00CA79CE">
                  <w:pPr>
                    <w:rPr>
                      <w:rFonts w:ascii="Arial" w:hAnsi="Arial" w:cs="Arial"/>
                      <w:sz w:val="12"/>
                      <w:szCs w:val="12"/>
                    </w:rPr>
                  </w:pPr>
                  <w:r w:rsidRPr="006A5DF2">
                    <w:rPr>
                      <w:rFonts w:ascii="Arial" w:hAnsi="Arial" w:cs="Arial"/>
                      <w:sz w:val="12"/>
                      <w:szCs w:val="12"/>
                    </w:rPr>
                    <w:t xml:space="preserve">Download </w:t>
                  </w:r>
                  <w:r w:rsidR="00A22123" w:rsidRPr="006A5DF2">
                    <w:rPr>
                      <w:rFonts w:ascii="Arial" w:hAnsi="Arial" w:cs="Arial"/>
                      <w:sz w:val="12"/>
                      <w:szCs w:val="12"/>
                    </w:rPr>
                    <w:t>n</w:t>
                  </w:r>
                  <w:r w:rsidRPr="006A5DF2">
                    <w:rPr>
                      <w:rFonts w:ascii="Arial" w:hAnsi="Arial" w:cs="Arial"/>
                      <w:sz w:val="12"/>
                      <w:szCs w:val="12"/>
                    </w:rPr>
                    <w:t>ow</w:t>
                  </w:r>
                  <w:r w:rsidR="00A22123" w:rsidRPr="006A5DF2">
                    <w:rPr>
                      <w:rFonts w:ascii="Arial" w:hAnsi="Arial" w:cs="Arial"/>
                      <w:sz w:val="12"/>
                      <w:szCs w:val="12"/>
                    </w:rPr>
                    <w:t>:</w:t>
                  </w:r>
                  <w:r w:rsidRPr="006A5DF2">
                    <w:rPr>
                      <w:rFonts w:ascii="Arial" w:hAnsi="Arial" w:cs="Arial"/>
                      <w:sz w:val="12"/>
                      <w:szCs w:val="12"/>
                    </w:rPr>
                    <w:t xml:space="preserve"> </w:t>
                  </w:r>
                  <w:r w:rsidR="00A22123" w:rsidRPr="006A5DF2">
                    <w:rPr>
                      <w:rFonts w:ascii="Arial" w:hAnsi="Arial" w:cs="Arial"/>
                      <w:sz w:val="12"/>
                      <w:szCs w:val="12"/>
                    </w:rPr>
                    <w:t>A</w:t>
                  </w:r>
                  <w:r w:rsidR="00A92B82" w:rsidRPr="006A5DF2">
                    <w:rPr>
                      <w:rFonts w:ascii="Arial" w:hAnsi="Arial" w:cs="Arial"/>
                      <w:sz w:val="12"/>
                      <w:szCs w:val="12"/>
                    </w:rPr>
                    <w:t xml:space="preserve">ssociated </w:t>
                  </w:r>
                  <w:r w:rsidR="00710FC3" w:rsidRPr="006A5DF2">
                    <w:rPr>
                      <w:rFonts w:ascii="Arial" w:hAnsi="Arial" w:cs="Arial"/>
                      <w:sz w:val="12"/>
                      <w:szCs w:val="12"/>
                    </w:rPr>
                    <w:t>with the check</w:t>
                  </w:r>
                  <w:r w:rsidR="00A22123" w:rsidRPr="006A5DF2">
                    <w:rPr>
                      <w:rFonts w:ascii="Arial" w:hAnsi="Arial" w:cs="Arial"/>
                      <w:sz w:val="12"/>
                      <w:szCs w:val="12"/>
                    </w:rPr>
                    <w:t xml:space="preserve"> </w:t>
                  </w:r>
                  <w:r w:rsidR="00710FC3" w:rsidRPr="006A5DF2">
                    <w:rPr>
                      <w:rFonts w:ascii="Arial" w:hAnsi="Arial" w:cs="Arial"/>
                      <w:sz w:val="12"/>
                      <w:szCs w:val="12"/>
                    </w:rPr>
                    <w:t>boxes of software</w:t>
                  </w:r>
                  <w:r w:rsidR="00A22123" w:rsidRPr="006A5DF2">
                    <w:rPr>
                      <w:rFonts w:ascii="Arial" w:hAnsi="Arial" w:cs="Arial"/>
                      <w:sz w:val="12"/>
                      <w:szCs w:val="12"/>
                    </w:rPr>
                    <w:t>.</w:t>
                  </w:r>
                </w:p>
              </w:tc>
            </w:tr>
            <w:tr w:rsidR="00156D38" w:rsidRPr="00F63C0D" w:rsidTr="007D75F2">
              <w:trPr>
                <w:trHeight w:val="259"/>
              </w:trPr>
              <w:tc>
                <w:tcPr>
                  <w:tcW w:w="1530" w:type="dxa"/>
                  <w:shd w:val="clear" w:color="auto" w:fill="FFFFFF"/>
                  <w:vAlign w:val="center"/>
                </w:tcPr>
                <w:p w:rsidR="00156D38" w:rsidRPr="006A5DF2" w:rsidRDefault="00156D38" w:rsidP="008F117E">
                  <w:pPr>
                    <w:rPr>
                      <w:rFonts w:ascii="Arial" w:hAnsi="Arial" w:cs="Arial"/>
                      <w:sz w:val="12"/>
                      <w:szCs w:val="12"/>
                      <w:lang w:val="en-GB"/>
                    </w:rPr>
                  </w:pPr>
                  <w:r w:rsidRPr="006A5DF2">
                    <w:rPr>
                      <w:rFonts w:ascii="Arial" w:hAnsi="Arial" w:cs="Arial"/>
                      <w:sz w:val="12"/>
                      <w:szCs w:val="12"/>
                      <w:lang w:val="en-GB"/>
                    </w:rPr>
                    <w:t>Next</w:t>
                  </w:r>
                </w:p>
              </w:tc>
              <w:tc>
                <w:tcPr>
                  <w:tcW w:w="3478" w:type="dxa"/>
                  <w:shd w:val="clear" w:color="auto" w:fill="FFFFFF"/>
                  <w:vAlign w:val="center"/>
                </w:tcPr>
                <w:p w:rsidR="00156D38" w:rsidRPr="006A5DF2" w:rsidRDefault="00A22123" w:rsidP="00A22123">
                  <w:pPr>
                    <w:rPr>
                      <w:rFonts w:ascii="Arial" w:hAnsi="Arial" w:cs="Arial"/>
                      <w:sz w:val="12"/>
                      <w:szCs w:val="12"/>
                    </w:rPr>
                  </w:pPr>
                  <w:r w:rsidRPr="006A5DF2">
                    <w:rPr>
                      <w:rFonts w:ascii="Arial" w:hAnsi="Arial" w:cs="Arial"/>
                      <w:sz w:val="12"/>
                      <w:szCs w:val="12"/>
                    </w:rPr>
                    <w:t xml:space="preserve">Click </w:t>
                  </w:r>
                  <w:r w:rsidR="00156D38" w:rsidRPr="006A5DF2">
                    <w:rPr>
                      <w:rFonts w:ascii="Arial" w:hAnsi="Arial" w:cs="Arial"/>
                      <w:sz w:val="12"/>
                      <w:szCs w:val="12"/>
                    </w:rPr>
                    <w:t>after choos</w:t>
                  </w:r>
                  <w:r w:rsidRPr="006A5DF2">
                    <w:rPr>
                      <w:rFonts w:ascii="Arial" w:hAnsi="Arial" w:cs="Arial"/>
                      <w:sz w:val="12"/>
                      <w:szCs w:val="12"/>
                    </w:rPr>
                    <w:t>ing</w:t>
                  </w:r>
                  <w:r w:rsidR="00156D38" w:rsidRPr="006A5DF2">
                    <w:rPr>
                      <w:rFonts w:ascii="Arial" w:hAnsi="Arial" w:cs="Arial"/>
                      <w:sz w:val="12"/>
                      <w:szCs w:val="12"/>
                    </w:rPr>
                    <w:t xml:space="preserve"> at least one order line to assign or revoke. Simultaneous assign</w:t>
                  </w:r>
                  <w:r w:rsidR="00710FC3" w:rsidRPr="006A5DF2">
                    <w:rPr>
                      <w:rFonts w:ascii="Arial" w:hAnsi="Arial" w:cs="Arial"/>
                      <w:sz w:val="12"/>
                      <w:szCs w:val="12"/>
                    </w:rPr>
                    <w:t>ing and revoking is not possible</w:t>
                  </w:r>
                </w:p>
              </w:tc>
            </w:tr>
            <w:tr w:rsidR="00156D38" w:rsidRPr="00F63C0D" w:rsidTr="007D75F2">
              <w:trPr>
                <w:trHeight w:val="259"/>
              </w:trPr>
              <w:tc>
                <w:tcPr>
                  <w:tcW w:w="1530" w:type="dxa"/>
                  <w:shd w:val="clear" w:color="auto" w:fill="FFFFFF"/>
                  <w:vAlign w:val="center"/>
                </w:tcPr>
                <w:p w:rsidR="00156D38" w:rsidRPr="006A5DF2" w:rsidRDefault="00156D38" w:rsidP="008F117E">
                  <w:pPr>
                    <w:rPr>
                      <w:rFonts w:ascii="Arial" w:hAnsi="Arial" w:cs="Arial"/>
                      <w:sz w:val="12"/>
                      <w:szCs w:val="12"/>
                      <w:lang w:val="en-GB"/>
                    </w:rPr>
                  </w:pPr>
                  <w:r w:rsidRPr="006A5DF2">
                    <w:rPr>
                      <w:rFonts w:ascii="Arial" w:hAnsi="Arial" w:cs="Arial"/>
                      <w:sz w:val="12"/>
                      <w:szCs w:val="12"/>
                      <w:lang w:val="en-GB"/>
                    </w:rPr>
                    <w:t>Reset</w:t>
                  </w:r>
                </w:p>
              </w:tc>
              <w:tc>
                <w:tcPr>
                  <w:tcW w:w="3478" w:type="dxa"/>
                  <w:shd w:val="clear" w:color="auto" w:fill="FFFFFF"/>
                  <w:vAlign w:val="center"/>
                </w:tcPr>
                <w:p w:rsidR="00156D38" w:rsidRPr="006A5DF2" w:rsidRDefault="00A22123" w:rsidP="00A22123">
                  <w:pPr>
                    <w:rPr>
                      <w:rFonts w:ascii="Arial" w:hAnsi="Arial" w:cs="Arial"/>
                      <w:sz w:val="12"/>
                      <w:szCs w:val="12"/>
                    </w:rPr>
                  </w:pPr>
                  <w:r w:rsidRPr="006A5DF2">
                    <w:rPr>
                      <w:rFonts w:ascii="Arial" w:hAnsi="Arial" w:cs="Arial"/>
                      <w:sz w:val="12"/>
                      <w:szCs w:val="12"/>
                    </w:rPr>
                    <w:t xml:space="preserve">Click </w:t>
                  </w:r>
                  <w:r w:rsidR="00156D38" w:rsidRPr="006A5DF2">
                    <w:rPr>
                      <w:rFonts w:ascii="Arial" w:hAnsi="Arial" w:cs="Arial"/>
                      <w:sz w:val="12"/>
                      <w:szCs w:val="12"/>
                    </w:rPr>
                    <w:t xml:space="preserve">after </w:t>
                  </w:r>
                  <w:r w:rsidRPr="006A5DF2">
                    <w:rPr>
                      <w:rFonts w:ascii="Arial" w:hAnsi="Arial" w:cs="Arial"/>
                      <w:sz w:val="12"/>
                      <w:szCs w:val="12"/>
                    </w:rPr>
                    <w:t xml:space="preserve">clicking </w:t>
                  </w:r>
                  <w:r w:rsidR="00156D38" w:rsidRPr="006A5DF2">
                    <w:rPr>
                      <w:rFonts w:ascii="Arial" w:hAnsi="Arial" w:cs="Arial"/>
                      <w:sz w:val="12"/>
                      <w:szCs w:val="12"/>
                    </w:rPr>
                    <w:t xml:space="preserve">the plus sign  </w:t>
                  </w:r>
                  <w:r w:rsidR="00156D38" w:rsidRPr="006A5DF2">
                    <w:rPr>
                      <w:rFonts w:ascii="Arial" w:hAnsi="Arial" w:cs="Arial"/>
                      <w:sz w:val="12"/>
                      <w:szCs w:val="12"/>
                    </w:rPr>
                    <w:object w:dxaOrig="135" w:dyaOrig="135" w14:anchorId="1E6D8C0F">
                      <v:shape id="_x0000_i1028" type="#_x0000_t75" style="width:6.1pt;height:6.1pt" o:ole="">
                        <v:imagedata r:id="rId20" o:title=""/>
                      </v:shape>
                      <o:OLEObject Type="Embed" ProgID="PBrush" ShapeID="_x0000_i1028" DrawAspect="Content" ObjectID="_1459855756" r:id="rId26"/>
                    </w:object>
                  </w:r>
                  <w:r w:rsidR="00156D38" w:rsidRPr="006A5DF2">
                    <w:rPr>
                      <w:rFonts w:ascii="Arial" w:hAnsi="Arial" w:cs="Arial"/>
                      <w:sz w:val="12"/>
                      <w:szCs w:val="12"/>
                    </w:rPr>
                    <w:t xml:space="preserve"> to expand the major line</w:t>
                  </w:r>
                  <w:r w:rsidR="00710FC3" w:rsidRPr="006A5DF2">
                    <w:rPr>
                      <w:rFonts w:ascii="Arial" w:hAnsi="Arial" w:cs="Arial"/>
                      <w:sz w:val="12"/>
                      <w:szCs w:val="12"/>
                    </w:rPr>
                    <w:t xml:space="preserve"> and collaps</w:t>
                  </w:r>
                  <w:r w:rsidRPr="006A5DF2">
                    <w:rPr>
                      <w:rFonts w:ascii="Arial" w:hAnsi="Arial" w:cs="Arial"/>
                      <w:sz w:val="12"/>
                      <w:szCs w:val="12"/>
                    </w:rPr>
                    <w:t>e</w:t>
                  </w:r>
                  <w:r w:rsidR="00710FC3" w:rsidRPr="006A5DF2">
                    <w:rPr>
                      <w:rFonts w:ascii="Arial" w:hAnsi="Arial" w:cs="Arial"/>
                      <w:sz w:val="12"/>
                      <w:szCs w:val="12"/>
                    </w:rPr>
                    <w:t xml:space="preserve"> the minor lines</w:t>
                  </w:r>
                  <w:r w:rsidRPr="006A5DF2">
                    <w:rPr>
                      <w:rFonts w:ascii="Arial" w:hAnsi="Arial" w:cs="Arial"/>
                      <w:sz w:val="12"/>
                      <w:szCs w:val="12"/>
                    </w:rPr>
                    <w:t>.</w:t>
                  </w:r>
                </w:p>
              </w:tc>
            </w:tr>
            <w:tr w:rsidR="00156D38" w:rsidRPr="00F63C0D" w:rsidTr="007D75F2">
              <w:trPr>
                <w:trHeight w:val="259"/>
              </w:trPr>
              <w:tc>
                <w:tcPr>
                  <w:tcW w:w="1530" w:type="dxa"/>
                  <w:shd w:val="clear" w:color="auto" w:fill="FFFFFF"/>
                  <w:vAlign w:val="center"/>
                </w:tcPr>
                <w:p w:rsidR="00156D38" w:rsidRPr="006A5DF2" w:rsidRDefault="00156D38" w:rsidP="008F117E">
                  <w:pPr>
                    <w:rPr>
                      <w:rFonts w:ascii="Arial" w:hAnsi="Arial" w:cs="Arial"/>
                      <w:sz w:val="12"/>
                      <w:szCs w:val="12"/>
                      <w:lang w:val="en-GB"/>
                    </w:rPr>
                  </w:pPr>
                  <w:r w:rsidRPr="006A5DF2">
                    <w:rPr>
                      <w:rFonts w:ascii="Arial" w:hAnsi="Arial" w:cs="Arial"/>
                      <w:sz w:val="12"/>
                      <w:szCs w:val="12"/>
                      <w:lang w:val="en-GB"/>
                    </w:rPr>
                    <w:t xml:space="preserve">Add </w:t>
                  </w:r>
                  <w:r w:rsidR="00A22123" w:rsidRPr="006A5DF2">
                    <w:rPr>
                      <w:rFonts w:ascii="Arial" w:hAnsi="Arial" w:cs="Arial"/>
                      <w:sz w:val="12"/>
                      <w:szCs w:val="12"/>
                      <w:lang w:val="en-GB"/>
                    </w:rPr>
                    <w:t>t</w:t>
                  </w:r>
                  <w:r w:rsidRPr="006A5DF2">
                    <w:rPr>
                      <w:rFonts w:ascii="Arial" w:hAnsi="Arial" w:cs="Arial"/>
                      <w:sz w:val="12"/>
                      <w:szCs w:val="12"/>
                      <w:lang w:val="en-GB"/>
                    </w:rPr>
                    <w:t>o Cart</w:t>
                  </w:r>
                </w:p>
              </w:tc>
              <w:tc>
                <w:tcPr>
                  <w:tcW w:w="3478" w:type="dxa"/>
                  <w:shd w:val="clear" w:color="auto" w:fill="FFFFFF"/>
                  <w:vAlign w:val="center"/>
                </w:tcPr>
                <w:p w:rsidR="00156D38" w:rsidRPr="006A5DF2" w:rsidRDefault="00CA79CE" w:rsidP="008F117E">
                  <w:pPr>
                    <w:rPr>
                      <w:rFonts w:ascii="Arial" w:hAnsi="Arial" w:cs="Arial"/>
                      <w:sz w:val="12"/>
                      <w:szCs w:val="12"/>
                    </w:rPr>
                  </w:pPr>
                  <w:r w:rsidRPr="006A5DF2">
                    <w:rPr>
                      <w:rFonts w:ascii="Arial" w:hAnsi="Arial" w:cs="Arial"/>
                      <w:sz w:val="12"/>
                      <w:szCs w:val="12"/>
                    </w:rPr>
                    <w:t xml:space="preserve">Used </w:t>
                  </w:r>
                  <w:r w:rsidR="00156D38" w:rsidRPr="006A5DF2">
                    <w:rPr>
                      <w:rFonts w:ascii="Arial" w:hAnsi="Arial" w:cs="Arial"/>
                      <w:sz w:val="12"/>
                      <w:szCs w:val="12"/>
                    </w:rPr>
                    <w:t>in conjunction with the check</w:t>
                  </w:r>
                  <w:r w:rsidR="00A22123" w:rsidRPr="006A5DF2">
                    <w:rPr>
                      <w:rFonts w:ascii="Arial" w:hAnsi="Arial" w:cs="Arial"/>
                      <w:sz w:val="12"/>
                      <w:szCs w:val="12"/>
                    </w:rPr>
                    <w:t xml:space="preserve"> </w:t>
                  </w:r>
                  <w:r w:rsidR="00156D38" w:rsidRPr="006A5DF2">
                    <w:rPr>
                      <w:rFonts w:ascii="Arial" w:hAnsi="Arial" w:cs="Arial"/>
                      <w:sz w:val="12"/>
                      <w:szCs w:val="12"/>
                    </w:rPr>
                    <w:t>box</w:t>
                  </w:r>
                  <w:r w:rsidR="00992C2A" w:rsidRPr="006A5DF2">
                    <w:rPr>
                      <w:rFonts w:ascii="Arial" w:hAnsi="Arial" w:cs="Arial"/>
                      <w:sz w:val="12"/>
                      <w:szCs w:val="12"/>
                    </w:rPr>
                    <w:t>es</w:t>
                  </w:r>
                  <w:r w:rsidRPr="006A5DF2">
                    <w:rPr>
                      <w:rFonts w:ascii="Arial" w:hAnsi="Arial" w:cs="Arial"/>
                      <w:sz w:val="12"/>
                      <w:szCs w:val="12"/>
                    </w:rPr>
                    <w:t>;</w:t>
                  </w:r>
                  <w:r w:rsidR="00156D38" w:rsidRPr="006A5DF2">
                    <w:rPr>
                      <w:rFonts w:ascii="Arial" w:hAnsi="Arial" w:cs="Arial"/>
                      <w:sz w:val="12"/>
                      <w:szCs w:val="12"/>
                    </w:rPr>
                    <w:t xml:space="preserve"> adds </w:t>
                  </w:r>
                  <w:r w:rsidR="00A22123" w:rsidRPr="006A5DF2">
                    <w:rPr>
                      <w:rFonts w:ascii="Arial" w:hAnsi="Arial" w:cs="Arial"/>
                      <w:sz w:val="12"/>
                      <w:szCs w:val="12"/>
                    </w:rPr>
                    <w:t xml:space="preserve">the </w:t>
                  </w:r>
                  <w:r w:rsidR="00156D38" w:rsidRPr="006A5DF2">
                    <w:rPr>
                      <w:rFonts w:ascii="Arial" w:hAnsi="Arial" w:cs="Arial"/>
                      <w:sz w:val="12"/>
                      <w:szCs w:val="12"/>
                    </w:rPr>
                    <w:t xml:space="preserve">selected items to the </w:t>
                  </w:r>
                  <w:r w:rsidR="00A22123" w:rsidRPr="006A5DF2">
                    <w:rPr>
                      <w:rFonts w:ascii="Arial" w:hAnsi="Arial" w:cs="Arial"/>
                      <w:sz w:val="12"/>
                      <w:szCs w:val="12"/>
                    </w:rPr>
                    <w:t>d</w:t>
                  </w:r>
                  <w:r w:rsidR="00156D38" w:rsidRPr="006A5DF2">
                    <w:rPr>
                      <w:rFonts w:ascii="Arial" w:hAnsi="Arial" w:cs="Arial"/>
                      <w:sz w:val="12"/>
                      <w:szCs w:val="12"/>
                    </w:rPr>
                    <w:t xml:space="preserve">ownload </w:t>
                  </w:r>
                  <w:r w:rsidR="00A22123" w:rsidRPr="006A5DF2">
                    <w:rPr>
                      <w:rFonts w:ascii="Arial" w:hAnsi="Arial" w:cs="Arial"/>
                      <w:sz w:val="12"/>
                      <w:szCs w:val="12"/>
                    </w:rPr>
                    <w:t>c</w:t>
                  </w:r>
                  <w:r w:rsidR="00156D38" w:rsidRPr="006A5DF2">
                    <w:rPr>
                      <w:rFonts w:ascii="Arial" w:hAnsi="Arial" w:cs="Arial"/>
                      <w:sz w:val="12"/>
                      <w:szCs w:val="12"/>
                    </w:rPr>
                    <w:t>art</w:t>
                  </w:r>
                  <w:r w:rsidR="00A22123" w:rsidRPr="006A5DF2">
                    <w:rPr>
                      <w:rFonts w:ascii="Arial" w:hAnsi="Arial" w:cs="Arial"/>
                      <w:sz w:val="12"/>
                      <w:szCs w:val="12"/>
                    </w:rPr>
                    <w:t>.</w:t>
                  </w:r>
                </w:p>
              </w:tc>
            </w:tr>
            <w:tr w:rsidR="00156D38" w:rsidRPr="00F63C0D" w:rsidTr="007D75F2">
              <w:trPr>
                <w:trHeight w:val="259"/>
              </w:trPr>
              <w:tc>
                <w:tcPr>
                  <w:tcW w:w="1530" w:type="dxa"/>
                  <w:shd w:val="clear" w:color="auto" w:fill="FFFFFF"/>
                  <w:vAlign w:val="center"/>
                </w:tcPr>
                <w:p w:rsidR="00156D38" w:rsidRPr="006A5DF2" w:rsidRDefault="00156D38" w:rsidP="002267B2">
                  <w:pPr>
                    <w:rPr>
                      <w:rFonts w:ascii="Arial" w:hAnsi="Arial" w:cs="Arial"/>
                      <w:sz w:val="12"/>
                      <w:szCs w:val="12"/>
                      <w:lang w:val="en-GB"/>
                    </w:rPr>
                  </w:pPr>
                  <w:r w:rsidRPr="006A5DF2">
                    <w:rPr>
                      <w:rFonts w:ascii="Arial" w:hAnsi="Arial" w:cs="Arial"/>
                      <w:sz w:val="12"/>
                      <w:szCs w:val="12"/>
                      <w:lang w:val="en-GB"/>
                    </w:rPr>
                    <w:t>Download All Licenses</w:t>
                  </w:r>
                </w:p>
              </w:tc>
              <w:tc>
                <w:tcPr>
                  <w:tcW w:w="3478" w:type="dxa"/>
                  <w:shd w:val="clear" w:color="auto" w:fill="FFFFFF"/>
                  <w:vAlign w:val="center"/>
                </w:tcPr>
                <w:p w:rsidR="00156D38" w:rsidRPr="006A5DF2" w:rsidRDefault="00A22123" w:rsidP="00A22123">
                  <w:pPr>
                    <w:rPr>
                      <w:rFonts w:ascii="Arial" w:hAnsi="Arial" w:cs="Arial"/>
                      <w:sz w:val="12"/>
                      <w:szCs w:val="12"/>
                    </w:rPr>
                  </w:pPr>
                  <w:r w:rsidRPr="006A5DF2">
                    <w:rPr>
                      <w:rFonts w:ascii="Arial" w:hAnsi="Arial" w:cs="Arial"/>
                      <w:sz w:val="12"/>
                      <w:szCs w:val="12"/>
                    </w:rPr>
                    <w:t>Click to add e</w:t>
                  </w:r>
                  <w:r w:rsidR="004C35AE" w:rsidRPr="006A5DF2">
                    <w:rPr>
                      <w:rFonts w:ascii="Arial" w:hAnsi="Arial" w:cs="Arial"/>
                      <w:sz w:val="12"/>
                      <w:szCs w:val="12"/>
                    </w:rPr>
                    <w:t xml:space="preserve">very license on the page </w:t>
                  </w:r>
                  <w:r w:rsidR="00710FC3" w:rsidRPr="006A5DF2">
                    <w:rPr>
                      <w:rFonts w:ascii="Arial" w:hAnsi="Arial" w:cs="Arial"/>
                      <w:sz w:val="12"/>
                      <w:szCs w:val="12"/>
                    </w:rPr>
                    <w:t xml:space="preserve">to the </w:t>
                  </w:r>
                  <w:r w:rsidRPr="006A5DF2">
                    <w:rPr>
                      <w:rFonts w:ascii="Arial" w:hAnsi="Arial" w:cs="Arial"/>
                      <w:sz w:val="12"/>
                      <w:szCs w:val="12"/>
                    </w:rPr>
                    <w:t>d</w:t>
                  </w:r>
                  <w:r w:rsidR="00710FC3" w:rsidRPr="006A5DF2">
                    <w:rPr>
                      <w:rFonts w:ascii="Arial" w:hAnsi="Arial" w:cs="Arial"/>
                      <w:sz w:val="12"/>
                      <w:szCs w:val="12"/>
                    </w:rPr>
                    <w:t xml:space="preserve">ownload </w:t>
                  </w:r>
                  <w:r w:rsidRPr="006A5DF2">
                    <w:rPr>
                      <w:rFonts w:ascii="Arial" w:hAnsi="Arial" w:cs="Arial"/>
                      <w:sz w:val="12"/>
                      <w:szCs w:val="12"/>
                    </w:rPr>
                    <w:t>c</w:t>
                  </w:r>
                  <w:r w:rsidR="00710FC3" w:rsidRPr="006A5DF2">
                    <w:rPr>
                      <w:rFonts w:ascii="Arial" w:hAnsi="Arial" w:cs="Arial"/>
                      <w:sz w:val="12"/>
                      <w:szCs w:val="12"/>
                    </w:rPr>
                    <w:t>art</w:t>
                  </w:r>
                  <w:r w:rsidRPr="006A5DF2">
                    <w:rPr>
                      <w:rFonts w:ascii="Arial" w:hAnsi="Arial" w:cs="Arial"/>
                      <w:sz w:val="12"/>
                      <w:szCs w:val="12"/>
                    </w:rPr>
                    <w:t>.</w:t>
                  </w:r>
                </w:p>
              </w:tc>
            </w:tr>
            <w:tr w:rsidR="00156D38" w:rsidRPr="00F63C0D" w:rsidTr="007D75F2">
              <w:trPr>
                <w:trHeight w:val="259"/>
              </w:trPr>
              <w:tc>
                <w:tcPr>
                  <w:tcW w:w="1530" w:type="dxa"/>
                  <w:shd w:val="clear" w:color="auto" w:fill="FFFFFF"/>
                  <w:vAlign w:val="center"/>
                </w:tcPr>
                <w:p w:rsidR="00156D38" w:rsidRPr="006A5DF2" w:rsidRDefault="00156D38" w:rsidP="002267B2">
                  <w:pPr>
                    <w:rPr>
                      <w:rFonts w:ascii="Arial" w:hAnsi="Arial" w:cs="Arial"/>
                      <w:sz w:val="12"/>
                      <w:szCs w:val="12"/>
                      <w:lang w:val="en-GB"/>
                    </w:rPr>
                  </w:pPr>
                  <w:r w:rsidRPr="006A5DF2">
                    <w:rPr>
                      <w:rFonts w:ascii="Arial" w:hAnsi="Arial" w:cs="Arial"/>
                      <w:sz w:val="12"/>
                      <w:szCs w:val="12"/>
                      <w:lang w:val="en-GB"/>
                    </w:rPr>
                    <w:t>Download Entire Order</w:t>
                  </w:r>
                </w:p>
              </w:tc>
              <w:tc>
                <w:tcPr>
                  <w:tcW w:w="3478" w:type="dxa"/>
                  <w:shd w:val="clear" w:color="auto" w:fill="FFFFFF"/>
                  <w:vAlign w:val="center"/>
                </w:tcPr>
                <w:p w:rsidR="00156D38" w:rsidRPr="006A5DF2" w:rsidRDefault="00A22123" w:rsidP="00A22123">
                  <w:pPr>
                    <w:rPr>
                      <w:rFonts w:ascii="Arial" w:hAnsi="Arial" w:cs="Arial"/>
                      <w:sz w:val="12"/>
                      <w:szCs w:val="12"/>
                    </w:rPr>
                  </w:pPr>
                  <w:r w:rsidRPr="006A5DF2">
                    <w:rPr>
                      <w:rFonts w:ascii="Arial" w:hAnsi="Arial" w:cs="Arial"/>
                      <w:sz w:val="12"/>
                      <w:szCs w:val="12"/>
                    </w:rPr>
                    <w:t>Click to add e</w:t>
                  </w:r>
                  <w:r w:rsidR="0079745E" w:rsidRPr="006A5DF2">
                    <w:rPr>
                      <w:rFonts w:ascii="Arial" w:hAnsi="Arial" w:cs="Arial"/>
                      <w:sz w:val="12"/>
                      <w:szCs w:val="12"/>
                    </w:rPr>
                    <w:t xml:space="preserve">very license and </w:t>
                  </w:r>
                  <w:r w:rsidR="00882FE2" w:rsidRPr="006A5DF2">
                    <w:rPr>
                      <w:rFonts w:ascii="Arial" w:hAnsi="Arial" w:cs="Arial"/>
                      <w:sz w:val="12"/>
                      <w:szCs w:val="12"/>
                    </w:rPr>
                    <w:t xml:space="preserve">all </w:t>
                  </w:r>
                  <w:r w:rsidR="0079745E" w:rsidRPr="006A5DF2">
                    <w:rPr>
                      <w:rFonts w:ascii="Arial" w:hAnsi="Arial" w:cs="Arial"/>
                      <w:sz w:val="12"/>
                      <w:szCs w:val="12"/>
                    </w:rPr>
                    <w:t xml:space="preserve">software items </w:t>
                  </w:r>
                  <w:r w:rsidR="00710FC3" w:rsidRPr="006A5DF2">
                    <w:rPr>
                      <w:rFonts w:ascii="Arial" w:hAnsi="Arial" w:cs="Arial"/>
                      <w:sz w:val="12"/>
                      <w:szCs w:val="12"/>
                    </w:rPr>
                    <w:t xml:space="preserve">to the </w:t>
                  </w:r>
                  <w:r w:rsidRPr="006A5DF2">
                    <w:rPr>
                      <w:rFonts w:ascii="Arial" w:hAnsi="Arial" w:cs="Arial"/>
                      <w:sz w:val="12"/>
                      <w:szCs w:val="12"/>
                    </w:rPr>
                    <w:t>d</w:t>
                  </w:r>
                  <w:r w:rsidR="00710FC3" w:rsidRPr="006A5DF2">
                    <w:rPr>
                      <w:rFonts w:ascii="Arial" w:hAnsi="Arial" w:cs="Arial"/>
                      <w:sz w:val="12"/>
                      <w:szCs w:val="12"/>
                    </w:rPr>
                    <w:t xml:space="preserve">ownload </w:t>
                  </w:r>
                  <w:r w:rsidRPr="006A5DF2">
                    <w:rPr>
                      <w:rFonts w:ascii="Arial" w:hAnsi="Arial" w:cs="Arial"/>
                      <w:sz w:val="12"/>
                      <w:szCs w:val="12"/>
                    </w:rPr>
                    <w:t>c</w:t>
                  </w:r>
                  <w:r w:rsidR="00710FC3" w:rsidRPr="006A5DF2">
                    <w:rPr>
                      <w:rFonts w:ascii="Arial" w:hAnsi="Arial" w:cs="Arial"/>
                      <w:sz w:val="12"/>
                      <w:szCs w:val="12"/>
                    </w:rPr>
                    <w:t>art</w:t>
                  </w:r>
                  <w:r w:rsidRPr="006A5DF2">
                    <w:rPr>
                      <w:rFonts w:ascii="Arial" w:hAnsi="Arial" w:cs="Arial"/>
                      <w:sz w:val="12"/>
                      <w:szCs w:val="12"/>
                    </w:rPr>
                    <w:t>.</w:t>
                  </w:r>
                </w:p>
              </w:tc>
            </w:tr>
          </w:tbl>
          <w:p w:rsidR="00C553A5" w:rsidRPr="006A5DF2" w:rsidRDefault="00CD6CFB">
            <w:pPr>
              <w:pStyle w:val="Header"/>
              <w:tabs>
                <w:tab w:val="clear" w:pos="4320"/>
                <w:tab w:val="clear" w:pos="8640"/>
              </w:tabs>
              <w:rPr>
                <w:rFonts w:ascii="Arial" w:hAnsi="Arial" w:cs="Arial"/>
                <w:b/>
                <w:sz w:val="12"/>
                <w:szCs w:val="12"/>
              </w:rPr>
            </w:pPr>
            <w:r w:rsidRPr="006A5DF2">
              <w:rPr>
                <w:rFonts w:ascii="Arial" w:hAnsi="Arial" w:cs="Arial"/>
                <w:b/>
                <w:sz w:val="12"/>
                <w:szCs w:val="12"/>
              </w:rPr>
              <w:t>Relevant Terms:</w:t>
            </w:r>
          </w:p>
          <w:tbl>
            <w:tblPr>
              <w:tblW w:w="5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8"/>
              <w:gridCol w:w="3420"/>
            </w:tblGrid>
            <w:tr w:rsidR="00C553A5" w:rsidRPr="00F63C0D" w:rsidTr="002E27D6">
              <w:trPr>
                <w:trHeight w:val="102"/>
                <w:tblHeader/>
              </w:trPr>
              <w:tc>
                <w:tcPr>
                  <w:tcW w:w="1588" w:type="dxa"/>
                  <w:shd w:val="clear" w:color="auto" w:fill="C0C0C0"/>
                  <w:vAlign w:val="center"/>
                </w:tcPr>
                <w:p w:rsidR="00C553A5" w:rsidRPr="006A5DF2" w:rsidRDefault="00C553A5" w:rsidP="00E510F5">
                  <w:pPr>
                    <w:jc w:val="center"/>
                    <w:rPr>
                      <w:rFonts w:ascii="Arial" w:hAnsi="Arial" w:cs="Arial"/>
                      <w:b/>
                      <w:sz w:val="12"/>
                      <w:szCs w:val="12"/>
                    </w:rPr>
                  </w:pPr>
                  <w:r w:rsidRPr="006A5DF2">
                    <w:rPr>
                      <w:rFonts w:ascii="Arial" w:hAnsi="Arial" w:cs="Arial"/>
                      <w:b/>
                      <w:sz w:val="12"/>
                      <w:szCs w:val="12"/>
                    </w:rPr>
                    <w:t>Term</w:t>
                  </w:r>
                </w:p>
              </w:tc>
              <w:tc>
                <w:tcPr>
                  <w:tcW w:w="3420" w:type="dxa"/>
                  <w:shd w:val="clear" w:color="auto" w:fill="C0C0C0"/>
                  <w:vAlign w:val="center"/>
                </w:tcPr>
                <w:p w:rsidR="00C553A5" w:rsidRPr="006A5DF2" w:rsidRDefault="00C553A5" w:rsidP="00E510F5">
                  <w:pPr>
                    <w:jc w:val="center"/>
                    <w:rPr>
                      <w:rFonts w:ascii="Arial" w:hAnsi="Arial" w:cs="Arial"/>
                      <w:b/>
                      <w:sz w:val="12"/>
                      <w:szCs w:val="12"/>
                    </w:rPr>
                  </w:pPr>
                  <w:r w:rsidRPr="006A5DF2">
                    <w:rPr>
                      <w:rFonts w:ascii="Arial" w:hAnsi="Arial" w:cs="Arial"/>
                      <w:b/>
                      <w:sz w:val="12"/>
                      <w:szCs w:val="12"/>
                    </w:rPr>
                    <w:t>Explanation</w:t>
                  </w:r>
                  <w:r w:rsidR="00CD6CFB" w:rsidRPr="006A5DF2">
                    <w:rPr>
                      <w:rFonts w:ascii="Arial" w:hAnsi="Arial" w:cs="Arial"/>
                      <w:b/>
                      <w:sz w:val="12"/>
                      <w:szCs w:val="12"/>
                    </w:rPr>
                    <w:t>/Links</w:t>
                  </w:r>
                </w:p>
              </w:tc>
            </w:tr>
            <w:tr w:rsidR="00C553A5" w:rsidRPr="00F63C0D" w:rsidTr="00B27E5D">
              <w:trPr>
                <w:trHeight w:val="408"/>
              </w:trPr>
              <w:tc>
                <w:tcPr>
                  <w:tcW w:w="1588" w:type="dxa"/>
                  <w:shd w:val="clear" w:color="auto" w:fill="FFFFFF"/>
                  <w:vAlign w:val="center"/>
                </w:tcPr>
                <w:p w:rsidR="00C553A5" w:rsidRPr="006A5DF2" w:rsidRDefault="00C553A5" w:rsidP="00B27E5D">
                  <w:pPr>
                    <w:jc w:val="center"/>
                    <w:rPr>
                      <w:rFonts w:ascii="Arial" w:hAnsi="Arial" w:cs="Arial"/>
                      <w:color w:val="000000"/>
                      <w:sz w:val="12"/>
                      <w:szCs w:val="12"/>
                    </w:rPr>
                  </w:pPr>
                  <w:r w:rsidRPr="006A5DF2">
                    <w:rPr>
                      <w:rFonts w:ascii="Arial" w:hAnsi="Arial" w:cs="Arial"/>
                      <w:color w:val="000000"/>
                      <w:sz w:val="12"/>
                      <w:szCs w:val="12"/>
                    </w:rPr>
                    <w:t>Equivalent PIDs</w:t>
                  </w:r>
                </w:p>
                <w:p w:rsidR="00CD6CFB" w:rsidRPr="006A5DF2" w:rsidRDefault="00CD6CFB" w:rsidP="00B27E5D">
                  <w:pPr>
                    <w:jc w:val="center"/>
                    <w:rPr>
                      <w:rFonts w:ascii="Arial" w:hAnsi="Arial" w:cs="Arial"/>
                      <w:color w:val="000000"/>
                      <w:sz w:val="12"/>
                      <w:szCs w:val="12"/>
                    </w:rPr>
                  </w:pPr>
                </w:p>
              </w:tc>
              <w:tc>
                <w:tcPr>
                  <w:tcW w:w="3420" w:type="dxa"/>
                  <w:shd w:val="clear" w:color="auto" w:fill="FFFFFF"/>
                  <w:vAlign w:val="center"/>
                </w:tcPr>
                <w:p w:rsidR="003B565F" w:rsidRPr="006A5DF2" w:rsidRDefault="00F073B5" w:rsidP="00F073B5">
                  <w:pPr>
                    <w:rPr>
                      <w:rFonts w:ascii="Arial" w:hAnsi="Arial" w:cs="Arial"/>
                      <w:color w:val="000000"/>
                      <w:sz w:val="12"/>
                      <w:szCs w:val="12"/>
                      <w:u w:val="single"/>
                    </w:rPr>
                  </w:pPr>
                  <w:r w:rsidRPr="006A5DF2">
                    <w:rPr>
                      <w:rFonts w:ascii="Arial" w:hAnsi="Arial" w:cs="Arial"/>
                      <w:sz w:val="12"/>
                      <w:szCs w:val="12"/>
                      <w:lang w:val="en-GB"/>
                    </w:rPr>
                    <w:t>Link</w:t>
                  </w:r>
                  <w:r w:rsidR="00A26F70" w:rsidRPr="006A5DF2">
                    <w:rPr>
                      <w:rFonts w:ascii="Arial" w:hAnsi="Arial" w:cs="Arial"/>
                      <w:sz w:val="12"/>
                      <w:szCs w:val="12"/>
                      <w:lang w:val="en-GB"/>
                    </w:rPr>
                    <w:t xml:space="preserve"> to</w:t>
                  </w:r>
                  <w:r w:rsidRPr="006A5DF2">
                    <w:rPr>
                      <w:rFonts w:ascii="Arial" w:hAnsi="Arial" w:cs="Arial"/>
                      <w:sz w:val="12"/>
                      <w:szCs w:val="12"/>
                      <w:lang w:val="en-GB"/>
                    </w:rPr>
                    <w:t xml:space="preserve"> find eDelivery equivalent PIDs</w:t>
                  </w:r>
                  <w:r w:rsidR="00733665" w:rsidRPr="006A5DF2">
                    <w:rPr>
                      <w:rFonts w:ascii="Arial" w:hAnsi="Arial" w:cs="Arial"/>
                      <w:sz w:val="12"/>
                      <w:szCs w:val="12"/>
                      <w:lang w:val="en-GB"/>
                    </w:rPr>
                    <w:t xml:space="preserve"> </w:t>
                  </w:r>
                  <w:hyperlink r:id="rId27" w:anchor="~tab-2," w:history="1">
                    <w:r w:rsidR="00733665" w:rsidRPr="006A5DF2">
                      <w:rPr>
                        <w:rStyle w:val="Hyperlink"/>
                        <w:rFonts w:ascii="Arial" w:hAnsi="Arial" w:cs="Arial"/>
                        <w:sz w:val="12"/>
                        <w:szCs w:val="12"/>
                        <w:lang w:val="en-GB"/>
                      </w:rPr>
                      <w:t>here</w:t>
                    </w:r>
                  </w:hyperlink>
                  <w:r w:rsidR="0026111B" w:rsidRPr="006A5DF2">
                    <w:rPr>
                      <w:rFonts w:ascii="Arial" w:hAnsi="Arial" w:cs="Arial"/>
                      <w:color w:val="000000"/>
                      <w:sz w:val="12"/>
                      <w:szCs w:val="12"/>
                    </w:rPr>
                    <w:t>.</w:t>
                  </w:r>
                </w:p>
                <w:p w:rsidR="003B565F" w:rsidRPr="006A5DF2" w:rsidRDefault="00CD6CFB" w:rsidP="00E510F5">
                  <w:pPr>
                    <w:rPr>
                      <w:rFonts w:ascii="Arial" w:hAnsi="Arial" w:cs="Arial"/>
                      <w:color w:val="000000"/>
                      <w:sz w:val="12"/>
                      <w:szCs w:val="12"/>
                      <w:lang w:val="en-GB"/>
                    </w:rPr>
                  </w:pPr>
                  <w:r w:rsidRPr="006A5DF2">
                    <w:rPr>
                      <w:rFonts w:ascii="Arial" w:hAnsi="Arial" w:cs="Arial"/>
                      <w:color w:val="000000"/>
                      <w:sz w:val="12"/>
                      <w:szCs w:val="12"/>
                    </w:rPr>
                    <w:t xml:space="preserve">Note: Most eDelivery PIDs start </w:t>
                  </w:r>
                  <w:r w:rsidR="003B565F" w:rsidRPr="006A5DF2">
                    <w:rPr>
                      <w:rFonts w:ascii="Arial" w:hAnsi="Arial" w:cs="Arial"/>
                      <w:color w:val="000000"/>
                      <w:sz w:val="12"/>
                      <w:szCs w:val="12"/>
                    </w:rPr>
                    <w:t>either with “L-</w:t>
                  </w:r>
                  <w:r w:rsidRPr="006A5DF2">
                    <w:rPr>
                      <w:rFonts w:ascii="Arial" w:hAnsi="Arial" w:cs="Arial"/>
                      <w:color w:val="000000"/>
                      <w:sz w:val="12"/>
                      <w:szCs w:val="12"/>
                    </w:rPr>
                    <w:t>”</w:t>
                  </w:r>
                  <w:r w:rsidR="003B565F" w:rsidRPr="006A5DF2">
                    <w:rPr>
                      <w:rFonts w:ascii="Arial" w:hAnsi="Arial" w:cs="Arial"/>
                      <w:color w:val="000000"/>
                      <w:sz w:val="12"/>
                      <w:szCs w:val="12"/>
                    </w:rPr>
                    <w:t xml:space="preserve"> </w:t>
                  </w:r>
                  <w:r w:rsidR="00733665" w:rsidRPr="006A5DF2">
                    <w:rPr>
                      <w:rFonts w:ascii="Arial" w:hAnsi="Arial" w:cs="Arial"/>
                      <w:color w:val="000000"/>
                      <w:sz w:val="12"/>
                      <w:szCs w:val="12"/>
                    </w:rPr>
                    <w:t xml:space="preserve">for license </w:t>
                  </w:r>
                  <w:r w:rsidR="003B565F" w:rsidRPr="006A5DF2">
                    <w:rPr>
                      <w:rFonts w:ascii="Arial" w:hAnsi="Arial" w:cs="Arial"/>
                      <w:color w:val="000000"/>
                      <w:sz w:val="12"/>
                      <w:szCs w:val="12"/>
                    </w:rPr>
                    <w:t xml:space="preserve">or </w:t>
                  </w:r>
                  <w:r w:rsidR="00BA6FC9" w:rsidRPr="006A5DF2">
                    <w:rPr>
                      <w:rFonts w:ascii="Arial" w:hAnsi="Arial" w:cs="Arial"/>
                      <w:color w:val="000000"/>
                      <w:sz w:val="12"/>
                      <w:szCs w:val="12"/>
                    </w:rPr>
                    <w:t>“</w:t>
                  </w:r>
                  <w:r w:rsidR="003B565F" w:rsidRPr="006A5DF2">
                    <w:rPr>
                      <w:rFonts w:ascii="Arial" w:hAnsi="Arial" w:cs="Arial"/>
                      <w:color w:val="000000"/>
                      <w:sz w:val="12"/>
                      <w:szCs w:val="12"/>
                    </w:rPr>
                    <w:t>R-</w:t>
                  </w:r>
                  <w:proofErr w:type="gramStart"/>
                  <w:r w:rsidR="00BA6FC9" w:rsidRPr="006A5DF2">
                    <w:rPr>
                      <w:rFonts w:ascii="Arial" w:hAnsi="Arial" w:cs="Arial"/>
                      <w:color w:val="000000"/>
                      <w:sz w:val="12"/>
                      <w:szCs w:val="12"/>
                    </w:rPr>
                    <w:t>“</w:t>
                  </w:r>
                  <w:r w:rsidR="003B565F" w:rsidRPr="006A5DF2">
                    <w:rPr>
                      <w:rFonts w:ascii="Arial" w:hAnsi="Arial" w:cs="Arial"/>
                      <w:color w:val="000000"/>
                      <w:sz w:val="12"/>
                      <w:szCs w:val="12"/>
                    </w:rPr>
                    <w:t xml:space="preserve"> for</w:t>
                  </w:r>
                  <w:proofErr w:type="gramEnd"/>
                  <w:r w:rsidR="003B565F" w:rsidRPr="006A5DF2">
                    <w:rPr>
                      <w:rFonts w:ascii="Arial" w:hAnsi="Arial" w:cs="Arial"/>
                      <w:color w:val="000000"/>
                      <w:sz w:val="12"/>
                      <w:szCs w:val="12"/>
                    </w:rPr>
                    <w:t xml:space="preserve"> software.</w:t>
                  </w:r>
                  <w:r w:rsidR="00733665" w:rsidRPr="006A5DF2">
                    <w:rPr>
                      <w:rFonts w:ascii="Arial" w:hAnsi="Arial" w:cs="Arial"/>
                      <w:color w:val="000000"/>
                      <w:sz w:val="12"/>
                      <w:szCs w:val="12"/>
                    </w:rPr>
                    <w:t xml:space="preserve"> </w:t>
                  </w:r>
                  <w:r w:rsidR="006117B6" w:rsidRPr="006A5DF2">
                    <w:rPr>
                      <w:rFonts w:ascii="Arial" w:hAnsi="Arial" w:cs="Arial"/>
                      <w:color w:val="000000"/>
                      <w:sz w:val="12"/>
                      <w:szCs w:val="12"/>
                    </w:rPr>
                    <w:t xml:space="preserve">PIDs starting with “LL-” are </w:t>
                  </w:r>
                  <w:r w:rsidR="00BA6FC9" w:rsidRPr="006A5DF2">
                    <w:rPr>
                      <w:rFonts w:ascii="Arial" w:hAnsi="Arial" w:cs="Arial"/>
                      <w:color w:val="000000"/>
                      <w:sz w:val="12"/>
                      <w:szCs w:val="12"/>
                    </w:rPr>
                    <w:t xml:space="preserve">Cisco </w:t>
                  </w:r>
                  <w:r w:rsidR="006117B6" w:rsidRPr="006A5DF2">
                    <w:rPr>
                      <w:rFonts w:ascii="Arial" w:hAnsi="Arial" w:cs="Arial"/>
                      <w:color w:val="000000"/>
                      <w:sz w:val="12"/>
                      <w:szCs w:val="12"/>
                    </w:rPr>
                    <w:t>IOS</w:t>
                  </w:r>
                  <w:r w:rsidR="00BA6FC9" w:rsidRPr="006A5DF2">
                    <w:rPr>
                      <w:rFonts w:ascii="Arial" w:hAnsi="Arial" w:cs="Arial"/>
                      <w:color w:val="000000"/>
                      <w:sz w:val="12"/>
                      <w:szCs w:val="12"/>
                    </w:rPr>
                    <w:t>® Software</w:t>
                  </w:r>
                  <w:r w:rsidR="006117B6" w:rsidRPr="006A5DF2">
                    <w:rPr>
                      <w:rFonts w:ascii="Arial" w:hAnsi="Arial" w:cs="Arial"/>
                      <w:color w:val="000000"/>
                      <w:sz w:val="12"/>
                      <w:szCs w:val="12"/>
                    </w:rPr>
                    <w:t xml:space="preserve"> relicensing PIDs and </w:t>
                  </w:r>
                  <w:r w:rsidR="00BA6FC9" w:rsidRPr="006A5DF2">
                    <w:rPr>
                      <w:rFonts w:ascii="Arial" w:hAnsi="Arial" w:cs="Arial"/>
                      <w:color w:val="000000"/>
                      <w:sz w:val="12"/>
                      <w:szCs w:val="12"/>
                    </w:rPr>
                    <w:t xml:space="preserve">are </w:t>
                  </w:r>
                  <w:r w:rsidR="006117B6" w:rsidRPr="006A5DF2">
                    <w:rPr>
                      <w:rFonts w:ascii="Arial" w:hAnsi="Arial" w:cs="Arial"/>
                      <w:color w:val="000000"/>
                      <w:sz w:val="12"/>
                      <w:szCs w:val="12"/>
                    </w:rPr>
                    <w:t>addressed by the Licensing team</w:t>
                  </w:r>
                  <w:r w:rsidR="00BA6FC9" w:rsidRPr="006A5DF2">
                    <w:rPr>
                      <w:rFonts w:ascii="Arial" w:hAnsi="Arial" w:cs="Arial"/>
                      <w:color w:val="000000"/>
                      <w:sz w:val="12"/>
                      <w:szCs w:val="12"/>
                    </w:rPr>
                    <w:t>.</w:t>
                  </w:r>
                </w:p>
              </w:tc>
            </w:tr>
            <w:tr w:rsidR="00C553A5" w:rsidRPr="00F63C0D" w:rsidTr="00B27E5D">
              <w:trPr>
                <w:trHeight w:val="614"/>
              </w:trPr>
              <w:tc>
                <w:tcPr>
                  <w:tcW w:w="1588" w:type="dxa"/>
                  <w:shd w:val="clear" w:color="auto" w:fill="FFFFFF"/>
                  <w:vAlign w:val="center"/>
                </w:tcPr>
                <w:p w:rsidR="00C553A5" w:rsidRPr="006A5DF2" w:rsidRDefault="00747D30" w:rsidP="00B27E5D">
                  <w:pPr>
                    <w:jc w:val="center"/>
                    <w:rPr>
                      <w:rFonts w:ascii="Arial" w:hAnsi="Arial" w:cs="Arial"/>
                      <w:color w:val="000000"/>
                      <w:sz w:val="12"/>
                      <w:szCs w:val="12"/>
                    </w:rPr>
                  </w:pPr>
                  <w:r w:rsidRPr="006A5DF2">
                    <w:rPr>
                      <w:rFonts w:ascii="Arial" w:hAnsi="Arial" w:cs="Arial"/>
                      <w:color w:val="000000"/>
                      <w:sz w:val="12"/>
                      <w:szCs w:val="12"/>
                    </w:rPr>
                    <w:t>Product Authorization Key</w:t>
                  </w:r>
                </w:p>
              </w:tc>
              <w:tc>
                <w:tcPr>
                  <w:tcW w:w="3420" w:type="dxa"/>
                  <w:shd w:val="clear" w:color="auto" w:fill="FFFFFF"/>
                  <w:vAlign w:val="center"/>
                </w:tcPr>
                <w:p w:rsidR="00DE154F" w:rsidRPr="006A5DF2" w:rsidRDefault="00DE154F" w:rsidP="00DE154F">
                  <w:pPr>
                    <w:rPr>
                      <w:rFonts w:ascii="Arial" w:hAnsi="Arial" w:cs="Arial"/>
                      <w:color w:val="000000"/>
                      <w:sz w:val="12"/>
                      <w:szCs w:val="12"/>
                      <w:lang w:val="en-GB"/>
                    </w:rPr>
                  </w:pPr>
                  <w:r w:rsidRPr="006A5DF2">
                    <w:rPr>
                      <w:rFonts w:ascii="Arial" w:hAnsi="Arial" w:cs="Arial"/>
                      <w:color w:val="000000"/>
                      <w:sz w:val="12"/>
                      <w:szCs w:val="12"/>
                    </w:rPr>
                    <w:t xml:space="preserve">Contents include the PAK key (code and barcode), item details, </w:t>
                  </w:r>
                  <w:r w:rsidR="00551CDC" w:rsidRPr="006A5DF2">
                    <w:rPr>
                      <w:rFonts w:ascii="Arial" w:hAnsi="Arial" w:cs="Arial"/>
                      <w:color w:val="000000"/>
                      <w:sz w:val="12"/>
                      <w:szCs w:val="12"/>
                    </w:rPr>
                    <w:t xml:space="preserve">and </w:t>
                  </w:r>
                  <w:r w:rsidRPr="006A5DF2">
                    <w:rPr>
                      <w:rFonts w:ascii="Arial" w:hAnsi="Arial" w:cs="Arial"/>
                      <w:color w:val="000000"/>
                      <w:sz w:val="12"/>
                      <w:szCs w:val="12"/>
                    </w:rPr>
                    <w:t>entitlement quantity.</w:t>
                  </w:r>
                </w:p>
                <w:p w:rsidR="00A5581D" w:rsidRPr="006A5DF2" w:rsidRDefault="00DE154F" w:rsidP="000769BB">
                  <w:pPr>
                    <w:rPr>
                      <w:rFonts w:ascii="Arial" w:hAnsi="Arial" w:cs="Arial"/>
                      <w:color w:val="000000"/>
                      <w:sz w:val="12"/>
                      <w:szCs w:val="12"/>
                    </w:rPr>
                  </w:pPr>
                  <w:r w:rsidRPr="006A5DF2">
                    <w:rPr>
                      <w:rFonts w:ascii="Arial" w:hAnsi="Arial" w:cs="Arial"/>
                      <w:color w:val="000000"/>
                      <w:sz w:val="12"/>
                      <w:szCs w:val="12"/>
                    </w:rPr>
                    <w:t xml:space="preserve">The PAK key needs to be </w:t>
                  </w:r>
                  <w:proofErr w:type="gramStart"/>
                  <w:r w:rsidRPr="006A5DF2">
                    <w:rPr>
                      <w:rFonts w:ascii="Arial" w:hAnsi="Arial" w:cs="Arial"/>
                      <w:color w:val="000000"/>
                      <w:sz w:val="12"/>
                      <w:szCs w:val="12"/>
                    </w:rPr>
                    <w:t>registered</w:t>
                  </w:r>
                  <w:proofErr w:type="gramEnd"/>
                  <w:r w:rsidRPr="006A5DF2">
                    <w:rPr>
                      <w:rFonts w:ascii="Arial" w:hAnsi="Arial" w:cs="Arial"/>
                      <w:color w:val="000000"/>
                      <w:sz w:val="12"/>
                      <w:szCs w:val="12"/>
                    </w:rPr>
                    <w:t xml:space="preserve"> </w:t>
                  </w:r>
                  <w:hyperlink r:id="rId28" w:history="1">
                    <w:r w:rsidR="00E84D8B" w:rsidRPr="006A5DF2">
                      <w:rPr>
                        <w:rStyle w:val="Hyperlink"/>
                        <w:rFonts w:ascii="Arial" w:hAnsi="Arial" w:cs="Arial"/>
                        <w:sz w:val="12"/>
                        <w:szCs w:val="12"/>
                      </w:rPr>
                      <w:t>here</w:t>
                    </w:r>
                  </w:hyperlink>
                  <w:r w:rsidR="000769BB" w:rsidRPr="006A5DF2">
                    <w:rPr>
                      <w:rFonts w:ascii="Arial" w:hAnsi="Arial" w:cs="Arial"/>
                      <w:color w:val="000000"/>
                      <w:sz w:val="12"/>
                      <w:szCs w:val="12"/>
                    </w:rPr>
                    <w:t xml:space="preserve"> (Product License Registration) </w:t>
                  </w:r>
                  <w:r w:rsidRPr="006A5DF2">
                    <w:rPr>
                      <w:rFonts w:ascii="Arial" w:hAnsi="Arial" w:cs="Arial"/>
                      <w:color w:val="000000"/>
                      <w:sz w:val="12"/>
                      <w:szCs w:val="12"/>
                    </w:rPr>
                    <w:t xml:space="preserve">in order to generate </w:t>
                  </w:r>
                  <w:r w:rsidR="00551CDC" w:rsidRPr="006A5DF2">
                    <w:rPr>
                      <w:rFonts w:ascii="Arial" w:hAnsi="Arial" w:cs="Arial"/>
                      <w:color w:val="000000"/>
                      <w:sz w:val="12"/>
                      <w:szCs w:val="12"/>
                    </w:rPr>
                    <w:t xml:space="preserve">the </w:t>
                  </w:r>
                  <w:r w:rsidRPr="006A5DF2">
                    <w:rPr>
                      <w:rFonts w:ascii="Arial" w:hAnsi="Arial" w:cs="Arial"/>
                      <w:color w:val="000000"/>
                      <w:sz w:val="12"/>
                      <w:szCs w:val="12"/>
                    </w:rPr>
                    <w:t>activation key</w:t>
                  </w:r>
                  <w:r w:rsidR="00551CDC" w:rsidRPr="006A5DF2">
                    <w:rPr>
                      <w:rFonts w:ascii="Arial" w:hAnsi="Arial" w:cs="Arial"/>
                      <w:color w:val="000000"/>
                      <w:sz w:val="12"/>
                      <w:szCs w:val="12"/>
                    </w:rPr>
                    <w:t>.</w:t>
                  </w:r>
                </w:p>
              </w:tc>
            </w:tr>
            <w:tr w:rsidR="00C553A5" w:rsidRPr="00F63C0D" w:rsidTr="00B27E5D">
              <w:trPr>
                <w:trHeight w:val="318"/>
              </w:trPr>
              <w:tc>
                <w:tcPr>
                  <w:tcW w:w="1588" w:type="dxa"/>
                  <w:shd w:val="clear" w:color="auto" w:fill="FFFFFF"/>
                  <w:vAlign w:val="center"/>
                </w:tcPr>
                <w:p w:rsidR="00CD6CFB" w:rsidRPr="006A5DF2" w:rsidRDefault="00CD6CFB" w:rsidP="00B27E5D">
                  <w:pPr>
                    <w:jc w:val="center"/>
                    <w:rPr>
                      <w:rFonts w:ascii="Arial" w:hAnsi="Arial" w:cs="Arial"/>
                      <w:sz w:val="12"/>
                      <w:szCs w:val="12"/>
                    </w:rPr>
                  </w:pPr>
                  <w:r w:rsidRPr="006A5DF2">
                    <w:rPr>
                      <w:rFonts w:ascii="Arial" w:hAnsi="Arial" w:cs="Arial"/>
                      <w:color w:val="000000"/>
                      <w:sz w:val="12"/>
                      <w:szCs w:val="12"/>
                    </w:rPr>
                    <w:t>RTU</w:t>
                  </w:r>
                  <w:r w:rsidR="00791DED" w:rsidRPr="006A5DF2">
                    <w:rPr>
                      <w:rFonts w:ascii="Arial" w:hAnsi="Arial" w:cs="Arial"/>
                      <w:color w:val="000000"/>
                      <w:sz w:val="12"/>
                      <w:szCs w:val="12"/>
                    </w:rPr>
                    <w:t xml:space="preserve"> </w:t>
                  </w:r>
                  <w:r w:rsidRPr="006A5DF2">
                    <w:rPr>
                      <w:rFonts w:ascii="Arial" w:hAnsi="Arial" w:cs="Arial"/>
                      <w:color w:val="000000"/>
                      <w:sz w:val="12"/>
                      <w:szCs w:val="12"/>
                    </w:rPr>
                    <w:t>License</w:t>
                  </w:r>
                </w:p>
              </w:tc>
              <w:tc>
                <w:tcPr>
                  <w:tcW w:w="3420" w:type="dxa"/>
                  <w:shd w:val="clear" w:color="auto" w:fill="FFFFFF"/>
                </w:tcPr>
                <w:p w:rsidR="00C553A5" w:rsidRPr="006A5DF2" w:rsidRDefault="00791DED" w:rsidP="00551CDC">
                  <w:pPr>
                    <w:rPr>
                      <w:rFonts w:ascii="Arial" w:hAnsi="Arial" w:cs="Arial"/>
                      <w:sz w:val="12"/>
                      <w:szCs w:val="12"/>
                    </w:rPr>
                  </w:pPr>
                  <w:r w:rsidRPr="006A5DF2">
                    <w:rPr>
                      <w:rFonts w:ascii="Arial" w:hAnsi="Arial" w:cs="Arial"/>
                      <w:sz w:val="12"/>
                      <w:szCs w:val="12"/>
                    </w:rPr>
                    <w:t xml:space="preserve">Right to </w:t>
                  </w:r>
                  <w:r w:rsidR="00551CDC" w:rsidRPr="006A5DF2">
                    <w:rPr>
                      <w:rFonts w:ascii="Arial" w:hAnsi="Arial" w:cs="Arial"/>
                      <w:sz w:val="12"/>
                      <w:szCs w:val="12"/>
                    </w:rPr>
                    <w:t>u</w:t>
                  </w:r>
                  <w:r w:rsidRPr="006A5DF2">
                    <w:rPr>
                      <w:rFonts w:ascii="Arial" w:hAnsi="Arial" w:cs="Arial"/>
                      <w:sz w:val="12"/>
                      <w:szCs w:val="12"/>
                    </w:rPr>
                    <w:t xml:space="preserve">se, which is </w:t>
                  </w:r>
                  <w:r w:rsidR="00757765" w:rsidRPr="006A5DF2">
                    <w:rPr>
                      <w:rFonts w:ascii="Arial" w:hAnsi="Arial" w:cs="Arial"/>
                      <w:sz w:val="12"/>
                      <w:szCs w:val="12"/>
                    </w:rPr>
                    <w:t>p</w:t>
                  </w:r>
                  <w:r w:rsidRPr="006A5DF2">
                    <w:rPr>
                      <w:rFonts w:ascii="Arial" w:hAnsi="Arial" w:cs="Arial"/>
                      <w:sz w:val="12"/>
                      <w:szCs w:val="12"/>
                    </w:rPr>
                    <w:t>roduct/</w:t>
                  </w:r>
                  <w:r w:rsidR="00757765" w:rsidRPr="006A5DF2">
                    <w:rPr>
                      <w:rFonts w:ascii="Arial" w:hAnsi="Arial" w:cs="Arial"/>
                      <w:sz w:val="12"/>
                      <w:szCs w:val="12"/>
                    </w:rPr>
                    <w:t>f</w:t>
                  </w:r>
                  <w:r w:rsidRPr="006A5DF2">
                    <w:rPr>
                      <w:rFonts w:ascii="Arial" w:hAnsi="Arial" w:cs="Arial"/>
                      <w:sz w:val="12"/>
                      <w:szCs w:val="12"/>
                    </w:rPr>
                    <w:t xml:space="preserve">eature </w:t>
                  </w:r>
                  <w:r w:rsidR="00757765" w:rsidRPr="006A5DF2">
                    <w:rPr>
                      <w:rFonts w:ascii="Arial" w:hAnsi="Arial" w:cs="Arial"/>
                      <w:sz w:val="12"/>
                      <w:szCs w:val="12"/>
                    </w:rPr>
                    <w:t>s</w:t>
                  </w:r>
                  <w:r w:rsidRPr="006A5DF2">
                    <w:rPr>
                      <w:rFonts w:ascii="Arial" w:hAnsi="Arial" w:cs="Arial"/>
                      <w:sz w:val="12"/>
                      <w:szCs w:val="12"/>
                    </w:rPr>
                    <w:t>pecific and may be seria</w:t>
                  </w:r>
                  <w:r w:rsidR="00710FC3" w:rsidRPr="006A5DF2">
                    <w:rPr>
                      <w:rFonts w:ascii="Arial" w:hAnsi="Arial" w:cs="Arial"/>
                      <w:sz w:val="12"/>
                      <w:szCs w:val="12"/>
                    </w:rPr>
                    <w:t>lized but has no associated</w:t>
                  </w:r>
                  <w:r w:rsidR="00551CDC" w:rsidRPr="006A5DF2">
                    <w:rPr>
                      <w:rFonts w:ascii="Arial" w:hAnsi="Arial" w:cs="Arial"/>
                      <w:sz w:val="12"/>
                      <w:szCs w:val="12"/>
                    </w:rPr>
                    <w:t xml:space="preserve"> PAK.</w:t>
                  </w:r>
                </w:p>
              </w:tc>
            </w:tr>
            <w:tr w:rsidR="00EA2A5A" w:rsidRPr="00F63C0D" w:rsidTr="00B27E5D">
              <w:trPr>
                <w:trHeight w:val="259"/>
              </w:trPr>
              <w:tc>
                <w:tcPr>
                  <w:tcW w:w="1588" w:type="dxa"/>
                  <w:shd w:val="clear" w:color="auto" w:fill="FFFFFF"/>
                  <w:vAlign w:val="center"/>
                </w:tcPr>
                <w:p w:rsidR="00EA2A5A" w:rsidRPr="006A5DF2" w:rsidRDefault="00EA2A5A" w:rsidP="00B27E5D">
                  <w:pPr>
                    <w:autoSpaceDE w:val="0"/>
                    <w:autoSpaceDN w:val="0"/>
                    <w:adjustRightInd w:val="0"/>
                    <w:jc w:val="center"/>
                    <w:rPr>
                      <w:rFonts w:ascii="Arial" w:hAnsi="Arial" w:cs="Arial"/>
                      <w:color w:val="000000"/>
                      <w:sz w:val="12"/>
                      <w:szCs w:val="12"/>
                    </w:rPr>
                  </w:pPr>
                  <w:r w:rsidRPr="006A5DF2">
                    <w:rPr>
                      <w:rFonts w:ascii="Arial" w:hAnsi="Arial" w:cs="Arial"/>
                      <w:color w:val="000000"/>
                      <w:sz w:val="12"/>
                      <w:szCs w:val="12"/>
                    </w:rPr>
                    <w:t>End User License Agreement (EULA)</w:t>
                  </w:r>
                </w:p>
              </w:tc>
              <w:tc>
                <w:tcPr>
                  <w:tcW w:w="3420" w:type="dxa"/>
                  <w:shd w:val="clear" w:color="auto" w:fill="FFFFFF"/>
                </w:tcPr>
                <w:p w:rsidR="00EA2A5A" w:rsidRPr="006A5DF2" w:rsidRDefault="00E77ABC" w:rsidP="00512BE7">
                  <w:pPr>
                    <w:rPr>
                      <w:rFonts w:ascii="Arial" w:hAnsi="Arial" w:cs="Arial"/>
                      <w:color w:val="000000"/>
                      <w:sz w:val="12"/>
                      <w:szCs w:val="12"/>
                    </w:rPr>
                  </w:pPr>
                  <w:r w:rsidRPr="006A5DF2">
                    <w:rPr>
                      <w:rFonts w:ascii="Arial" w:hAnsi="Arial" w:cs="Arial"/>
                      <w:color w:val="000000"/>
                      <w:sz w:val="12"/>
                      <w:szCs w:val="12"/>
                    </w:rPr>
                    <w:t xml:space="preserve">Displays </w:t>
                  </w:r>
                  <w:r w:rsidR="00512BE7" w:rsidRPr="006A5DF2">
                    <w:rPr>
                      <w:rFonts w:ascii="Arial" w:hAnsi="Arial" w:cs="Arial"/>
                      <w:color w:val="000000"/>
                      <w:sz w:val="12"/>
                      <w:szCs w:val="12"/>
                    </w:rPr>
                    <w:t>general user terms and conditions</w:t>
                  </w:r>
                  <w:r w:rsidR="00551CDC" w:rsidRPr="006A5DF2">
                    <w:rPr>
                      <w:rFonts w:ascii="Arial" w:hAnsi="Arial" w:cs="Arial"/>
                      <w:color w:val="000000"/>
                      <w:sz w:val="12"/>
                      <w:szCs w:val="12"/>
                    </w:rPr>
                    <w:t>.</w:t>
                  </w:r>
                </w:p>
              </w:tc>
            </w:tr>
            <w:tr w:rsidR="00EA2A5A" w:rsidRPr="00F63C0D" w:rsidTr="00B27E5D">
              <w:trPr>
                <w:trHeight w:val="259"/>
              </w:trPr>
              <w:tc>
                <w:tcPr>
                  <w:tcW w:w="1588" w:type="dxa"/>
                  <w:shd w:val="clear" w:color="auto" w:fill="FFFFFF"/>
                  <w:vAlign w:val="center"/>
                </w:tcPr>
                <w:p w:rsidR="00EA2A5A" w:rsidRPr="006A5DF2" w:rsidRDefault="00EA2A5A" w:rsidP="00B27E5D">
                  <w:pPr>
                    <w:autoSpaceDE w:val="0"/>
                    <w:autoSpaceDN w:val="0"/>
                    <w:adjustRightInd w:val="0"/>
                    <w:jc w:val="center"/>
                    <w:rPr>
                      <w:rFonts w:ascii="Arial" w:hAnsi="Arial" w:cs="Arial"/>
                      <w:color w:val="000000"/>
                      <w:sz w:val="12"/>
                      <w:szCs w:val="12"/>
                    </w:rPr>
                  </w:pPr>
                  <w:r w:rsidRPr="006A5DF2">
                    <w:rPr>
                      <w:rFonts w:ascii="Arial" w:hAnsi="Arial" w:cs="Arial"/>
                      <w:color w:val="000000"/>
                      <w:sz w:val="12"/>
                      <w:szCs w:val="12"/>
                    </w:rPr>
                    <w:t>Supplemental End User License Agreement (SEULA)</w:t>
                  </w:r>
                </w:p>
              </w:tc>
              <w:tc>
                <w:tcPr>
                  <w:tcW w:w="3420" w:type="dxa"/>
                  <w:shd w:val="clear" w:color="auto" w:fill="FFFFFF"/>
                </w:tcPr>
                <w:p w:rsidR="00EA2A5A" w:rsidRPr="006A5DF2" w:rsidRDefault="00093897" w:rsidP="00A33080">
                  <w:pPr>
                    <w:rPr>
                      <w:rFonts w:ascii="Arial" w:hAnsi="Arial" w:cs="Arial"/>
                      <w:color w:val="000000"/>
                      <w:sz w:val="12"/>
                      <w:szCs w:val="12"/>
                    </w:rPr>
                  </w:pPr>
                  <w:r w:rsidRPr="006A5DF2">
                    <w:rPr>
                      <w:rFonts w:ascii="Arial" w:hAnsi="Arial" w:cs="Arial"/>
                      <w:color w:val="000000"/>
                      <w:sz w:val="12"/>
                      <w:szCs w:val="12"/>
                    </w:rPr>
                    <w:t xml:space="preserve">Additional terms and conditions for </w:t>
                  </w:r>
                  <w:r w:rsidR="00551CDC" w:rsidRPr="006A5DF2">
                    <w:rPr>
                      <w:rFonts w:ascii="Arial" w:hAnsi="Arial" w:cs="Arial"/>
                      <w:color w:val="000000"/>
                      <w:sz w:val="12"/>
                      <w:szCs w:val="12"/>
                    </w:rPr>
                    <w:t>t</w:t>
                  </w:r>
                  <w:r w:rsidR="00E77ABC" w:rsidRPr="006A5DF2">
                    <w:rPr>
                      <w:rFonts w:ascii="Arial" w:hAnsi="Arial" w:cs="Arial"/>
                      <w:color w:val="000000"/>
                      <w:sz w:val="12"/>
                      <w:szCs w:val="12"/>
                    </w:rPr>
                    <w:t>hird</w:t>
                  </w:r>
                  <w:r w:rsidR="00551CDC" w:rsidRPr="006A5DF2">
                    <w:rPr>
                      <w:rFonts w:ascii="Arial" w:hAnsi="Arial" w:cs="Arial"/>
                      <w:color w:val="000000"/>
                      <w:sz w:val="12"/>
                      <w:szCs w:val="12"/>
                    </w:rPr>
                    <w:t>-p</w:t>
                  </w:r>
                  <w:r w:rsidR="00E77ABC" w:rsidRPr="006A5DF2">
                    <w:rPr>
                      <w:rFonts w:ascii="Arial" w:hAnsi="Arial" w:cs="Arial"/>
                      <w:color w:val="000000"/>
                      <w:sz w:val="12"/>
                      <w:szCs w:val="12"/>
                    </w:rPr>
                    <w:t xml:space="preserve">arty </w:t>
                  </w:r>
                  <w:r w:rsidR="00551CDC" w:rsidRPr="006A5DF2">
                    <w:rPr>
                      <w:rFonts w:ascii="Arial" w:hAnsi="Arial" w:cs="Arial"/>
                      <w:color w:val="000000"/>
                      <w:sz w:val="12"/>
                      <w:szCs w:val="12"/>
                    </w:rPr>
                    <w:t>s</w:t>
                  </w:r>
                  <w:r w:rsidR="00E77ABC" w:rsidRPr="006A5DF2">
                    <w:rPr>
                      <w:rFonts w:ascii="Arial" w:hAnsi="Arial" w:cs="Arial"/>
                      <w:color w:val="000000"/>
                      <w:sz w:val="12"/>
                      <w:szCs w:val="12"/>
                    </w:rPr>
                    <w:t xml:space="preserve">oftware </w:t>
                  </w:r>
                  <w:r w:rsidRPr="006A5DF2">
                    <w:rPr>
                      <w:rFonts w:ascii="Arial" w:hAnsi="Arial" w:cs="Arial"/>
                      <w:color w:val="000000"/>
                      <w:sz w:val="12"/>
                      <w:szCs w:val="12"/>
                    </w:rPr>
                    <w:t xml:space="preserve">(TPS) </w:t>
                  </w:r>
                  <w:r w:rsidR="00E77ABC" w:rsidRPr="006A5DF2">
                    <w:rPr>
                      <w:rFonts w:ascii="Arial" w:hAnsi="Arial" w:cs="Arial"/>
                      <w:color w:val="000000"/>
                      <w:sz w:val="12"/>
                      <w:szCs w:val="12"/>
                    </w:rPr>
                    <w:t>End User License Agreement</w:t>
                  </w:r>
                  <w:r w:rsidR="00551CDC" w:rsidRPr="006A5DF2">
                    <w:rPr>
                      <w:rFonts w:ascii="Arial" w:hAnsi="Arial" w:cs="Arial"/>
                      <w:color w:val="000000"/>
                      <w:sz w:val="12"/>
                      <w:szCs w:val="12"/>
                    </w:rPr>
                    <w:t>.</w:t>
                  </w:r>
                </w:p>
              </w:tc>
            </w:tr>
            <w:tr w:rsidR="00EC501F" w:rsidRPr="00F63C0D" w:rsidTr="00B27E5D">
              <w:trPr>
                <w:trHeight w:val="259"/>
              </w:trPr>
              <w:tc>
                <w:tcPr>
                  <w:tcW w:w="1588" w:type="dxa"/>
                  <w:shd w:val="clear" w:color="auto" w:fill="FFFFFF"/>
                  <w:vAlign w:val="center"/>
                </w:tcPr>
                <w:p w:rsidR="00EC501F" w:rsidRPr="006A5DF2" w:rsidRDefault="00EC501F" w:rsidP="00B27E5D">
                  <w:pPr>
                    <w:autoSpaceDE w:val="0"/>
                    <w:autoSpaceDN w:val="0"/>
                    <w:adjustRightInd w:val="0"/>
                    <w:jc w:val="center"/>
                    <w:rPr>
                      <w:rFonts w:ascii="Arial" w:hAnsi="Arial" w:cs="Arial"/>
                      <w:color w:val="000000"/>
                      <w:sz w:val="12"/>
                      <w:szCs w:val="12"/>
                    </w:rPr>
                  </w:pPr>
                  <w:r w:rsidRPr="006A5DF2">
                    <w:rPr>
                      <w:rFonts w:ascii="Arial" w:hAnsi="Arial" w:cs="Arial"/>
                      <w:color w:val="000000"/>
                      <w:sz w:val="12"/>
                      <w:szCs w:val="12"/>
                    </w:rPr>
                    <w:t>TPS</w:t>
                  </w:r>
                </w:p>
              </w:tc>
              <w:tc>
                <w:tcPr>
                  <w:tcW w:w="3420" w:type="dxa"/>
                  <w:shd w:val="clear" w:color="auto" w:fill="FFFFFF"/>
                </w:tcPr>
                <w:p w:rsidR="00EC501F" w:rsidRPr="006A5DF2" w:rsidRDefault="00EC501F" w:rsidP="008F117E">
                  <w:pPr>
                    <w:rPr>
                      <w:rFonts w:ascii="Arial" w:hAnsi="Arial" w:cs="Arial"/>
                      <w:color w:val="000000"/>
                      <w:sz w:val="12"/>
                      <w:szCs w:val="12"/>
                    </w:rPr>
                  </w:pPr>
                  <w:r w:rsidRPr="006A5DF2">
                    <w:rPr>
                      <w:rFonts w:ascii="Arial" w:hAnsi="Arial" w:cs="Arial"/>
                      <w:sz w:val="12"/>
                      <w:szCs w:val="12"/>
                    </w:rPr>
                    <w:t>Third</w:t>
                  </w:r>
                  <w:r w:rsidR="00551CDC" w:rsidRPr="006A5DF2">
                    <w:rPr>
                      <w:rFonts w:ascii="Arial" w:hAnsi="Arial" w:cs="Arial"/>
                      <w:sz w:val="12"/>
                      <w:szCs w:val="12"/>
                    </w:rPr>
                    <w:t>-p</w:t>
                  </w:r>
                  <w:r w:rsidRPr="006A5DF2">
                    <w:rPr>
                      <w:rFonts w:ascii="Arial" w:hAnsi="Arial" w:cs="Arial"/>
                      <w:sz w:val="12"/>
                      <w:szCs w:val="12"/>
                    </w:rPr>
                    <w:t xml:space="preserve">arty </w:t>
                  </w:r>
                  <w:r w:rsidR="00551CDC" w:rsidRPr="006A5DF2">
                    <w:rPr>
                      <w:rFonts w:ascii="Arial" w:hAnsi="Arial" w:cs="Arial"/>
                      <w:sz w:val="12"/>
                      <w:szCs w:val="12"/>
                    </w:rPr>
                    <w:t>s</w:t>
                  </w:r>
                  <w:r w:rsidRPr="006A5DF2">
                    <w:rPr>
                      <w:rFonts w:ascii="Arial" w:hAnsi="Arial" w:cs="Arial"/>
                      <w:sz w:val="12"/>
                      <w:szCs w:val="12"/>
                    </w:rPr>
                    <w:t>oftware</w:t>
                  </w:r>
                  <w:r w:rsidR="00551CDC" w:rsidRPr="006A5DF2">
                    <w:rPr>
                      <w:rFonts w:ascii="Arial" w:hAnsi="Arial" w:cs="Arial"/>
                      <w:sz w:val="12"/>
                      <w:szCs w:val="12"/>
                    </w:rPr>
                    <w:t>.</w:t>
                  </w:r>
                </w:p>
              </w:tc>
            </w:tr>
            <w:tr w:rsidR="00EC501F" w:rsidRPr="00F63C0D" w:rsidTr="00B27E5D">
              <w:trPr>
                <w:trHeight w:val="259"/>
              </w:trPr>
              <w:tc>
                <w:tcPr>
                  <w:tcW w:w="1588" w:type="dxa"/>
                  <w:shd w:val="clear" w:color="auto" w:fill="FFFFFF"/>
                  <w:vAlign w:val="center"/>
                </w:tcPr>
                <w:p w:rsidR="00EC501F" w:rsidRPr="006A5DF2" w:rsidRDefault="00EC501F" w:rsidP="00B27E5D">
                  <w:pPr>
                    <w:autoSpaceDE w:val="0"/>
                    <w:autoSpaceDN w:val="0"/>
                    <w:adjustRightInd w:val="0"/>
                    <w:jc w:val="center"/>
                    <w:rPr>
                      <w:rFonts w:ascii="Arial" w:hAnsi="Arial" w:cs="Arial"/>
                      <w:color w:val="000000"/>
                      <w:sz w:val="12"/>
                      <w:szCs w:val="12"/>
                    </w:rPr>
                  </w:pPr>
                  <w:r w:rsidRPr="006A5DF2">
                    <w:rPr>
                      <w:rFonts w:ascii="Arial" w:hAnsi="Arial" w:cs="Arial"/>
                      <w:color w:val="000000"/>
                      <w:sz w:val="12"/>
                      <w:szCs w:val="12"/>
                    </w:rPr>
                    <w:t>Claim-TPS</w:t>
                  </w:r>
                </w:p>
              </w:tc>
              <w:tc>
                <w:tcPr>
                  <w:tcW w:w="3420" w:type="dxa"/>
                  <w:shd w:val="clear" w:color="auto" w:fill="FFFFFF"/>
                </w:tcPr>
                <w:p w:rsidR="00EC501F" w:rsidRPr="006A5DF2" w:rsidRDefault="00EC501F" w:rsidP="00551CDC">
                  <w:pPr>
                    <w:rPr>
                      <w:rFonts w:ascii="Arial" w:hAnsi="Arial" w:cs="Arial"/>
                      <w:color w:val="000000"/>
                      <w:sz w:val="12"/>
                      <w:szCs w:val="12"/>
                    </w:rPr>
                  </w:pPr>
                  <w:r w:rsidRPr="006A5DF2">
                    <w:rPr>
                      <w:rFonts w:ascii="Arial" w:hAnsi="Arial" w:cs="Arial"/>
                      <w:sz w:val="12"/>
                      <w:szCs w:val="12"/>
                    </w:rPr>
                    <w:t xml:space="preserve">Claim </w:t>
                  </w:r>
                  <w:r w:rsidR="00551CDC" w:rsidRPr="006A5DF2">
                    <w:rPr>
                      <w:rFonts w:ascii="Arial" w:hAnsi="Arial" w:cs="Arial"/>
                      <w:sz w:val="12"/>
                      <w:szCs w:val="12"/>
                    </w:rPr>
                    <w:t>c</w:t>
                  </w:r>
                  <w:r w:rsidRPr="006A5DF2">
                    <w:rPr>
                      <w:rFonts w:ascii="Arial" w:hAnsi="Arial" w:cs="Arial"/>
                      <w:sz w:val="12"/>
                      <w:szCs w:val="12"/>
                    </w:rPr>
                    <w:t xml:space="preserve">ertificate and TPS combination </w:t>
                  </w:r>
                  <w:r w:rsidR="00551CDC" w:rsidRPr="006A5DF2">
                    <w:rPr>
                      <w:rFonts w:ascii="Arial" w:hAnsi="Arial" w:cs="Arial"/>
                      <w:sz w:val="12"/>
                      <w:szCs w:val="12"/>
                    </w:rPr>
                    <w:t xml:space="preserve">in which </w:t>
                  </w:r>
                  <w:r w:rsidRPr="006A5DF2">
                    <w:rPr>
                      <w:rFonts w:ascii="Arial" w:hAnsi="Arial" w:cs="Arial"/>
                      <w:sz w:val="12"/>
                      <w:szCs w:val="12"/>
                    </w:rPr>
                    <w:t xml:space="preserve">Cisco and TPS </w:t>
                  </w:r>
                  <w:r w:rsidR="00757765" w:rsidRPr="006A5DF2">
                    <w:rPr>
                      <w:rFonts w:ascii="Arial" w:hAnsi="Arial" w:cs="Arial"/>
                      <w:sz w:val="12"/>
                      <w:szCs w:val="12"/>
                    </w:rPr>
                    <w:t>s</w:t>
                  </w:r>
                  <w:r w:rsidRPr="006A5DF2">
                    <w:rPr>
                      <w:rFonts w:ascii="Arial" w:hAnsi="Arial" w:cs="Arial"/>
                      <w:sz w:val="12"/>
                      <w:szCs w:val="12"/>
                    </w:rPr>
                    <w:t>oftware keys ar</w:t>
                  </w:r>
                  <w:r w:rsidR="00710FC3" w:rsidRPr="006A5DF2">
                    <w:rPr>
                      <w:rFonts w:ascii="Arial" w:hAnsi="Arial" w:cs="Arial"/>
                      <w:sz w:val="12"/>
                      <w:szCs w:val="12"/>
                    </w:rPr>
                    <w:t>e assigned and shipped together</w:t>
                  </w:r>
                  <w:r w:rsidR="00551CDC" w:rsidRPr="006A5DF2">
                    <w:rPr>
                      <w:rFonts w:ascii="Arial" w:hAnsi="Arial" w:cs="Arial"/>
                      <w:sz w:val="12"/>
                      <w:szCs w:val="12"/>
                    </w:rPr>
                    <w:t>.</w:t>
                  </w:r>
                </w:p>
              </w:tc>
            </w:tr>
            <w:tr w:rsidR="00EC501F" w:rsidRPr="00F63C0D" w:rsidTr="00B27E5D">
              <w:trPr>
                <w:trHeight w:val="259"/>
              </w:trPr>
              <w:tc>
                <w:tcPr>
                  <w:tcW w:w="1588" w:type="dxa"/>
                  <w:shd w:val="clear" w:color="auto" w:fill="FFFFFF"/>
                  <w:vAlign w:val="center"/>
                </w:tcPr>
                <w:p w:rsidR="00EC501F" w:rsidRPr="006A5DF2" w:rsidRDefault="00EC501F" w:rsidP="00B27E5D">
                  <w:pPr>
                    <w:autoSpaceDE w:val="0"/>
                    <w:autoSpaceDN w:val="0"/>
                    <w:adjustRightInd w:val="0"/>
                    <w:jc w:val="center"/>
                    <w:rPr>
                      <w:rFonts w:ascii="Arial" w:hAnsi="Arial" w:cs="Arial"/>
                      <w:sz w:val="12"/>
                      <w:szCs w:val="12"/>
                    </w:rPr>
                  </w:pPr>
                  <w:r w:rsidRPr="006A5DF2">
                    <w:rPr>
                      <w:rFonts w:ascii="Arial" w:hAnsi="Arial" w:cs="Arial"/>
                      <w:color w:val="000000"/>
                      <w:sz w:val="12"/>
                      <w:szCs w:val="12"/>
                    </w:rPr>
                    <w:t>Return Material</w:t>
                  </w:r>
                  <w:r w:rsidR="00551CDC" w:rsidRPr="006A5DF2">
                    <w:rPr>
                      <w:rFonts w:ascii="Arial" w:hAnsi="Arial" w:cs="Arial"/>
                      <w:color w:val="000000"/>
                      <w:sz w:val="12"/>
                      <w:szCs w:val="12"/>
                    </w:rPr>
                    <w:t>s</w:t>
                  </w:r>
                  <w:r w:rsidRPr="006A5DF2">
                    <w:rPr>
                      <w:rFonts w:ascii="Arial" w:hAnsi="Arial" w:cs="Arial"/>
                      <w:color w:val="000000"/>
                      <w:sz w:val="12"/>
                      <w:szCs w:val="12"/>
                    </w:rPr>
                    <w:t xml:space="preserve"> Authorization (RMA)</w:t>
                  </w:r>
                </w:p>
              </w:tc>
              <w:tc>
                <w:tcPr>
                  <w:tcW w:w="3420" w:type="dxa"/>
                  <w:shd w:val="clear" w:color="auto" w:fill="FFFFFF"/>
                </w:tcPr>
                <w:p w:rsidR="00EC501F" w:rsidRPr="006A5DF2" w:rsidRDefault="00EC501F" w:rsidP="00A33080">
                  <w:pPr>
                    <w:rPr>
                      <w:rFonts w:ascii="Arial" w:hAnsi="Arial" w:cs="Arial"/>
                      <w:color w:val="000000"/>
                      <w:sz w:val="12"/>
                      <w:szCs w:val="12"/>
                      <w:lang w:val="en-GB"/>
                    </w:rPr>
                  </w:pPr>
                  <w:r w:rsidRPr="006A5DF2">
                    <w:rPr>
                      <w:rFonts w:ascii="Arial" w:hAnsi="Arial" w:cs="Arial"/>
                      <w:color w:val="000000"/>
                      <w:sz w:val="12"/>
                      <w:szCs w:val="12"/>
                    </w:rPr>
                    <w:t>RMAs are not supported by the eDelivery team.  RMA for eDelivery orders follows the same mechanism as RMA for physical orders.</w:t>
                  </w:r>
                </w:p>
                <w:p w:rsidR="00EC501F" w:rsidRPr="006A5DF2" w:rsidRDefault="00EC501F" w:rsidP="00910420">
                  <w:pPr>
                    <w:rPr>
                      <w:rFonts w:ascii="Arial" w:hAnsi="Arial" w:cs="Arial"/>
                      <w:sz w:val="12"/>
                      <w:szCs w:val="12"/>
                    </w:rPr>
                  </w:pPr>
                  <w:r w:rsidRPr="006A5DF2">
                    <w:rPr>
                      <w:rFonts w:ascii="Arial" w:hAnsi="Arial" w:cs="Arial"/>
                      <w:color w:val="000000"/>
                      <w:sz w:val="12"/>
                      <w:szCs w:val="12"/>
                    </w:rPr>
                    <w:t xml:space="preserve">Once the RMA is done, the activation key is deactivated.  CS </w:t>
                  </w:r>
                  <w:r w:rsidR="00551CDC" w:rsidRPr="006A5DF2">
                    <w:rPr>
                      <w:rFonts w:ascii="Arial" w:hAnsi="Arial" w:cs="Arial"/>
                      <w:color w:val="000000"/>
                      <w:sz w:val="12"/>
                      <w:szCs w:val="12"/>
                    </w:rPr>
                    <w:t>S</w:t>
                  </w:r>
                  <w:r w:rsidRPr="006A5DF2">
                    <w:rPr>
                      <w:rFonts w:ascii="Arial" w:hAnsi="Arial" w:cs="Arial"/>
                      <w:color w:val="000000"/>
                      <w:sz w:val="12"/>
                      <w:szCs w:val="12"/>
                    </w:rPr>
                    <w:t xml:space="preserve">upport and CSRMs can assist with the training </w:t>
                  </w:r>
                  <w:r w:rsidR="00A5581D" w:rsidRPr="006A5DF2">
                    <w:rPr>
                      <w:rFonts w:ascii="Arial" w:hAnsi="Arial" w:cs="Arial"/>
                      <w:color w:val="000000"/>
                      <w:sz w:val="12"/>
                      <w:szCs w:val="12"/>
                    </w:rPr>
                    <w:t>of the</w:t>
                  </w:r>
                  <w:r w:rsidRPr="006A5DF2">
                    <w:rPr>
                      <w:rFonts w:ascii="Arial" w:hAnsi="Arial" w:cs="Arial"/>
                      <w:color w:val="000000"/>
                      <w:sz w:val="12"/>
                      <w:szCs w:val="12"/>
                    </w:rPr>
                    <w:t xml:space="preserve"> RMA process</w:t>
                  </w:r>
                </w:p>
              </w:tc>
            </w:tr>
          </w:tbl>
          <w:p w:rsidR="00FE2150" w:rsidRPr="006A5DF2" w:rsidRDefault="00076AFF">
            <w:pPr>
              <w:pStyle w:val="Header"/>
              <w:tabs>
                <w:tab w:val="clear" w:pos="4320"/>
                <w:tab w:val="clear" w:pos="8640"/>
              </w:tabs>
              <w:rPr>
                <w:rFonts w:ascii="Arial" w:hAnsi="Arial" w:cs="Arial"/>
                <w:b/>
                <w:sz w:val="12"/>
                <w:szCs w:val="12"/>
              </w:rPr>
            </w:pPr>
            <w:r w:rsidRPr="006A5DF2">
              <w:rPr>
                <w:rFonts w:ascii="Arial" w:hAnsi="Arial" w:cs="Arial"/>
                <w:b/>
                <w:sz w:val="12"/>
                <w:szCs w:val="12"/>
              </w:rPr>
              <w:t>Cisco Support:</w:t>
            </w:r>
          </w:p>
          <w:tbl>
            <w:tblPr>
              <w:tblW w:w="5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8"/>
              <w:gridCol w:w="3420"/>
            </w:tblGrid>
            <w:tr w:rsidR="00FE2150" w:rsidRPr="00F63C0D" w:rsidTr="002E27D6">
              <w:trPr>
                <w:trHeight w:val="147"/>
                <w:tblHeader/>
              </w:trPr>
              <w:tc>
                <w:tcPr>
                  <w:tcW w:w="1588" w:type="dxa"/>
                  <w:shd w:val="clear" w:color="auto" w:fill="C0C0C0"/>
                  <w:vAlign w:val="center"/>
                </w:tcPr>
                <w:p w:rsidR="00FE2150" w:rsidRPr="006A5DF2" w:rsidRDefault="00FE2150" w:rsidP="00E510F5">
                  <w:pPr>
                    <w:jc w:val="center"/>
                    <w:rPr>
                      <w:rFonts w:ascii="Arial" w:hAnsi="Arial" w:cs="Arial"/>
                      <w:b/>
                      <w:sz w:val="12"/>
                      <w:szCs w:val="12"/>
                    </w:rPr>
                  </w:pPr>
                  <w:r w:rsidRPr="006A5DF2">
                    <w:rPr>
                      <w:rFonts w:ascii="Arial" w:hAnsi="Arial" w:cs="Arial"/>
                      <w:b/>
                      <w:sz w:val="12"/>
                      <w:szCs w:val="12"/>
                    </w:rPr>
                    <w:t xml:space="preserve">Issue </w:t>
                  </w:r>
                </w:p>
              </w:tc>
              <w:tc>
                <w:tcPr>
                  <w:tcW w:w="3420" w:type="dxa"/>
                  <w:shd w:val="clear" w:color="auto" w:fill="C0C0C0"/>
                  <w:vAlign w:val="center"/>
                </w:tcPr>
                <w:p w:rsidR="00FE2150" w:rsidRPr="006A5DF2" w:rsidRDefault="00FE2150" w:rsidP="00E510F5">
                  <w:pPr>
                    <w:jc w:val="center"/>
                    <w:rPr>
                      <w:rFonts w:ascii="Arial" w:hAnsi="Arial" w:cs="Arial"/>
                      <w:b/>
                      <w:sz w:val="12"/>
                      <w:szCs w:val="12"/>
                    </w:rPr>
                  </w:pPr>
                  <w:r w:rsidRPr="006A5DF2">
                    <w:rPr>
                      <w:rFonts w:ascii="Arial" w:hAnsi="Arial" w:cs="Arial"/>
                      <w:b/>
                      <w:sz w:val="12"/>
                      <w:szCs w:val="12"/>
                    </w:rPr>
                    <w:t>Support Group/Link</w:t>
                  </w:r>
                </w:p>
              </w:tc>
            </w:tr>
            <w:tr w:rsidR="001274F4" w:rsidRPr="00F63C0D" w:rsidTr="001274F4">
              <w:trPr>
                <w:trHeight w:val="408"/>
              </w:trPr>
              <w:tc>
                <w:tcPr>
                  <w:tcW w:w="1588" w:type="dxa"/>
                  <w:shd w:val="clear" w:color="auto" w:fill="FFFFFF"/>
                </w:tcPr>
                <w:p w:rsidR="001274F4" w:rsidRPr="006A5DF2" w:rsidRDefault="001274F4" w:rsidP="007168CE">
                  <w:pPr>
                    <w:rPr>
                      <w:rFonts w:ascii="Arial" w:hAnsi="Arial" w:cs="Arial"/>
                      <w:color w:val="000000"/>
                      <w:sz w:val="12"/>
                      <w:szCs w:val="12"/>
                    </w:rPr>
                  </w:pPr>
                  <w:r w:rsidRPr="006A5DF2">
                    <w:rPr>
                      <w:rFonts w:ascii="Arial" w:hAnsi="Arial" w:cs="Arial"/>
                      <w:color w:val="000000"/>
                      <w:sz w:val="12"/>
                      <w:szCs w:val="12"/>
                    </w:rPr>
                    <w:t>eDelivery Customer Support</w:t>
                  </w:r>
                </w:p>
              </w:tc>
              <w:tc>
                <w:tcPr>
                  <w:tcW w:w="3420" w:type="dxa"/>
                  <w:shd w:val="clear" w:color="auto" w:fill="FFFFFF"/>
                  <w:vAlign w:val="center"/>
                </w:tcPr>
                <w:p w:rsidR="001274F4" w:rsidRPr="006A5DF2" w:rsidRDefault="004940D8" w:rsidP="001274F4">
                  <w:pPr>
                    <w:rPr>
                      <w:rFonts w:ascii="Arial" w:hAnsi="Arial" w:cs="Arial"/>
                      <w:sz w:val="12"/>
                      <w:szCs w:val="12"/>
                      <w:lang w:val="en-GB"/>
                    </w:rPr>
                  </w:pPr>
                  <w:r w:rsidRPr="006A5DF2">
                    <w:rPr>
                      <w:rFonts w:ascii="Arial" w:hAnsi="Arial" w:cs="Arial"/>
                      <w:sz w:val="12"/>
                      <w:szCs w:val="12"/>
                      <w:lang w:val="en-GB"/>
                    </w:rPr>
                    <w:t>eDelivery Support t</w:t>
                  </w:r>
                  <w:r w:rsidR="001274F4" w:rsidRPr="006A5DF2">
                    <w:rPr>
                      <w:rFonts w:ascii="Arial" w:hAnsi="Arial" w:cs="Arial"/>
                      <w:sz w:val="12"/>
                      <w:szCs w:val="12"/>
                      <w:lang w:val="en-GB"/>
                    </w:rPr>
                    <w:t>eam</w:t>
                  </w:r>
                  <w:r w:rsidR="0010790B" w:rsidRPr="006A5DF2">
                    <w:rPr>
                      <w:rFonts w:ascii="Arial" w:hAnsi="Arial" w:cs="Arial"/>
                      <w:sz w:val="12"/>
                      <w:szCs w:val="12"/>
                      <w:lang w:val="en-GB"/>
                    </w:rPr>
                    <w:t xml:space="preserve"> email</w:t>
                  </w:r>
                  <w:r w:rsidR="00551CDC" w:rsidRPr="006A5DF2">
                    <w:rPr>
                      <w:rFonts w:ascii="Arial" w:hAnsi="Arial" w:cs="Arial"/>
                      <w:sz w:val="12"/>
                      <w:szCs w:val="12"/>
                      <w:lang w:val="en-GB"/>
                    </w:rPr>
                    <w:t>:</w:t>
                  </w:r>
                </w:p>
                <w:p w:rsidR="001274F4" w:rsidRPr="006A5DF2" w:rsidRDefault="00C230E2" w:rsidP="001274F4">
                  <w:pPr>
                    <w:rPr>
                      <w:rFonts w:ascii="Arial" w:hAnsi="Arial" w:cs="Arial"/>
                      <w:color w:val="000000"/>
                      <w:sz w:val="12"/>
                      <w:szCs w:val="12"/>
                    </w:rPr>
                  </w:pPr>
                  <w:hyperlink r:id="rId29" w:history="1">
                    <w:r w:rsidR="001274F4" w:rsidRPr="006A5DF2">
                      <w:rPr>
                        <w:rStyle w:val="Hyperlink"/>
                        <w:rFonts w:ascii="Arial" w:hAnsi="Arial" w:cs="Arial"/>
                        <w:sz w:val="12"/>
                        <w:szCs w:val="12"/>
                        <w:lang w:val="en-GB"/>
                      </w:rPr>
                      <w:t>edelivery-customer-support@cisco.com</w:t>
                    </w:r>
                  </w:hyperlink>
                  <w:r w:rsidR="001274F4" w:rsidRPr="006A5DF2">
                    <w:rPr>
                      <w:rFonts w:ascii="Arial" w:hAnsi="Arial" w:cs="Arial"/>
                      <w:sz w:val="12"/>
                      <w:szCs w:val="12"/>
                      <w:lang w:val="en-GB"/>
                    </w:rPr>
                    <w:t xml:space="preserve"> </w:t>
                  </w:r>
                </w:p>
              </w:tc>
            </w:tr>
            <w:tr w:rsidR="001274F4" w:rsidRPr="00F63C0D" w:rsidTr="007D75F2">
              <w:trPr>
                <w:trHeight w:val="614"/>
              </w:trPr>
              <w:tc>
                <w:tcPr>
                  <w:tcW w:w="1588" w:type="dxa"/>
                  <w:shd w:val="clear" w:color="auto" w:fill="FFFFFF"/>
                </w:tcPr>
                <w:p w:rsidR="001274F4" w:rsidRPr="006A5DF2" w:rsidRDefault="001274F4" w:rsidP="007168CE">
                  <w:pPr>
                    <w:rPr>
                      <w:rFonts w:ascii="Arial" w:hAnsi="Arial" w:cs="Arial"/>
                      <w:color w:val="000000"/>
                      <w:sz w:val="12"/>
                      <w:szCs w:val="12"/>
                    </w:rPr>
                  </w:pPr>
                  <w:r w:rsidRPr="006A5DF2">
                    <w:rPr>
                      <w:rFonts w:ascii="Arial" w:hAnsi="Arial" w:cs="Arial"/>
                      <w:color w:val="000000"/>
                      <w:sz w:val="12"/>
                      <w:szCs w:val="12"/>
                    </w:rPr>
                    <w:t>eDelivery opt</w:t>
                  </w:r>
                  <w:r w:rsidR="00551CDC" w:rsidRPr="006A5DF2">
                    <w:rPr>
                      <w:rFonts w:ascii="Arial" w:hAnsi="Arial" w:cs="Arial"/>
                      <w:color w:val="000000"/>
                      <w:sz w:val="12"/>
                      <w:szCs w:val="12"/>
                    </w:rPr>
                    <w:t>-</w:t>
                  </w:r>
                  <w:r w:rsidRPr="006A5DF2">
                    <w:rPr>
                      <w:rFonts w:ascii="Arial" w:hAnsi="Arial" w:cs="Arial"/>
                      <w:color w:val="000000"/>
                      <w:sz w:val="12"/>
                      <w:szCs w:val="12"/>
                    </w:rPr>
                    <w:t>in/opt</w:t>
                  </w:r>
                  <w:r w:rsidR="00551CDC" w:rsidRPr="006A5DF2">
                    <w:rPr>
                      <w:rFonts w:ascii="Arial" w:hAnsi="Arial" w:cs="Arial"/>
                      <w:color w:val="000000"/>
                      <w:sz w:val="12"/>
                      <w:szCs w:val="12"/>
                    </w:rPr>
                    <w:t>-</w:t>
                  </w:r>
                  <w:r w:rsidRPr="006A5DF2">
                    <w:rPr>
                      <w:rFonts w:ascii="Arial" w:hAnsi="Arial" w:cs="Arial"/>
                      <w:color w:val="000000"/>
                      <w:sz w:val="12"/>
                      <w:szCs w:val="12"/>
                    </w:rPr>
                    <w:t>out for email notifications</w:t>
                  </w:r>
                </w:p>
              </w:tc>
              <w:tc>
                <w:tcPr>
                  <w:tcW w:w="3420" w:type="dxa"/>
                  <w:shd w:val="clear" w:color="auto" w:fill="FFFFFF"/>
                  <w:vAlign w:val="center"/>
                </w:tcPr>
                <w:p w:rsidR="00A5581D" w:rsidRPr="006A5DF2" w:rsidRDefault="001274F4" w:rsidP="00910420">
                  <w:pPr>
                    <w:rPr>
                      <w:rFonts w:ascii="Arial" w:hAnsi="Arial" w:cs="Arial"/>
                      <w:color w:val="000000"/>
                      <w:sz w:val="12"/>
                      <w:szCs w:val="12"/>
                    </w:rPr>
                  </w:pPr>
                  <w:r w:rsidRPr="006A5DF2">
                    <w:rPr>
                      <w:rFonts w:ascii="Arial" w:hAnsi="Arial" w:cs="Arial"/>
                      <w:color w:val="000000"/>
                      <w:sz w:val="12"/>
                      <w:szCs w:val="12"/>
                    </w:rPr>
                    <w:t>eDelivery Application</w:t>
                  </w:r>
                  <w:r w:rsidR="00551CDC" w:rsidRPr="006A5DF2">
                    <w:rPr>
                      <w:rFonts w:ascii="Arial" w:hAnsi="Arial" w:cs="Arial"/>
                      <w:color w:val="000000"/>
                      <w:sz w:val="12"/>
                      <w:szCs w:val="12"/>
                    </w:rPr>
                    <w:t>:</w:t>
                  </w:r>
                  <w:r w:rsidR="00A33080" w:rsidRPr="006A5DF2">
                    <w:rPr>
                      <w:rFonts w:ascii="Arial" w:hAnsi="Arial" w:cs="Arial"/>
                      <w:color w:val="000000"/>
                      <w:sz w:val="12"/>
                      <w:szCs w:val="12"/>
                    </w:rPr>
                    <w:t xml:space="preserve"> </w:t>
                  </w:r>
                  <w:hyperlink r:id="rId30" w:history="1">
                    <w:r w:rsidR="00512BE7" w:rsidRPr="006A5DF2">
                      <w:rPr>
                        <w:rStyle w:val="Hyperlink"/>
                        <w:rFonts w:ascii="Arial" w:hAnsi="Arial" w:cs="Arial"/>
                        <w:sz w:val="12"/>
                        <w:szCs w:val="12"/>
                      </w:rPr>
                      <w:t>http://edelivery.cisco.com/esd/</w:t>
                    </w:r>
                  </w:hyperlink>
                  <w:r w:rsidR="00512BE7" w:rsidRPr="006A5DF2">
                    <w:rPr>
                      <w:rFonts w:ascii="Arial" w:hAnsi="Arial" w:cs="Arial"/>
                      <w:color w:val="000000"/>
                      <w:sz w:val="12"/>
                      <w:szCs w:val="12"/>
                    </w:rPr>
                    <w:t xml:space="preserve"> </w:t>
                  </w:r>
                </w:p>
                <w:p w:rsidR="001274F4" w:rsidRPr="006A5DF2" w:rsidRDefault="001274F4" w:rsidP="00910420">
                  <w:pPr>
                    <w:rPr>
                      <w:rFonts w:ascii="Arial" w:hAnsi="Arial" w:cs="Arial"/>
                      <w:color w:val="000000"/>
                      <w:sz w:val="12"/>
                      <w:szCs w:val="12"/>
                    </w:rPr>
                  </w:pPr>
                  <w:r w:rsidRPr="006A5DF2">
                    <w:rPr>
                      <w:rFonts w:ascii="Arial" w:hAnsi="Arial" w:cs="Arial"/>
                      <w:color w:val="000000"/>
                      <w:sz w:val="12"/>
                      <w:szCs w:val="12"/>
                    </w:rPr>
                    <w:t xml:space="preserve">Select </w:t>
                  </w:r>
                  <w:r w:rsidRPr="006A5DF2">
                    <w:rPr>
                      <w:rFonts w:ascii="Arial" w:hAnsi="Arial" w:cs="Arial"/>
                      <w:i/>
                      <w:iCs/>
                      <w:color w:val="000000"/>
                      <w:sz w:val="12"/>
                      <w:szCs w:val="12"/>
                    </w:rPr>
                    <w:t xml:space="preserve">My </w:t>
                  </w:r>
                  <w:r w:rsidR="00563328" w:rsidRPr="006A5DF2">
                    <w:rPr>
                      <w:rFonts w:ascii="Arial" w:hAnsi="Arial" w:cs="Arial"/>
                      <w:i/>
                      <w:iCs/>
                      <w:color w:val="000000"/>
                      <w:sz w:val="12"/>
                      <w:szCs w:val="12"/>
                    </w:rPr>
                    <w:t xml:space="preserve">eDelivery </w:t>
                  </w:r>
                  <w:r w:rsidRPr="006A5DF2">
                    <w:rPr>
                      <w:rFonts w:ascii="Arial" w:hAnsi="Arial" w:cs="Arial"/>
                      <w:i/>
                      <w:iCs/>
                      <w:color w:val="000000"/>
                      <w:sz w:val="12"/>
                      <w:szCs w:val="12"/>
                    </w:rPr>
                    <w:t>Settings</w:t>
                  </w:r>
                  <w:r w:rsidRPr="006A5DF2">
                    <w:rPr>
                      <w:rFonts w:ascii="Arial" w:hAnsi="Arial" w:cs="Arial"/>
                      <w:color w:val="000000"/>
                      <w:sz w:val="12"/>
                      <w:szCs w:val="12"/>
                    </w:rPr>
                    <w:t>, and edit preferences accordingly</w:t>
                  </w:r>
                  <w:r w:rsidR="00551CDC" w:rsidRPr="006A5DF2">
                    <w:rPr>
                      <w:rFonts w:ascii="Arial" w:hAnsi="Arial" w:cs="Arial"/>
                      <w:color w:val="000000"/>
                      <w:sz w:val="12"/>
                      <w:szCs w:val="12"/>
                    </w:rPr>
                    <w:t>.</w:t>
                  </w:r>
                </w:p>
              </w:tc>
            </w:tr>
            <w:tr w:rsidR="00866CCE" w:rsidRPr="00F63C0D" w:rsidTr="00866CCE">
              <w:trPr>
                <w:trHeight w:val="345"/>
              </w:trPr>
              <w:tc>
                <w:tcPr>
                  <w:tcW w:w="1588" w:type="dxa"/>
                  <w:shd w:val="clear" w:color="auto" w:fill="FFFFFF"/>
                </w:tcPr>
                <w:p w:rsidR="00866CCE" w:rsidRPr="006A5DF2" w:rsidRDefault="00866CCE" w:rsidP="007168CE">
                  <w:pPr>
                    <w:rPr>
                      <w:rFonts w:ascii="Arial" w:hAnsi="Arial" w:cs="Arial"/>
                      <w:sz w:val="12"/>
                      <w:szCs w:val="12"/>
                    </w:rPr>
                  </w:pPr>
                  <w:r w:rsidRPr="006A5DF2">
                    <w:rPr>
                      <w:rFonts w:ascii="Arial" w:hAnsi="Arial" w:cs="Arial"/>
                      <w:sz w:val="12"/>
                      <w:szCs w:val="12"/>
                    </w:rPr>
                    <w:t>P</w:t>
                  </w:r>
                  <w:r w:rsidR="00D66520" w:rsidRPr="006A5DF2">
                    <w:rPr>
                      <w:rFonts w:ascii="Arial" w:hAnsi="Arial" w:cs="Arial"/>
                      <w:sz w:val="12"/>
                      <w:szCs w:val="12"/>
                    </w:rPr>
                    <w:t xml:space="preserve">roduct </w:t>
                  </w:r>
                  <w:r w:rsidRPr="006A5DF2">
                    <w:rPr>
                      <w:rFonts w:ascii="Arial" w:hAnsi="Arial" w:cs="Arial"/>
                      <w:sz w:val="12"/>
                      <w:szCs w:val="12"/>
                    </w:rPr>
                    <w:t>A</w:t>
                  </w:r>
                  <w:r w:rsidR="00D66520" w:rsidRPr="006A5DF2">
                    <w:rPr>
                      <w:rFonts w:ascii="Arial" w:hAnsi="Arial" w:cs="Arial"/>
                      <w:sz w:val="12"/>
                      <w:szCs w:val="12"/>
                    </w:rPr>
                    <w:t>uthorization Keys (PA</w:t>
                  </w:r>
                  <w:r w:rsidRPr="006A5DF2">
                    <w:rPr>
                      <w:rFonts w:ascii="Arial" w:hAnsi="Arial" w:cs="Arial"/>
                      <w:sz w:val="12"/>
                      <w:szCs w:val="12"/>
                    </w:rPr>
                    <w:t>Ks</w:t>
                  </w:r>
                  <w:r w:rsidR="00D66520" w:rsidRPr="006A5DF2">
                    <w:rPr>
                      <w:rFonts w:ascii="Arial" w:hAnsi="Arial" w:cs="Arial"/>
                      <w:sz w:val="12"/>
                      <w:szCs w:val="12"/>
                    </w:rPr>
                    <w:t>)</w:t>
                  </w:r>
                </w:p>
              </w:tc>
              <w:tc>
                <w:tcPr>
                  <w:tcW w:w="3420" w:type="dxa"/>
                  <w:shd w:val="clear" w:color="auto" w:fill="FFFFFF"/>
                </w:tcPr>
                <w:p w:rsidR="00093897" w:rsidRPr="006A5DF2" w:rsidRDefault="00093897" w:rsidP="00E84D8B">
                  <w:pPr>
                    <w:rPr>
                      <w:rFonts w:ascii="Arial" w:hAnsi="Arial" w:cs="Arial"/>
                      <w:sz w:val="12"/>
                      <w:szCs w:val="12"/>
                    </w:rPr>
                  </w:pPr>
                  <w:r w:rsidRPr="006A5DF2">
                    <w:rPr>
                      <w:rFonts w:ascii="Arial" w:hAnsi="Arial" w:cs="Arial"/>
                      <w:sz w:val="12"/>
                      <w:szCs w:val="12"/>
                    </w:rPr>
                    <w:t>Licensing Support</w:t>
                  </w:r>
                  <w:r w:rsidR="00866CCE" w:rsidRPr="006A5DF2">
                    <w:rPr>
                      <w:rFonts w:ascii="Arial" w:hAnsi="Arial" w:cs="Arial"/>
                      <w:sz w:val="12"/>
                      <w:szCs w:val="12"/>
                    </w:rPr>
                    <w:t xml:space="preserve"> team</w:t>
                  </w:r>
                  <w:r w:rsidR="00E84D8B" w:rsidRPr="006A5DF2">
                    <w:rPr>
                      <w:rFonts w:ascii="Arial" w:hAnsi="Arial" w:cs="Arial"/>
                      <w:sz w:val="12"/>
                      <w:szCs w:val="12"/>
                    </w:rPr>
                    <w:t xml:space="preserve"> email</w:t>
                  </w:r>
                  <w:r w:rsidR="00551CDC" w:rsidRPr="006A5DF2">
                    <w:rPr>
                      <w:rFonts w:ascii="Arial" w:hAnsi="Arial" w:cs="Arial"/>
                      <w:sz w:val="12"/>
                      <w:szCs w:val="12"/>
                    </w:rPr>
                    <w:t>:</w:t>
                  </w:r>
                </w:p>
                <w:p w:rsidR="00E84D8B" w:rsidRPr="006A5DF2" w:rsidRDefault="00C230E2" w:rsidP="00E84D8B">
                  <w:pPr>
                    <w:rPr>
                      <w:rFonts w:ascii="Arial" w:hAnsi="Arial" w:cs="Arial"/>
                      <w:sz w:val="12"/>
                      <w:szCs w:val="12"/>
                    </w:rPr>
                  </w:pPr>
                  <w:hyperlink r:id="rId31" w:history="1">
                    <w:r w:rsidR="00E84D8B" w:rsidRPr="006A5DF2">
                      <w:rPr>
                        <w:rStyle w:val="Hyperlink"/>
                        <w:rFonts w:ascii="Arial" w:hAnsi="Arial" w:cs="Arial"/>
                        <w:sz w:val="12"/>
                        <w:szCs w:val="12"/>
                      </w:rPr>
                      <w:t>licensing@cisco.com</w:t>
                    </w:r>
                  </w:hyperlink>
                  <w:r w:rsidR="00E84D8B" w:rsidRPr="006A5DF2">
                    <w:rPr>
                      <w:rFonts w:ascii="Arial" w:hAnsi="Arial" w:cs="Arial"/>
                      <w:sz w:val="12"/>
                      <w:szCs w:val="12"/>
                    </w:rPr>
                    <w:t xml:space="preserve"> </w:t>
                  </w:r>
                </w:p>
              </w:tc>
            </w:tr>
            <w:tr w:rsidR="00FE2150" w:rsidRPr="00F63C0D" w:rsidTr="00D66520">
              <w:trPr>
                <w:trHeight w:val="516"/>
              </w:trPr>
              <w:tc>
                <w:tcPr>
                  <w:tcW w:w="1588" w:type="dxa"/>
                  <w:shd w:val="clear" w:color="auto" w:fill="FFFFFF"/>
                </w:tcPr>
                <w:p w:rsidR="00FE2150" w:rsidRPr="006A5DF2" w:rsidRDefault="00FE2150" w:rsidP="007168CE">
                  <w:pPr>
                    <w:rPr>
                      <w:rFonts w:ascii="Arial" w:hAnsi="Arial" w:cs="Arial"/>
                      <w:sz w:val="12"/>
                      <w:szCs w:val="12"/>
                    </w:rPr>
                  </w:pPr>
                  <w:r w:rsidRPr="006A5DF2">
                    <w:rPr>
                      <w:rFonts w:ascii="Arial" w:hAnsi="Arial" w:cs="Arial"/>
                      <w:color w:val="000000"/>
                      <w:sz w:val="12"/>
                      <w:szCs w:val="12"/>
                    </w:rPr>
                    <w:t xml:space="preserve">Partner </w:t>
                  </w:r>
                  <w:r w:rsidR="005C3093" w:rsidRPr="006A5DF2">
                    <w:rPr>
                      <w:rFonts w:ascii="Arial" w:hAnsi="Arial" w:cs="Arial"/>
                      <w:color w:val="000000"/>
                      <w:sz w:val="12"/>
                      <w:szCs w:val="12"/>
                    </w:rPr>
                    <w:t>s</w:t>
                  </w:r>
                  <w:r w:rsidRPr="006A5DF2">
                    <w:rPr>
                      <w:rFonts w:ascii="Arial" w:hAnsi="Arial" w:cs="Arial"/>
                      <w:color w:val="000000"/>
                      <w:sz w:val="12"/>
                      <w:szCs w:val="12"/>
                    </w:rPr>
                    <w:t>upport</w:t>
                  </w:r>
                </w:p>
              </w:tc>
              <w:tc>
                <w:tcPr>
                  <w:tcW w:w="3420" w:type="dxa"/>
                  <w:shd w:val="clear" w:color="auto" w:fill="FFFFFF"/>
                  <w:vAlign w:val="center"/>
                </w:tcPr>
                <w:p w:rsidR="00FE2150" w:rsidRPr="006A5DF2" w:rsidRDefault="00FE2150" w:rsidP="00D66520">
                  <w:pPr>
                    <w:rPr>
                      <w:rFonts w:ascii="Arial" w:hAnsi="Arial" w:cs="Arial"/>
                      <w:sz w:val="12"/>
                      <w:szCs w:val="12"/>
                    </w:rPr>
                  </w:pPr>
                  <w:r w:rsidRPr="006A5DF2">
                    <w:rPr>
                      <w:rFonts w:ascii="Arial" w:hAnsi="Arial" w:cs="Arial"/>
                      <w:color w:val="000000"/>
                      <w:sz w:val="12"/>
                      <w:szCs w:val="12"/>
                    </w:rPr>
                    <w:t>Partner Central</w:t>
                  </w:r>
                  <w:r w:rsidR="00551CDC" w:rsidRPr="006A5DF2">
                    <w:rPr>
                      <w:rFonts w:ascii="Arial" w:hAnsi="Arial" w:cs="Arial"/>
                      <w:color w:val="000000"/>
                      <w:sz w:val="12"/>
                      <w:szCs w:val="12"/>
                    </w:rPr>
                    <w:t>:</w:t>
                  </w:r>
                  <w:r w:rsidR="00934A07" w:rsidRPr="006A5DF2">
                    <w:rPr>
                      <w:rFonts w:ascii="Arial" w:hAnsi="Arial" w:cs="Arial"/>
                      <w:color w:val="000000"/>
                      <w:sz w:val="12"/>
                      <w:szCs w:val="12"/>
                    </w:rPr>
                    <w:t xml:space="preserve">  </w:t>
                  </w:r>
                  <w:hyperlink r:id="rId32" w:history="1">
                    <w:r w:rsidR="005C3093" w:rsidRPr="006A5DF2">
                      <w:rPr>
                        <w:rStyle w:val="Hyperlink"/>
                        <w:rFonts w:ascii="Arial" w:hAnsi="Arial" w:cs="Arial"/>
                        <w:sz w:val="12"/>
                        <w:szCs w:val="12"/>
                      </w:rPr>
                      <w:t>www.cisco.com/web/partners/tools/edelivery.html</w:t>
                    </w:r>
                  </w:hyperlink>
                </w:p>
              </w:tc>
            </w:tr>
            <w:tr w:rsidR="00FE2150" w:rsidRPr="00F63C0D" w:rsidTr="007D75F2">
              <w:trPr>
                <w:trHeight w:val="259"/>
              </w:trPr>
              <w:tc>
                <w:tcPr>
                  <w:tcW w:w="1588" w:type="dxa"/>
                  <w:shd w:val="clear" w:color="auto" w:fill="FFFFFF"/>
                  <w:vAlign w:val="center"/>
                </w:tcPr>
                <w:p w:rsidR="00FE2150" w:rsidRPr="006A5DF2" w:rsidRDefault="00FE2150" w:rsidP="002A39A7">
                  <w:pPr>
                    <w:autoSpaceDE w:val="0"/>
                    <w:autoSpaceDN w:val="0"/>
                    <w:adjustRightInd w:val="0"/>
                    <w:rPr>
                      <w:rFonts w:ascii="Arial" w:hAnsi="Arial" w:cs="Arial"/>
                      <w:sz w:val="12"/>
                      <w:szCs w:val="12"/>
                    </w:rPr>
                  </w:pPr>
                  <w:r w:rsidRPr="006A5DF2">
                    <w:rPr>
                      <w:rFonts w:ascii="Arial" w:hAnsi="Arial" w:cs="Arial"/>
                      <w:color w:val="000000"/>
                      <w:sz w:val="12"/>
                      <w:szCs w:val="12"/>
                    </w:rPr>
                    <w:t>Account lockout, password issues</w:t>
                  </w:r>
                </w:p>
              </w:tc>
              <w:tc>
                <w:tcPr>
                  <w:tcW w:w="3420" w:type="dxa"/>
                  <w:shd w:val="clear" w:color="auto" w:fill="FFFFFF"/>
                </w:tcPr>
                <w:p w:rsidR="00A5581D" w:rsidRPr="006A5DF2" w:rsidRDefault="00FE2150" w:rsidP="002A39A7">
                  <w:pPr>
                    <w:rPr>
                      <w:rFonts w:ascii="Arial" w:hAnsi="Arial" w:cs="Arial"/>
                      <w:color w:val="000000"/>
                      <w:sz w:val="12"/>
                      <w:szCs w:val="12"/>
                    </w:rPr>
                  </w:pPr>
                  <w:r w:rsidRPr="006A5DF2">
                    <w:rPr>
                      <w:rFonts w:ascii="Arial" w:hAnsi="Arial" w:cs="Arial"/>
                      <w:color w:val="000000"/>
                      <w:sz w:val="12"/>
                      <w:szCs w:val="12"/>
                    </w:rPr>
                    <w:t>Cisco Account Management</w:t>
                  </w:r>
                </w:p>
                <w:p w:rsidR="00FE2150" w:rsidRPr="006A5DF2" w:rsidRDefault="00FE2150" w:rsidP="002A39A7">
                  <w:pPr>
                    <w:autoSpaceDE w:val="0"/>
                    <w:autoSpaceDN w:val="0"/>
                    <w:adjustRightInd w:val="0"/>
                    <w:rPr>
                      <w:rFonts w:ascii="Arial" w:hAnsi="Arial" w:cs="Arial"/>
                      <w:sz w:val="12"/>
                      <w:szCs w:val="12"/>
                    </w:rPr>
                  </w:pPr>
                  <w:r w:rsidRPr="006A5DF2">
                    <w:rPr>
                      <w:rFonts w:ascii="Arial" w:hAnsi="Arial" w:cs="Arial"/>
                      <w:color w:val="000000"/>
                      <w:sz w:val="12"/>
                      <w:szCs w:val="12"/>
                    </w:rPr>
                    <w:t xml:space="preserve">Send email to </w:t>
                  </w:r>
                  <w:hyperlink r:id="rId33" w:history="1">
                    <w:r w:rsidRPr="006A5DF2">
                      <w:rPr>
                        <w:rStyle w:val="Hyperlink"/>
                        <w:rFonts w:ascii="Arial" w:hAnsi="Arial" w:cs="Arial"/>
                        <w:sz w:val="12"/>
                        <w:szCs w:val="12"/>
                      </w:rPr>
                      <w:t>web-help@cisco.com</w:t>
                    </w:r>
                  </w:hyperlink>
                </w:p>
              </w:tc>
            </w:tr>
            <w:tr w:rsidR="00FE2150" w:rsidRPr="00F63C0D" w:rsidTr="007D75F2">
              <w:trPr>
                <w:trHeight w:val="259"/>
              </w:trPr>
              <w:tc>
                <w:tcPr>
                  <w:tcW w:w="1588" w:type="dxa"/>
                  <w:shd w:val="clear" w:color="auto" w:fill="FFFFFF"/>
                </w:tcPr>
                <w:p w:rsidR="00FE2150" w:rsidRPr="006A5DF2" w:rsidRDefault="00FE2150" w:rsidP="002A39A7">
                  <w:pPr>
                    <w:rPr>
                      <w:rFonts w:ascii="Arial" w:hAnsi="Arial" w:cs="Arial"/>
                      <w:sz w:val="12"/>
                      <w:szCs w:val="12"/>
                    </w:rPr>
                  </w:pPr>
                  <w:r w:rsidRPr="006A5DF2">
                    <w:rPr>
                      <w:rFonts w:ascii="Arial" w:hAnsi="Arial" w:cs="Arial"/>
                      <w:sz w:val="12"/>
                      <w:szCs w:val="12"/>
                    </w:rPr>
                    <w:t>W</w:t>
                  </w:r>
                  <w:r w:rsidRPr="006A5DF2">
                    <w:rPr>
                      <w:rFonts w:ascii="Arial" w:hAnsi="Arial" w:cs="Arial"/>
                      <w:color w:val="000000"/>
                      <w:sz w:val="12"/>
                      <w:szCs w:val="12"/>
                    </w:rPr>
                    <w:t>ebsite/web access</w:t>
                  </w:r>
                </w:p>
              </w:tc>
              <w:tc>
                <w:tcPr>
                  <w:tcW w:w="3420" w:type="dxa"/>
                  <w:shd w:val="clear" w:color="auto" w:fill="FFFFFF"/>
                  <w:vAlign w:val="center"/>
                </w:tcPr>
                <w:p w:rsidR="00FE2150" w:rsidRPr="006A5DF2" w:rsidRDefault="00A5581D" w:rsidP="00E510F5">
                  <w:pPr>
                    <w:rPr>
                      <w:rFonts w:ascii="Arial" w:hAnsi="Arial" w:cs="Arial"/>
                      <w:color w:val="000000"/>
                      <w:sz w:val="12"/>
                      <w:szCs w:val="12"/>
                    </w:rPr>
                  </w:pPr>
                  <w:r w:rsidRPr="006A5DF2">
                    <w:rPr>
                      <w:rFonts w:ascii="Arial" w:hAnsi="Arial" w:cs="Arial"/>
                      <w:color w:val="000000"/>
                      <w:sz w:val="12"/>
                      <w:szCs w:val="12"/>
                    </w:rPr>
                    <w:t>Web S</w:t>
                  </w:r>
                  <w:r w:rsidR="00FE2150" w:rsidRPr="006A5DF2">
                    <w:rPr>
                      <w:rFonts w:ascii="Arial" w:hAnsi="Arial" w:cs="Arial"/>
                      <w:color w:val="000000"/>
                      <w:sz w:val="12"/>
                      <w:szCs w:val="12"/>
                    </w:rPr>
                    <w:t xml:space="preserve">upport </w:t>
                  </w:r>
                  <w:r w:rsidRPr="006A5DF2">
                    <w:rPr>
                      <w:rFonts w:ascii="Arial" w:hAnsi="Arial" w:cs="Arial"/>
                      <w:color w:val="000000"/>
                      <w:sz w:val="12"/>
                      <w:szCs w:val="12"/>
                    </w:rPr>
                    <w:t>G</w:t>
                  </w:r>
                  <w:r w:rsidR="00FE2150" w:rsidRPr="006A5DF2">
                    <w:rPr>
                      <w:rFonts w:ascii="Arial" w:hAnsi="Arial" w:cs="Arial"/>
                      <w:color w:val="000000"/>
                      <w:sz w:val="12"/>
                      <w:szCs w:val="12"/>
                    </w:rPr>
                    <w:t>roup</w:t>
                  </w:r>
                </w:p>
                <w:p w:rsidR="00FE2150" w:rsidRPr="006A5DF2" w:rsidRDefault="00C230E2" w:rsidP="002A39A7">
                  <w:pPr>
                    <w:autoSpaceDE w:val="0"/>
                    <w:autoSpaceDN w:val="0"/>
                    <w:adjustRightInd w:val="0"/>
                    <w:rPr>
                      <w:rStyle w:val="Hyperlink"/>
                      <w:rFonts w:ascii="Arial" w:hAnsi="Arial" w:cs="Arial"/>
                      <w:sz w:val="12"/>
                      <w:szCs w:val="12"/>
                    </w:rPr>
                  </w:pPr>
                  <w:hyperlink r:id="rId34" w:history="1">
                    <w:r w:rsidR="00FE2150" w:rsidRPr="006A5DF2">
                      <w:rPr>
                        <w:rStyle w:val="Hyperlink"/>
                        <w:rFonts w:ascii="Arial" w:hAnsi="Arial" w:cs="Arial"/>
                        <w:sz w:val="12"/>
                        <w:szCs w:val="12"/>
                      </w:rPr>
                      <w:t>http://tools.cisco.com/RPF/passwordreset.do</w:t>
                    </w:r>
                  </w:hyperlink>
                </w:p>
                <w:p w:rsidR="00A5581D" w:rsidRPr="006A5DF2" w:rsidRDefault="00A5581D" w:rsidP="002A39A7">
                  <w:pPr>
                    <w:autoSpaceDE w:val="0"/>
                    <w:autoSpaceDN w:val="0"/>
                    <w:adjustRightInd w:val="0"/>
                    <w:rPr>
                      <w:rFonts w:ascii="Arial" w:hAnsi="Arial" w:cs="Arial"/>
                      <w:sz w:val="12"/>
                      <w:szCs w:val="12"/>
                    </w:rPr>
                  </w:pPr>
                </w:p>
              </w:tc>
            </w:tr>
            <w:tr w:rsidR="005820EB" w:rsidRPr="00F63C0D" w:rsidTr="002A1BA3">
              <w:trPr>
                <w:trHeight w:val="147"/>
              </w:trPr>
              <w:tc>
                <w:tcPr>
                  <w:tcW w:w="1588" w:type="dxa"/>
                  <w:shd w:val="clear" w:color="auto" w:fill="FFFFFF"/>
                </w:tcPr>
                <w:p w:rsidR="005820EB" w:rsidRPr="006A5DF2" w:rsidRDefault="002A1BA3" w:rsidP="002A1BA3">
                  <w:pPr>
                    <w:rPr>
                      <w:rFonts w:ascii="Arial" w:hAnsi="Arial" w:cs="Arial"/>
                      <w:color w:val="000000"/>
                      <w:sz w:val="12"/>
                      <w:szCs w:val="12"/>
                    </w:rPr>
                  </w:pPr>
                  <w:r w:rsidRPr="006A5DF2">
                    <w:rPr>
                      <w:rFonts w:ascii="Arial" w:hAnsi="Arial" w:cs="Arial"/>
                      <w:color w:val="000000"/>
                      <w:sz w:val="12"/>
                      <w:szCs w:val="12"/>
                    </w:rPr>
                    <w:t xml:space="preserve">Export </w:t>
                  </w:r>
                  <w:r w:rsidR="005C3093" w:rsidRPr="006A5DF2">
                    <w:rPr>
                      <w:rFonts w:ascii="Arial" w:hAnsi="Arial" w:cs="Arial"/>
                      <w:color w:val="000000"/>
                      <w:sz w:val="12"/>
                      <w:szCs w:val="12"/>
                    </w:rPr>
                    <w:t>q</w:t>
                  </w:r>
                  <w:r w:rsidRPr="006A5DF2">
                    <w:rPr>
                      <w:rFonts w:ascii="Arial" w:hAnsi="Arial" w:cs="Arial"/>
                      <w:color w:val="000000"/>
                      <w:sz w:val="12"/>
                      <w:szCs w:val="12"/>
                    </w:rPr>
                    <w:t>uestions</w:t>
                  </w:r>
                </w:p>
              </w:tc>
              <w:tc>
                <w:tcPr>
                  <w:tcW w:w="3420" w:type="dxa"/>
                  <w:shd w:val="clear" w:color="auto" w:fill="FFFFFF"/>
                  <w:vAlign w:val="center"/>
                </w:tcPr>
                <w:p w:rsidR="002A1BA3" w:rsidRPr="006A5DF2" w:rsidRDefault="00C230E2" w:rsidP="00BE02DE">
                  <w:pPr>
                    <w:autoSpaceDE w:val="0"/>
                    <w:autoSpaceDN w:val="0"/>
                    <w:adjustRightInd w:val="0"/>
                    <w:rPr>
                      <w:rStyle w:val="Hyperlink"/>
                      <w:rFonts w:ascii="Arial" w:hAnsi="Arial" w:cs="Arial"/>
                      <w:sz w:val="12"/>
                      <w:szCs w:val="12"/>
                    </w:rPr>
                  </w:pPr>
                  <w:hyperlink r:id="rId35" w:history="1">
                    <w:r w:rsidR="002A1BA3" w:rsidRPr="006A5DF2">
                      <w:rPr>
                        <w:rStyle w:val="Hyperlink"/>
                        <w:rFonts w:ascii="Arial" w:hAnsi="Arial" w:cs="Arial"/>
                        <w:sz w:val="12"/>
                        <w:szCs w:val="12"/>
                      </w:rPr>
                      <w:t>exportops@cisco.com</w:t>
                    </w:r>
                  </w:hyperlink>
                </w:p>
                <w:p w:rsidR="00A5581D" w:rsidRPr="006A5DF2" w:rsidRDefault="00A5581D" w:rsidP="00BE02DE">
                  <w:pPr>
                    <w:autoSpaceDE w:val="0"/>
                    <w:autoSpaceDN w:val="0"/>
                    <w:adjustRightInd w:val="0"/>
                    <w:rPr>
                      <w:rFonts w:ascii="Arial" w:hAnsi="Arial" w:cs="Arial"/>
                      <w:color w:val="000000"/>
                      <w:sz w:val="12"/>
                      <w:szCs w:val="12"/>
                    </w:rPr>
                  </w:pPr>
                </w:p>
              </w:tc>
            </w:tr>
            <w:tr w:rsidR="0097287F" w:rsidRPr="00F63C0D" w:rsidTr="007D75F2">
              <w:trPr>
                <w:trHeight w:val="259"/>
              </w:trPr>
              <w:tc>
                <w:tcPr>
                  <w:tcW w:w="1588" w:type="dxa"/>
                  <w:shd w:val="clear" w:color="auto" w:fill="FFFFFF"/>
                </w:tcPr>
                <w:p w:rsidR="0097287F" w:rsidRPr="006A5DF2" w:rsidRDefault="0097287F" w:rsidP="00E510F5">
                  <w:pPr>
                    <w:rPr>
                      <w:rFonts w:ascii="Arial" w:hAnsi="Arial" w:cs="Arial"/>
                      <w:sz w:val="12"/>
                      <w:szCs w:val="12"/>
                    </w:rPr>
                  </w:pPr>
                  <w:r w:rsidRPr="006A5DF2">
                    <w:rPr>
                      <w:rFonts w:ascii="Arial" w:hAnsi="Arial" w:cs="Arial"/>
                      <w:color w:val="000000"/>
                      <w:sz w:val="12"/>
                      <w:szCs w:val="12"/>
                    </w:rPr>
                    <w:t xml:space="preserve">General </w:t>
                  </w:r>
                  <w:r w:rsidR="005C3093" w:rsidRPr="006A5DF2">
                    <w:rPr>
                      <w:rFonts w:ascii="Arial" w:hAnsi="Arial" w:cs="Arial"/>
                      <w:color w:val="000000"/>
                      <w:sz w:val="12"/>
                      <w:szCs w:val="12"/>
                    </w:rPr>
                    <w:t>q</w:t>
                  </w:r>
                  <w:r w:rsidRPr="006A5DF2">
                    <w:rPr>
                      <w:rFonts w:ascii="Arial" w:hAnsi="Arial" w:cs="Arial"/>
                      <w:color w:val="000000"/>
                      <w:sz w:val="12"/>
                      <w:szCs w:val="12"/>
                    </w:rPr>
                    <w:t>uestions</w:t>
                  </w:r>
                </w:p>
              </w:tc>
              <w:tc>
                <w:tcPr>
                  <w:tcW w:w="3420" w:type="dxa"/>
                  <w:shd w:val="clear" w:color="auto" w:fill="FFFFFF"/>
                  <w:vAlign w:val="center"/>
                </w:tcPr>
                <w:p w:rsidR="0097287F" w:rsidRPr="006A5DF2" w:rsidRDefault="0097287F" w:rsidP="00E510F5">
                  <w:pPr>
                    <w:autoSpaceDE w:val="0"/>
                    <w:autoSpaceDN w:val="0"/>
                    <w:adjustRightInd w:val="0"/>
                    <w:rPr>
                      <w:rFonts w:ascii="Arial" w:hAnsi="Arial" w:cs="Arial"/>
                      <w:color w:val="000000"/>
                      <w:sz w:val="12"/>
                      <w:szCs w:val="12"/>
                    </w:rPr>
                  </w:pPr>
                  <w:r w:rsidRPr="006A5DF2">
                    <w:rPr>
                      <w:rFonts w:ascii="Arial" w:hAnsi="Arial" w:cs="Arial"/>
                      <w:color w:val="000000"/>
                      <w:sz w:val="12"/>
                      <w:szCs w:val="12"/>
                    </w:rPr>
                    <w:t>Cisco Customer Support Team</w:t>
                  </w:r>
                  <w:r w:rsidR="005C3093" w:rsidRPr="006A5DF2">
                    <w:rPr>
                      <w:rFonts w:ascii="Arial" w:hAnsi="Arial" w:cs="Arial"/>
                      <w:color w:val="000000"/>
                      <w:sz w:val="12"/>
                      <w:szCs w:val="12"/>
                    </w:rPr>
                    <w:t>:</w:t>
                  </w:r>
                  <w:r w:rsidRPr="006A5DF2">
                    <w:rPr>
                      <w:rFonts w:ascii="Arial" w:hAnsi="Arial" w:cs="Arial"/>
                      <w:color w:val="000000"/>
                      <w:sz w:val="12"/>
                      <w:szCs w:val="12"/>
                    </w:rPr>
                    <w:t xml:space="preserve"> </w:t>
                  </w:r>
                </w:p>
                <w:p w:rsidR="001B5E61" w:rsidRPr="006A5DF2" w:rsidRDefault="00C230E2" w:rsidP="00084618">
                  <w:pPr>
                    <w:autoSpaceDE w:val="0"/>
                    <w:autoSpaceDN w:val="0"/>
                    <w:adjustRightInd w:val="0"/>
                    <w:rPr>
                      <w:rFonts w:ascii="Arial" w:hAnsi="Arial" w:cs="Arial"/>
                      <w:sz w:val="12"/>
                      <w:szCs w:val="12"/>
                    </w:rPr>
                  </w:pPr>
                  <w:hyperlink r:id="rId36" w:history="1">
                    <w:r w:rsidR="00201DD8">
                      <w:rPr>
                        <w:rStyle w:val="Hyperlink"/>
                        <w:rFonts w:ascii="Arial" w:hAnsi="Arial" w:cs="Arial"/>
                        <w:sz w:val="12"/>
                        <w:szCs w:val="12"/>
                      </w:rPr>
                      <w:t>www.cisco.com/go/cs/</w:t>
                    </w:r>
                  </w:hyperlink>
                </w:p>
              </w:tc>
            </w:tr>
          </w:tbl>
          <w:p w:rsidR="00FE2150" w:rsidRPr="006A5DF2" w:rsidRDefault="00FE2150">
            <w:pPr>
              <w:pStyle w:val="Header"/>
              <w:tabs>
                <w:tab w:val="clear" w:pos="4320"/>
                <w:tab w:val="clear" w:pos="8640"/>
              </w:tabs>
              <w:rPr>
                <w:rFonts w:ascii="Arial" w:hAnsi="Arial" w:cs="Arial"/>
                <w:b/>
                <w:sz w:val="12"/>
                <w:szCs w:val="12"/>
              </w:rPr>
            </w:pPr>
          </w:p>
        </w:tc>
      </w:tr>
      <w:tr w:rsidR="00FE2150" w:rsidRPr="00F63C0D" w:rsidTr="001E1476">
        <w:trPr>
          <w:trHeight w:val="243"/>
        </w:trPr>
        <w:tc>
          <w:tcPr>
            <w:tcW w:w="10170" w:type="dxa"/>
            <w:gridSpan w:val="8"/>
            <w:shd w:val="clear" w:color="auto" w:fill="FFFFFF" w:themeFill="background1"/>
          </w:tcPr>
          <w:p w:rsidR="00FE2150" w:rsidRPr="006A5DF2" w:rsidRDefault="007A74F1" w:rsidP="007A74F1">
            <w:pPr>
              <w:rPr>
                <w:rFonts w:ascii="Arial" w:hAnsi="Arial" w:cs="Arial"/>
              </w:rPr>
            </w:pPr>
            <w:r w:rsidRPr="006A5DF2">
              <w:rPr>
                <w:rFonts w:ascii="Arial" w:hAnsi="Arial" w:cs="Arial"/>
                <w:bCs/>
                <w:sz w:val="14"/>
                <w:szCs w:val="14"/>
              </w:rPr>
              <w:t xml:space="preserve">Partner Reference Card </w:t>
            </w:r>
            <w:r w:rsidR="00E02206" w:rsidRPr="006A5DF2">
              <w:rPr>
                <w:rFonts w:ascii="Arial" w:hAnsi="Arial" w:cs="Arial"/>
                <w:bCs/>
                <w:sz w:val="14"/>
                <w:szCs w:val="14"/>
              </w:rPr>
              <w:t xml:space="preserve">erc 2 </w:t>
            </w:r>
            <w:r w:rsidRPr="006A5DF2">
              <w:rPr>
                <w:rFonts w:ascii="Arial" w:hAnsi="Arial" w:cs="Arial"/>
                <w:bCs/>
                <w:sz w:val="14"/>
                <w:szCs w:val="14"/>
              </w:rPr>
              <w:t xml:space="preserve">V 1.0.1 © </w:t>
            </w:r>
            <w:r w:rsidR="00363C2B">
              <w:rPr>
                <w:rFonts w:ascii="Arial" w:hAnsi="Arial" w:cs="Arial"/>
                <w:bCs/>
                <w:sz w:val="14"/>
                <w:szCs w:val="14"/>
              </w:rPr>
              <w:t>2014</w:t>
            </w:r>
            <w:r w:rsidRPr="006A5DF2">
              <w:rPr>
                <w:rFonts w:ascii="Arial" w:hAnsi="Arial" w:cs="Arial"/>
                <w:bCs/>
                <w:sz w:val="14"/>
                <w:szCs w:val="14"/>
              </w:rPr>
              <w:t xml:space="preserve"> Cisco Systems, Inc. All rights reserved</w:t>
            </w:r>
            <w:r w:rsidRPr="006A5DF2">
              <w:rPr>
                <w:rFonts w:ascii="Arial" w:hAnsi="Arial" w:cs="Arial"/>
                <w:b/>
                <w:color w:val="999999"/>
                <w:sz w:val="14"/>
                <w:szCs w:val="14"/>
              </w:rPr>
              <w:t xml:space="preserve">. </w:t>
            </w:r>
            <w:hyperlink r:id="rId37" w:history="1">
              <w:r w:rsidRPr="006A5DF2">
                <w:rPr>
                  <w:rStyle w:val="Hyperlink"/>
                  <w:rFonts w:ascii="Arial" w:hAnsi="Arial" w:cs="Arial"/>
                  <w:b/>
                  <w:color w:val="0033CC"/>
                  <w:sz w:val="14"/>
                  <w:szCs w:val="14"/>
                </w:rPr>
                <w:t>Privacy Statement</w:t>
              </w:r>
            </w:hyperlink>
            <w:r w:rsidRPr="006A5DF2">
              <w:rPr>
                <w:rFonts w:ascii="Arial" w:hAnsi="Arial" w:cs="Arial"/>
                <w:b/>
                <w:color w:val="999999"/>
                <w:sz w:val="14"/>
                <w:szCs w:val="14"/>
              </w:rPr>
              <w:t xml:space="preserve">, </w:t>
            </w:r>
            <w:hyperlink r:id="rId38" w:history="1">
              <w:r w:rsidRPr="006A5DF2">
                <w:rPr>
                  <w:rStyle w:val="Hyperlink"/>
                  <w:rFonts w:ascii="Arial" w:hAnsi="Arial" w:cs="Arial"/>
                  <w:b/>
                  <w:color w:val="0033CC"/>
                  <w:sz w:val="14"/>
                  <w:szCs w:val="14"/>
                </w:rPr>
                <w:t>Cisco.com</w:t>
              </w:r>
            </w:hyperlink>
            <w:r w:rsidRPr="006A5DF2">
              <w:rPr>
                <w:rFonts w:ascii="Arial" w:hAnsi="Arial" w:cs="Arial"/>
                <w:sz w:val="14"/>
                <w:szCs w:val="14"/>
              </w:rPr>
              <w:t xml:space="preserve"> </w:t>
            </w:r>
            <w:sdt>
              <w:sdtPr>
                <w:rPr>
                  <w:rFonts w:ascii="Arial" w:hAnsi="Arial" w:cs="Arial"/>
                  <w:sz w:val="14"/>
                  <w:szCs w:val="14"/>
                </w:rPr>
                <w:id w:val="-115525899"/>
                <w:docPartObj>
                  <w:docPartGallery w:val="Page Numbers (Top of Page)"/>
                  <w:docPartUnique/>
                </w:docPartObj>
              </w:sdtPr>
              <w:sdtEndPr/>
              <w:sdtContent>
                <w:r w:rsidRPr="006A5DF2">
                  <w:rPr>
                    <w:rFonts w:ascii="Arial" w:hAnsi="Arial" w:cs="Arial"/>
                    <w:sz w:val="14"/>
                    <w:szCs w:val="14"/>
                  </w:rPr>
                  <w:t xml:space="preserve"> </w:t>
                </w:r>
                <w:sdt>
                  <w:sdtPr>
                    <w:rPr>
                      <w:rFonts w:ascii="Arial" w:hAnsi="Arial" w:cs="Arial"/>
                      <w:sz w:val="14"/>
                      <w:szCs w:val="14"/>
                    </w:rPr>
                    <w:id w:val="-1283801032"/>
                    <w:docPartObj>
                      <w:docPartGallery w:val="Page Numbers (Top of Page)"/>
                      <w:docPartUnique/>
                    </w:docPartObj>
                  </w:sdtPr>
                  <w:sdtEndPr/>
                  <w:sdtContent>
                    <w:sdt>
                      <w:sdtPr>
                        <w:rPr>
                          <w:rFonts w:ascii="Arial" w:hAnsi="Arial" w:cs="Arial"/>
                          <w:sz w:val="14"/>
                          <w:szCs w:val="14"/>
                        </w:rPr>
                        <w:id w:val="2108693048"/>
                        <w:docPartObj>
                          <w:docPartGallery w:val="Page Numbers (Top of Page)"/>
                          <w:docPartUnique/>
                        </w:docPartObj>
                      </w:sdtPr>
                      <w:sdtEndPr/>
                      <w:sdtContent>
                        <w:r w:rsidRPr="006A5DF2">
                          <w:rPr>
                            <w:rFonts w:ascii="Arial" w:hAnsi="Arial" w:cs="Arial"/>
                            <w:sz w:val="14"/>
                            <w:szCs w:val="14"/>
                          </w:rPr>
                          <w:t xml:space="preserve">     Page 2</w:t>
                        </w:r>
                      </w:sdtContent>
                    </w:sdt>
                  </w:sdtContent>
                </w:sdt>
              </w:sdtContent>
            </w:sdt>
          </w:p>
        </w:tc>
      </w:tr>
      <w:tr w:rsidR="00537898" w:rsidRPr="00F63C0D" w:rsidTr="006A5DF2">
        <w:trPr>
          <w:gridBefore w:val="1"/>
          <w:gridAfter w:val="1"/>
          <w:wBefore w:w="90" w:type="dxa"/>
          <w:wAfter w:w="90" w:type="dxa"/>
          <w:trHeight w:val="1395"/>
        </w:trPr>
        <w:tc>
          <w:tcPr>
            <w:tcW w:w="9990" w:type="dxa"/>
            <w:gridSpan w:val="6"/>
            <w:shd w:val="clear" w:color="auto" w:fill="FFFFFF" w:themeFill="background1"/>
          </w:tcPr>
          <w:p w:rsidR="001B5D42" w:rsidRPr="006A5DF2" w:rsidRDefault="002A0AAC" w:rsidP="006A5DF2">
            <w:pPr>
              <w:pStyle w:val="Heading2"/>
              <w:rPr>
                <w:rFonts w:ascii="Arial" w:hAnsi="Arial" w:cs="Arial"/>
                <w:noProof/>
                <w:sz w:val="36"/>
                <w:szCs w:val="36"/>
              </w:rPr>
            </w:pPr>
            <w:bookmarkStart w:id="1" w:name="_eDelivery_OBA_Reference"/>
            <w:bookmarkEnd w:id="1"/>
            <w:r w:rsidRPr="006A5DF2">
              <w:rPr>
                <w:rFonts w:ascii="Arial" w:hAnsi="Arial" w:cs="Arial"/>
                <w:noProof/>
              </w:rPr>
              <mc:AlternateContent>
                <mc:Choice Requires="wps">
                  <w:drawing>
                    <wp:anchor distT="0" distB="0" distL="114300" distR="114300" simplePos="0" relativeHeight="251747328" behindDoc="0" locked="0" layoutInCell="1" allowOverlap="1" wp14:anchorId="3D67B6C4" wp14:editId="4EDB3FF7">
                      <wp:simplePos x="0" y="0"/>
                      <wp:positionH relativeFrom="column">
                        <wp:posOffset>5275580</wp:posOffset>
                      </wp:positionH>
                      <wp:positionV relativeFrom="paragraph">
                        <wp:posOffset>143510</wp:posOffset>
                      </wp:positionV>
                      <wp:extent cx="830580" cy="563880"/>
                      <wp:effectExtent l="0" t="0" r="0" b="7620"/>
                      <wp:wrapSquare wrapText="bothSides"/>
                      <wp:docPr id="6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563880"/>
                              </a:xfrm>
                              <a:prstGeom prst="rect">
                                <a:avLst/>
                              </a:prstGeom>
                              <a:noFill/>
                              <a:ln>
                                <a:noFill/>
                              </a:ln>
                              <a:extLst/>
                            </wps:spPr>
                            <wps:txbx>
                              <w:txbxContent>
                                <w:p w:rsidR="00B154D1" w:rsidRDefault="00B154D1" w:rsidP="006D7842">
                                  <w:pPr>
                                    <w:jc w:val="center"/>
                                    <w:rPr>
                                      <w:rFonts w:ascii="Verdana" w:hAnsi="Verdana"/>
                                      <w:b/>
                                      <w:color w:val="000000" w:themeColor="text1"/>
                                      <w:sz w:val="14"/>
                                      <w:szCs w:val="14"/>
                                    </w:rPr>
                                  </w:pPr>
                                  <w:r w:rsidRPr="006D7842">
                                    <w:rPr>
                                      <w:rFonts w:ascii="Verdana" w:hAnsi="Verdana"/>
                                      <w:b/>
                                      <w:color w:val="000000" w:themeColor="text1"/>
                                      <w:sz w:val="14"/>
                                      <w:szCs w:val="14"/>
                                    </w:rPr>
                                    <w:t xml:space="preserve">For Cisco Partners </w:t>
                                  </w:r>
                                </w:p>
                                <w:p w:rsidR="00B154D1" w:rsidRPr="006D7842" w:rsidRDefault="00B154D1" w:rsidP="006D7842">
                                  <w:pPr>
                                    <w:jc w:val="center"/>
                                    <w:rPr>
                                      <w:rFonts w:ascii="Verdana" w:hAnsi="Verdana"/>
                                      <w:b/>
                                      <w:color w:val="000000" w:themeColor="text1"/>
                                      <w:sz w:val="14"/>
                                      <w:szCs w:val="14"/>
                                    </w:rPr>
                                  </w:pPr>
                                  <w:proofErr w:type="gramStart"/>
                                  <w:r w:rsidRPr="006D7842">
                                    <w:rPr>
                                      <w:rFonts w:ascii="Verdana" w:hAnsi="Verdana"/>
                                      <w:b/>
                                      <w:color w:val="000000" w:themeColor="text1"/>
                                      <w:sz w:val="14"/>
                                      <w:szCs w:val="14"/>
                                    </w:rPr>
                                    <w:t>and</w:t>
                                  </w:r>
                                  <w:proofErr w:type="gramEnd"/>
                                  <w:r w:rsidRPr="006D7842">
                                    <w:rPr>
                                      <w:rFonts w:ascii="Verdana" w:hAnsi="Verdana"/>
                                      <w:b/>
                                      <w:color w:val="000000" w:themeColor="text1"/>
                                      <w:sz w:val="14"/>
                                      <w:szCs w:val="14"/>
                                    </w:rPr>
                                    <w:t xml:space="preserve"> Distributors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15.4pt;margin-top:11.3pt;width:65.4pt;height:4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p9+AEAANkDAAAOAAAAZHJzL2Uyb0RvYy54bWysU9uO0zAQfUfiHyy/06TdtoSo6WrZ1SKk&#10;ZUHa5QMcx2ksYo8Zu03K1zN2uqXAG+LF8lx8Zs6Z8eZ6ND07KPQabMXns5wzZSU02u4q/vX5/k3B&#10;mQ/CNqIHqyp+VJ5fb1+/2gyuVAvooG8UMgKxvhxcxbsQXJllXnbKCD8DpywFW0AjApm4yxoUA6Gb&#10;Plvk+TobABuHIJX35L2bgnyb8NtWyfC5bb0KrK849RbSiems45ltN6LcoXCdlqc2xD90YYS2VPQM&#10;dSeCYHvUf0EZLRE8tGEmwWTQtlqqxIHYzPM/2Dx1wqnEhcTx7iyT/3+w8vHwBZluKr5ecWaFoRk9&#10;qzGw9zCyYh71GZwvKe3JUWIYyU9zTly9ewD5zTMLt52wO3WDCEOnREP9pZfZxdMJx0eQevgEDdUR&#10;+wAJaGzRRPFIDkboNKfjeTaxF0nO4ipfFRSRFFqtrwq6U2+ZKF8eO/ThgwLD4qXiSKNP4OLw4MOU&#10;+pISa1m4132fxt/b3xyEOXmo9Olp5BFbn0iEsR6TZGd5amiORAxh2i/6D3TpAH9wNtBuVdx/3wtU&#10;nPUfLYnzbr5cxmVMxnL1dkEGXkbqy4iwkqAqHjibrrdhWuC9Q73rqNI0Dgs3JGirE9nY8dQViRQN&#10;2p8k12nX44Je2inr14/c/gQAAP//AwBQSwMEFAAGAAgAAAAhAKfw3+DeAAAACgEAAA8AAABkcnMv&#10;ZG93bnJldi54bWxMj8FOwzAMhu9Ie4fIk7ixpGVUW2k6TUNcQQyYtFvWeG1F41RNtpa3x5zgZsuf&#10;fn9/sZlcJ644hNaThmShQCBV3rZUa/h4f75bgQjRkDWdJ9TwjQE25eymMLn1I73hdR9rwSEUcqOh&#10;ibHPpQxVg86Ehe+R+Hb2gzOR16GWdjAjh7tOpkpl0pmW+ENjetw1WH3tL07D58v5eFiq1/rJPfSj&#10;n5Qkt5Za386n7SOIiFP8g+FXn9WhZKeTv5ANotOwulesHjWkaQaCgXWW8HBiMkmWIMtC/q9Q/gAA&#10;AP//AwBQSwECLQAUAAYACAAAACEAtoM4kv4AAADhAQAAEwAAAAAAAAAAAAAAAAAAAAAAW0NvbnRl&#10;bnRfVHlwZXNdLnhtbFBLAQItABQABgAIAAAAIQA4/SH/1gAAAJQBAAALAAAAAAAAAAAAAAAAAC8B&#10;AABfcmVscy8ucmVsc1BLAQItABQABgAIAAAAIQB3+2p9+AEAANkDAAAOAAAAAAAAAAAAAAAAAC4C&#10;AABkcnMvZTJvRG9jLnhtbFBLAQItABQABgAIAAAAIQCn8N/g3gAAAAoBAAAPAAAAAAAAAAAAAAAA&#10;AFIEAABkcnMvZG93bnJldi54bWxQSwUGAAAAAAQABADzAAAAXQUAAAAA&#10;" filled="f" stroked="f">
                      <v:textbox>
                        <w:txbxContent>
                          <w:p w:rsidR="00B154D1" w:rsidRDefault="00B154D1" w:rsidP="006D7842">
                            <w:pPr>
                              <w:jc w:val="center"/>
                              <w:rPr>
                                <w:rFonts w:ascii="Verdana" w:hAnsi="Verdana"/>
                                <w:b/>
                                <w:color w:val="000000" w:themeColor="text1"/>
                                <w:sz w:val="14"/>
                                <w:szCs w:val="14"/>
                              </w:rPr>
                            </w:pPr>
                            <w:r w:rsidRPr="006D7842">
                              <w:rPr>
                                <w:rFonts w:ascii="Verdana" w:hAnsi="Verdana"/>
                                <w:b/>
                                <w:color w:val="000000" w:themeColor="text1"/>
                                <w:sz w:val="14"/>
                                <w:szCs w:val="14"/>
                              </w:rPr>
                              <w:t xml:space="preserve">For Cisco Partners </w:t>
                            </w:r>
                          </w:p>
                          <w:p w:rsidR="00B154D1" w:rsidRPr="006D7842" w:rsidRDefault="00B154D1" w:rsidP="006D7842">
                            <w:pPr>
                              <w:jc w:val="center"/>
                              <w:rPr>
                                <w:rFonts w:ascii="Verdana" w:hAnsi="Verdana"/>
                                <w:b/>
                                <w:color w:val="000000" w:themeColor="text1"/>
                                <w:sz w:val="14"/>
                                <w:szCs w:val="14"/>
                              </w:rPr>
                            </w:pPr>
                            <w:proofErr w:type="gramStart"/>
                            <w:r w:rsidRPr="006D7842">
                              <w:rPr>
                                <w:rFonts w:ascii="Verdana" w:hAnsi="Verdana"/>
                                <w:b/>
                                <w:color w:val="000000" w:themeColor="text1"/>
                                <w:sz w:val="14"/>
                                <w:szCs w:val="14"/>
                              </w:rPr>
                              <w:t>and</w:t>
                            </w:r>
                            <w:proofErr w:type="gramEnd"/>
                            <w:r w:rsidRPr="006D7842">
                              <w:rPr>
                                <w:rFonts w:ascii="Verdana" w:hAnsi="Verdana"/>
                                <w:b/>
                                <w:color w:val="000000" w:themeColor="text1"/>
                                <w:sz w:val="14"/>
                                <w:szCs w:val="14"/>
                              </w:rPr>
                              <w:t xml:space="preserve"> Distributors</w:t>
                            </w:r>
                          </w:p>
                        </w:txbxContent>
                      </v:textbox>
                      <w10:wrap type="square"/>
                    </v:shape>
                  </w:pict>
                </mc:Fallback>
              </mc:AlternateContent>
            </w:r>
            <w:r w:rsidR="00537898" w:rsidRPr="006A5DF2">
              <w:rPr>
                <w:rFonts w:ascii="Arial" w:hAnsi="Arial" w:cs="Arial"/>
                <w:noProof/>
                <w:sz w:val="36"/>
                <w:szCs w:val="36"/>
              </w:rPr>
              <w:t>eDelivery OBA Reference Card</w:t>
            </w:r>
          </w:p>
          <w:p w:rsidR="0007176A" w:rsidRPr="006A5DF2" w:rsidRDefault="001B5D42" w:rsidP="006A5DF2">
            <w:pPr>
              <w:pStyle w:val="Heading2"/>
              <w:rPr>
                <w:rFonts w:ascii="Arial" w:hAnsi="Arial" w:cs="Arial"/>
                <w:noProof/>
                <w:sz w:val="36"/>
                <w:szCs w:val="36"/>
              </w:rPr>
            </w:pPr>
            <w:r w:rsidRPr="006A5DF2">
              <w:rPr>
                <w:rFonts w:ascii="Arial" w:hAnsi="Arial" w:cs="Arial"/>
                <w:b/>
                <w:sz w:val="20"/>
              </w:rPr>
              <w:t>Step-</w:t>
            </w:r>
            <w:r w:rsidR="00537898" w:rsidRPr="006A5DF2">
              <w:rPr>
                <w:rFonts w:ascii="Arial" w:hAnsi="Arial" w:cs="Arial"/>
                <w:b/>
                <w:sz w:val="20"/>
              </w:rPr>
              <w:t>by-Step Pro</w:t>
            </w:r>
            <w:r w:rsidR="0007176A" w:rsidRPr="006A5DF2">
              <w:rPr>
                <w:rFonts w:ascii="Arial" w:hAnsi="Arial" w:cs="Arial"/>
                <w:b/>
                <w:sz w:val="20"/>
              </w:rPr>
              <w:t>cedures</w:t>
            </w:r>
          </w:p>
          <w:p w:rsidR="0007176A" w:rsidRPr="006A5DF2" w:rsidRDefault="0007176A" w:rsidP="006A5DF2">
            <w:pPr>
              <w:pStyle w:val="Heading2"/>
              <w:rPr>
                <w:rFonts w:ascii="Arial" w:hAnsi="Arial" w:cs="Arial"/>
                <w:b/>
                <w:sz w:val="20"/>
              </w:rPr>
            </w:pPr>
          </w:p>
          <w:p w:rsidR="00B26BF6" w:rsidRPr="006A5DF2" w:rsidRDefault="0007176A" w:rsidP="006A5DF2">
            <w:pPr>
              <w:pStyle w:val="Heading2"/>
              <w:rPr>
                <w:rFonts w:ascii="Arial" w:hAnsi="Arial" w:cs="Arial"/>
                <w:b/>
                <w:sz w:val="20"/>
              </w:rPr>
            </w:pPr>
            <w:r w:rsidRPr="006A5DF2">
              <w:rPr>
                <w:rFonts w:ascii="Arial" w:hAnsi="Arial" w:cs="Arial"/>
                <w:b/>
                <w:sz w:val="20"/>
              </w:rPr>
              <w:t xml:space="preserve">To </w:t>
            </w:r>
            <w:r w:rsidR="00C738A3" w:rsidRPr="006A5DF2">
              <w:rPr>
                <w:rFonts w:ascii="Arial" w:hAnsi="Arial" w:cs="Arial"/>
                <w:b/>
                <w:sz w:val="20"/>
              </w:rPr>
              <w:t>B</w:t>
            </w:r>
            <w:r w:rsidRPr="006A5DF2">
              <w:rPr>
                <w:rFonts w:ascii="Arial" w:hAnsi="Arial" w:cs="Arial"/>
                <w:b/>
                <w:sz w:val="20"/>
              </w:rPr>
              <w:t xml:space="preserve">ecome </w:t>
            </w:r>
            <w:r w:rsidR="00C738A3" w:rsidRPr="006A5DF2">
              <w:rPr>
                <w:rFonts w:ascii="Arial" w:hAnsi="Arial" w:cs="Arial"/>
                <w:b/>
                <w:sz w:val="20"/>
              </w:rPr>
              <w:t>F</w:t>
            </w:r>
            <w:r w:rsidRPr="006A5DF2">
              <w:rPr>
                <w:rFonts w:ascii="Arial" w:hAnsi="Arial" w:cs="Arial"/>
                <w:b/>
                <w:sz w:val="20"/>
              </w:rPr>
              <w:t xml:space="preserve">amiliar with the </w:t>
            </w:r>
            <w:r w:rsidR="00537898" w:rsidRPr="006A5DF2">
              <w:rPr>
                <w:rFonts w:ascii="Arial" w:hAnsi="Arial" w:cs="Arial"/>
                <w:b/>
                <w:sz w:val="20"/>
              </w:rPr>
              <w:t>eDelivery</w:t>
            </w:r>
            <w:bookmarkStart w:id="2" w:name="_Order-Based_Access_(OBA)"/>
            <w:bookmarkEnd w:id="2"/>
          </w:p>
          <w:p w:rsidR="00537898" w:rsidRPr="006A5DF2" w:rsidRDefault="00537898" w:rsidP="006A5DF2">
            <w:pPr>
              <w:pStyle w:val="Heading2"/>
              <w:rPr>
                <w:rFonts w:ascii="Arial" w:hAnsi="Arial" w:cs="Arial"/>
                <w:b/>
                <w:sz w:val="20"/>
              </w:rPr>
            </w:pPr>
            <w:r w:rsidRPr="006A5DF2">
              <w:rPr>
                <w:rFonts w:ascii="Arial" w:hAnsi="Arial" w:cs="Arial"/>
                <w:b/>
                <w:color w:val="C00000"/>
                <w:sz w:val="20"/>
              </w:rPr>
              <w:t>Order-Based Access (OBA) Email Notifications</w:t>
            </w:r>
          </w:p>
        </w:tc>
      </w:tr>
      <w:tr w:rsidR="004A617E" w:rsidRPr="00F63C0D" w:rsidTr="001E1476">
        <w:trPr>
          <w:gridBefore w:val="1"/>
          <w:gridAfter w:val="1"/>
          <w:wBefore w:w="90" w:type="dxa"/>
          <w:wAfter w:w="90" w:type="dxa"/>
          <w:trHeight w:val="1323"/>
        </w:trPr>
        <w:tc>
          <w:tcPr>
            <w:tcW w:w="2970" w:type="dxa"/>
            <w:shd w:val="clear" w:color="auto" w:fill="FFFFFF" w:themeFill="background1"/>
          </w:tcPr>
          <w:p w:rsidR="004A617E" w:rsidRPr="006A5DF2" w:rsidRDefault="004A617E" w:rsidP="004A617E">
            <w:pPr>
              <w:jc w:val="center"/>
              <w:rPr>
                <w:rFonts w:ascii="Arial" w:hAnsi="Arial" w:cs="Arial"/>
                <w:b/>
              </w:rPr>
            </w:pPr>
            <w:r w:rsidRPr="006A5DF2">
              <w:rPr>
                <w:rFonts w:ascii="Arial" w:hAnsi="Arial" w:cs="Arial"/>
                <w:b/>
              </w:rPr>
              <w:t xml:space="preserve">Welcome to </w:t>
            </w:r>
            <w:hyperlink r:id="rId39" w:history="1">
              <w:r w:rsidRPr="006A5DF2">
                <w:rPr>
                  <w:rStyle w:val="Hyperlink"/>
                  <w:rFonts w:ascii="Arial" w:hAnsi="Arial" w:cs="Arial"/>
                  <w:b/>
                </w:rPr>
                <w:t>eDelivery</w:t>
              </w:r>
            </w:hyperlink>
            <w:r w:rsidRPr="006A5DF2">
              <w:rPr>
                <w:rFonts w:ascii="Arial" w:hAnsi="Arial" w:cs="Arial"/>
                <w:b/>
              </w:rPr>
              <w:t xml:space="preserve"> and Order-Based Emails</w:t>
            </w:r>
          </w:p>
          <w:p w:rsidR="004A617E" w:rsidRPr="006A5DF2" w:rsidRDefault="004A617E" w:rsidP="004A617E">
            <w:pPr>
              <w:rPr>
                <w:rFonts w:ascii="Arial" w:hAnsi="Arial" w:cs="Arial"/>
                <w:sz w:val="14"/>
                <w:szCs w:val="14"/>
              </w:rPr>
            </w:pPr>
          </w:p>
          <w:p w:rsidR="004A617E" w:rsidRPr="006A5DF2" w:rsidRDefault="006219A1" w:rsidP="004A617E">
            <w:pPr>
              <w:rPr>
                <w:rFonts w:ascii="Arial" w:hAnsi="Arial" w:cs="Arial"/>
                <w:sz w:val="14"/>
                <w:szCs w:val="14"/>
              </w:rPr>
            </w:pPr>
            <w:r w:rsidRPr="006A5DF2">
              <w:rPr>
                <w:rFonts w:ascii="Arial" w:hAnsi="Arial" w:cs="Arial"/>
                <w:sz w:val="14"/>
                <w:szCs w:val="14"/>
              </w:rPr>
              <w:t xml:space="preserve">The </w:t>
            </w:r>
            <w:r w:rsidR="004A617E" w:rsidRPr="006A5DF2">
              <w:rPr>
                <w:rFonts w:ascii="Arial" w:hAnsi="Arial" w:cs="Arial"/>
                <w:sz w:val="14"/>
                <w:szCs w:val="14"/>
              </w:rPr>
              <w:t xml:space="preserve">Cisco eDelivery application is a process to download software and software license entitlement documentation. The purpose of this reference card is to </w:t>
            </w:r>
            <w:r w:rsidRPr="006A5DF2">
              <w:rPr>
                <w:rFonts w:ascii="Arial" w:hAnsi="Arial" w:cs="Arial"/>
                <w:sz w:val="14"/>
                <w:szCs w:val="14"/>
              </w:rPr>
              <w:t xml:space="preserve">help </w:t>
            </w:r>
            <w:r w:rsidR="004A617E" w:rsidRPr="006A5DF2">
              <w:rPr>
                <w:rFonts w:ascii="Arial" w:hAnsi="Arial" w:cs="Arial"/>
                <w:sz w:val="14"/>
                <w:szCs w:val="14"/>
              </w:rPr>
              <w:t xml:space="preserve">Cisco </w:t>
            </w:r>
            <w:r w:rsidRPr="006A5DF2">
              <w:rPr>
                <w:rFonts w:ascii="Arial" w:hAnsi="Arial" w:cs="Arial"/>
                <w:sz w:val="14"/>
                <w:szCs w:val="14"/>
              </w:rPr>
              <w:t>p</w:t>
            </w:r>
            <w:r w:rsidR="004A617E" w:rsidRPr="006A5DF2">
              <w:rPr>
                <w:rFonts w:ascii="Arial" w:hAnsi="Arial" w:cs="Arial"/>
                <w:sz w:val="14"/>
                <w:szCs w:val="14"/>
              </w:rPr>
              <w:t xml:space="preserve">artners and </w:t>
            </w:r>
            <w:r w:rsidRPr="006A5DF2">
              <w:rPr>
                <w:rFonts w:ascii="Arial" w:hAnsi="Arial" w:cs="Arial"/>
                <w:sz w:val="14"/>
                <w:szCs w:val="14"/>
              </w:rPr>
              <w:t>d</w:t>
            </w:r>
            <w:r w:rsidR="004A617E" w:rsidRPr="006A5DF2">
              <w:rPr>
                <w:rFonts w:ascii="Arial" w:hAnsi="Arial" w:cs="Arial"/>
                <w:sz w:val="14"/>
                <w:szCs w:val="14"/>
              </w:rPr>
              <w:t>istributors becom</w:t>
            </w:r>
            <w:r w:rsidRPr="006A5DF2">
              <w:rPr>
                <w:rFonts w:ascii="Arial" w:hAnsi="Arial" w:cs="Arial"/>
                <w:sz w:val="14"/>
                <w:szCs w:val="14"/>
              </w:rPr>
              <w:t>e</w:t>
            </w:r>
            <w:r w:rsidR="004A617E" w:rsidRPr="006A5DF2">
              <w:rPr>
                <w:rFonts w:ascii="Arial" w:hAnsi="Arial" w:cs="Arial"/>
                <w:sz w:val="14"/>
                <w:szCs w:val="14"/>
              </w:rPr>
              <w:t xml:space="preserve"> familiar with the </w:t>
            </w:r>
            <w:r w:rsidRPr="006A5DF2">
              <w:rPr>
                <w:rFonts w:ascii="Arial" w:hAnsi="Arial" w:cs="Arial"/>
                <w:sz w:val="14"/>
                <w:szCs w:val="14"/>
              </w:rPr>
              <w:t xml:space="preserve">capabilities </w:t>
            </w:r>
            <w:r w:rsidR="004A617E" w:rsidRPr="006A5DF2">
              <w:rPr>
                <w:rFonts w:ascii="Arial" w:hAnsi="Arial" w:cs="Arial"/>
                <w:sz w:val="14"/>
                <w:szCs w:val="14"/>
              </w:rPr>
              <w:t xml:space="preserve">of eDelivery.   </w:t>
            </w:r>
          </w:p>
          <w:p w:rsidR="004A617E" w:rsidRPr="006A5DF2" w:rsidRDefault="004A617E" w:rsidP="004A617E">
            <w:pPr>
              <w:rPr>
                <w:rFonts w:ascii="Arial" w:hAnsi="Arial" w:cs="Arial"/>
                <w:sz w:val="14"/>
                <w:szCs w:val="14"/>
              </w:rPr>
            </w:pPr>
          </w:p>
          <w:p w:rsidR="004A617E" w:rsidRPr="006A5DF2" w:rsidRDefault="004A617E" w:rsidP="004A617E">
            <w:pPr>
              <w:contextualSpacing/>
              <w:rPr>
                <w:rFonts w:ascii="Arial" w:hAnsi="Arial" w:cs="Arial"/>
                <w:sz w:val="14"/>
                <w:szCs w:val="14"/>
              </w:rPr>
            </w:pPr>
            <w:r w:rsidRPr="006A5DF2">
              <w:rPr>
                <w:rFonts w:ascii="Arial" w:hAnsi="Arial" w:cs="Arial"/>
                <w:b/>
                <w:sz w:val="14"/>
                <w:szCs w:val="14"/>
              </w:rPr>
              <w:t>Order-Based Access</w:t>
            </w:r>
            <w:r w:rsidR="006219A1" w:rsidRPr="006A5DF2">
              <w:rPr>
                <w:rFonts w:ascii="Arial" w:hAnsi="Arial" w:cs="Arial"/>
                <w:sz w:val="14"/>
                <w:szCs w:val="14"/>
              </w:rPr>
              <w:t>:</w:t>
            </w:r>
            <w:r w:rsidRPr="006A5DF2">
              <w:rPr>
                <w:rFonts w:ascii="Arial" w:hAnsi="Arial" w:cs="Arial"/>
                <w:sz w:val="14"/>
                <w:szCs w:val="14"/>
              </w:rPr>
              <w:t xml:space="preserve"> Access is granted to a product </w:t>
            </w:r>
            <w:r w:rsidR="006219A1" w:rsidRPr="006A5DF2">
              <w:rPr>
                <w:rFonts w:ascii="Arial" w:hAnsi="Arial" w:cs="Arial"/>
                <w:sz w:val="14"/>
                <w:szCs w:val="14"/>
              </w:rPr>
              <w:t xml:space="preserve">or </w:t>
            </w:r>
            <w:r w:rsidRPr="006A5DF2">
              <w:rPr>
                <w:rFonts w:ascii="Arial" w:hAnsi="Arial" w:cs="Arial"/>
                <w:sz w:val="14"/>
                <w:szCs w:val="14"/>
              </w:rPr>
              <w:t xml:space="preserve">order by one or more email addresses provided with the order. When the order is ready, emails are sent to the specified users.   The notification contains a link to the product </w:t>
            </w:r>
            <w:r w:rsidR="006219A1" w:rsidRPr="006A5DF2">
              <w:rPr>
                <w:rFonts w:ascii="Arial" w:hAnsi="Arial" w:cs="Arial"/>
                <w:sz w:val="14"/>
                <w:szCs w:val="14"/>
              </w:rPr>
              <w:t xml:space="preserve">or </w:t>
            </w:r>
            <w:r w:rsidRPr="006A5DF2">
              <w:rPr>
                <w:rFonts w:ascii="Arial" w:hAnsi="Arial" w:cs="Arial"/>
                <w:sz w:val="14"/>
                <w:szCs w:val="14"/>
              </w:rPr>
              <w:t>order within eDelivery. The user clicks on the link and logs in using his</w:t>
            </w:r>
            <w:r w:rsidR="006219A1" w:rsidRPr="006A5DF2">
              <w:rPr>
                <w:rFonts w:ascii="Arial" w:hAnsi="Arial" w:cs="Arial"/>
                <w:sz w:val="14"/>
                <w:szCs w:val="14"/>
              </w:rPr>
              <w:t xml:space="preserve"> or </w:t>
            </w:r>
            <w:r w:rsidRPr="006A5DF2">
              <w:rPr>
                <w:rFonts w:ascii="Arial" w:hAnsi="Arial" w:cs="Arial"/>
                <w:sz w:val="14"/>
                <w:szCs w:val="14"/>
              </w:rPr>
              <w:t xml:space="preserve">her </w:t>
            </w:r>
            <w:r w:rsidR="006219A1" w:rsidRPr="006A5DF2">
              <w:rPr>
                <w:rFonts w:ascii="Arial" w:hAnsi="Arial" w:cs="Arial"/>
                <w:sz w:val="14"/>
                <w:szCs w:val="14"/>
              </w:rPr>
              <w:t xml:space="preserve">Cisco.com </w:t>
            </w:r>
            <w:r w:rsidRPr="006A5DF2">
              <w:rPr>
                <w:rFonts w:ascii="Arial" w:hAnsi="Arial" w:cs="Arial"/>
                <w:sz w:val="14"/>
                <w:szCs w:val="14"/>
              </w:rPr>
              <w:t xml:space="preserve">profile. </w:t>
            </w:r>
          </w:p>
          <w:p w:rsidR="004A617E" w:rsidRPr="006A5DF2" w:rsidRDefault="004A617E" w:rsidP="004A617E">
            <w:pPr>
              <w:contextualSpacing/>
              <w:rPr>
                <w:rFonts w:ascii="Arial" w:hAnsi="Arial" w:cs="Arial"/>
                <w:sz w:val="14"/>
                <w:szCs w:val="14"/>
              </w:rPr>
            </w:pPr>
          </w:p>
          <w:p w:rsidR="004A617E" w:rsidRPr="006A5DF2" w:rsidRDefault="004A617E" w:rsidP="004A617E">
            <w:pPr>
              <w:rPr>
                <w:rStyle w:val="Hyperlink"/>
                <w:rFonts w:ascii="Arial" w:hAnsi="Arial" w:cs="Arial"/>
                <w:i/>
                <w:sz w:val="14"/>
                <w:szCs w:val="14"/>
              </w:rPr>
            </w:pPr>
            <w:r w:rsidRPr="006A5DF2">
              <w:rPr>
                <w:rFonts w:ascii="Arial" w:hAnsi="Arial" w:cs="Arial"/>
                <w:i/>
                <w:sz w:val="14"/>
                <w:szCs w:val="14"/>
              </w:rPr>
              <w:t xml:space="preserve">Note:  The recipient of the email is required to have a valid </w:t>
            </w:r>
            <w:r w:rsidR="006219A1" w:rsidRPr="006A5DF2">
              <w:rPr>
                <w:rFonts w:ascii="Arial" w:hAnsi="Arial" w:cs="Arial"/>
                <w:i/>
                <w:sz w:val="14"/>
                <w:szCs w:val="14"/>
              </w:rPr>
              <w:t>C</w:t>
            </w:r>
            <w:r w:rsidR="00593680" w:rsidRPr="006A5DF2">
              <w:rPr>
                <w:rFonts w:ascii="Arial" w:hAnsi="Arial" w:cs="Arial"/>
                <w:i/>
                <w:sz w:val="14"/>
                <w:szCs w:val="14"/>
              </w:rPr>
              <w:t xml:space="preserve">isco.com </w:t>
            </w:r>
            <w:r w:rsidRPr="006A5DF2">
              <w:rPr>
                <w:rFonts w:ascii="Arial" w:hAnsi="Arial" w:cs="Arial"/>
                <w:i/>
                <w:sz w:val="14"/>
                <w:szCs w:val="14"/>
              </w:rPr>
              <w:t xml:space="preserve">profile to log in and </w:t>
            </w:r>
            <w:r w:rsidR="00593680" w:rsidRPr="006A5DF2">
              <w:rPr>
                <w:rFonts w:ascii="Arial" w:hAnsi="Arial" w:cs="Arial"/>
                <w:i/>
                <w:sz w:val="14"/>
                <w:szCs w:val="14"/>
              </w:rPr>
              <w:t>download</w:t>
            </w:r>
            <w:r w:rsidRPr="006A5DF2">
              <w:rPr>
                <w:rFonts w:ascii="Arial" w:hAnsi="Arial" w:cs="Arial"/>
                <w:i/>
                <w:sz w:val="14"/>
                <w:szCs w:val="14"/>
              </w:rPr>
              <w:t xml:space="preserve"> the order. If a new profile needs to be created, click </w:t>
            </w:r>
            <w:hyperlink r:id="rId40" w:history="1">
              <w:r w:rsidRPr="006A5DF2">
                <w:rPr>
                  <w:rStyle w:val="Hyperlink"/>
                  <w:rFonts w:ascii="Arial" w:hAnsi="Arial" w:cs="Arial"/>
                  <w:i/>
                  <w:sz w:val="14"/>
                  <w:szCs w:val="14"/>
                </w:rPr>
                <w:t>Create a New Account and Register.</w:t>
              </w:r>
            </w:hyperlink>
          </w:p>
          <w:p w:rsidR="00472902" w:rsidRPr="006A5DF2" w:rsidRDefault="00472902" w:rsidP="004A617E">
            <w:pPr>
              <w:rPr>
                <w:rFonts w:ascii="Arial" w:hAnsi="Arial" w:cs="Arial"/>
                <w:sz w:val="14"/>
                <w:szCs w:val="14"/>
              </w:rPr>
            </w:pPr>
          </w:p>
          <w:p w:rsidR="004A617E" w:rsidRPr="006A5DF2" w:rsidRDefault="00472902" w:rsidP="00472902">
            <w:pPr>
              <w:contextualSpacing/>
              <w:jc w:val="center"/>
              <w:rPr>
                <w:rFonts w:ascii="Arial" w:hAnsi="Arial" w:cs="Arial"/>
                <w:b/>
                <w:sz w:val="14"/>
                <w:szCs w:val="14"/>
              </w:rPr>
            </w:pPr>
            <w:r w:rsidRPr="006A5DF2">
              <w:rPr>
                <w:rFonts w:ascii="Arial" w:hAnsi="Arial" w:cs="Arial"/>
                <w:b/>
                <w:sz w:val="14"/>
                <w:szCs w:val="14"/>
              </w:rPr>
              <w:t>Software Download Policy</w:t>
            </w:r>
          </w:p>
          <w:p w:rsidR="00472902" w:rsidRPr="006A5DF2" w:rsidRDefault="00472902" w:rsidP="00472902">
            <w:pPr>
              <w:contextualSpacing/>
              <w:jc w:val="center"/>
              <w:rPr>
                <w:rFonts w:ascii="Arial" w:hAnsi="Arial" w:cs="Arial"/>
                <w:b/>
                <w:sz w:val="14"/>
                <w:szCs w:val="14"/>
              </w:rPr>
            </w:pPr>
          </w:p>
          <w:p w:rsidR="00CE505B" w:rsidRPr="006A5DF2" w:rsidRDefault="00472902" w:rsidP="004A617E">
            <w:pPr>
              <w:contextualSpacing/>
              <w:rPr>
                <w:rFonts w:ascii="Arial" w:hAnsi="Arial" w:cs="Arial"/>
                <w:sz w:val="14"/>
                <w:szCs w:val="14"/>
              </w:rPr>
            </w:pPr>
            <w:r w:rsidRPr="006A5DF2">
              <w:rPr>
                <w:rFonts w:ascii="Arial" w:hAnsi="Arial" w:cs="Arial"/>
                <w:sz w:val="14"/>
                <w:szCs w:val="14"/>
              </w:rPr>
              <w:t xml:space="preserve">If the order contains software products, the user has ninety (90) days from the date of the OBA email to download the software, after which access to the software will be restricted.  </w:t>
            </w:r>
          </w:p>
          <w:p w:rsidR="00CE505B" w:rsidRPr="006A5DF2" w:rsidRDefault="00CE505B" w:rsidP="004A617E">
            <w:pPr>
              <w:contextualSpacing/>
              <w:rPr>
                <w:rFonts w:ascii="Arial" w:hAnsi="Arial" w:cs="Arial"/>
                <w:sz w:val="14"/>
                <w:szCs w:val="14"/>
              </w:rPr>
            </w:pPr>
          </w:p>
          <w:p w:rsidR="00472902" w:rsidRPr="006A5DF2" w:rsidRDefault="00472902" w:rsidP="004A617E">
            <w:pPr>
              <w:contextualSpacing/>
              <w:rPr>
                <w:rFonts w:ascii="Arial" w:hAnsi="Arial" w:cs="Arial"/>
                <w:sz w:val="14"/>
                <w:szCs w:val="14"/>
              </w:rPr>
            </w:pPr>
            <w:r w:rsidRPr="006A5DF2">
              <w:rPr>
                <w:rFonts w:ascii="Arial" w:hAnsi="Arial" w:cs="Arial"/>
                <w:sz w:val="14"/>
                <w:szCs w:val="14"/>
              </w:rPr>
              <w:t xml:space="preserve">Only one software download is allowed </w:t>
            </w:r>
            <w:r w:rsidR="006219A1" w:rsidRPr="006A5DF2">
              <w:rPr>
                <w:rFonts w:ascii="Arial" w:hAnsi="Arial" w:cs="Arial"/>
                <w:sz w:val="14"/>
                <w:szCs w:val="14"/>
              </w:rPr>
              <w:t xml:space="preserve">during </w:t>
            </w:r>
            <w:r w:rsidRPr="006A5DF2">
              <w:rPr>
                <w:rFonts w:ascii="Arial" w:hAnsi="Arial" w:cs="Arial"/>
                <w:sz w:val="14"/>
                <w:szCs w:val="14"/>
              </w:rPr>
              <w:t>this period</w:t>
            </w:r>
            <w:r w:rsidR="006219A1" w:rsidRPr="006A5DF2">
              <w:rPr>
                <w:rFonts w:ascii="Arial" w:hAnsi="Arial" w:cs="Arial"/>
                <w:sz w:val="14"/>
                <w:szCs w:val="14"/>
              </w:rPr>
              <w:t>.</w:t>
            </w:r>
            <w:r w:rsidRPr="006A5DF2">
              <w:rPr>
                <w:rFonts w:ascii="Arial" w:hAnsi="Arial" w:cs="Arial"/>
                <w:sz w:val="14"/>
                <w:szCs w:val="14"/>
              </w:rPr>
              <w:t xml:space="preserve"> </w:t>
            </w:r>
            <w:r w:rsidR="006219A1" w:rsidRPr="006A5DF2">
              <w:rPr>
                <w:rFonts w:ascii="Arial" w:hAnsi="Arial" w:cs="Arial"/>
                <w:sz w:val="14"/>
                <w:szCs w:val="14"/>
              </w:rPr>
              <w:t>I</w:t>
            </w:r>
            <w:r w:rsidRPr="006A5DF2">
              <w:rPr>
                <w:rFonts w:ascii="Arial" w:hAnsi="Arial" w:cs="Arial"/>
                <w:sz w:val="14"/>
                <w:szCs w:val="14"/>
              </w:rPr>
              <w:t>f you require additional downloads</w:t>
            </w:r>
            <w:r w:rsidR="006219A1" w:rsidRPr="006A5DF2">
              <w:rPr>
                <w:rFonts w:ascii="Arial" w:hAnsi="Arial" w:cs="Arial"/>
                <w:sz w:val="14"/>
                <w:szCs w:val="14"/>
              </w:rPr>
              <w:t>,</w:t>
            </w:r>
            <w:r w:rsidRPr="006A5DF2">
              <w:rPr>
                <w:rFonts w:ascii="Arial" w:hAnsi="Arial" w:cs="Arial"/>
                <w:sz w:val="14"/>
                <w:szCs w:val="14"/>
              </w:rPr>
              <w:t xml:space="preserve"> or if you have passed the 90-day period, request access through the eDelivery portal.  Cisco software may be used </w:t>
            </w:r>
            <w:r w:rsidR="006219A1" w:rsidRPr="006A5DF2">
              <w:rPr>
                <w:rFonts w:ascii="Arial" w:hAnsi="Arial" w:cs="Arial"/>
                <w:sz w:val="14"/>
                <w:szCs w:val="14"/>
              </w:rPr>
              <w:t xml:space="preserve">only </w:t>
            </w:r>
            <w:r w:rsidRPr="006A5DF2">
              <w:rPr>
                <w:rFonts w:ascii="Arial" w:hAnsi="Arial" w:cs="Arial"/>
                <w:sz w:val="14"/>
                <w:szCs w:val="14"/>
              </w:rPr>
              <w:t>pursuant to our End User License Agreement (EULA), which you agree to accept prior to downloading the software.</w:t>
            </w:r>
          </w:p>
          <w:p w:rsidR="00472902" w:rsidRPr="006A5DF2" w:rsidRDefault="00472902" w:rsidP="004A617E">
            <w:pPr>
              <w:contextualSpacing/>
              <w:rPr>
                <w:rFonts w:ascii="Arial" w:hAnsi="Arial" w:cs="Arial"/>
                <w:sz w:val="14"/>
                <w:szCs w:val="14"/>
              </w:rPr>
            </w:pPr>
          </w:p>
          <w:p w:rsidR="004A617E" w:rsidRPr="006A5DF2" w:rsidRDefault="004A617E" w:rsidP="004A617E">
            <w:pPr>
              <w:contextualSpacing/>
              <w:rPr>
                <w:rFonts w:ascii="Arial" w:hAnsi="Arial" w:cs="Arial"/>
                <w:sz w:val="14"/>
                <w:szCs w:val="14"/>
              </w:rPr>
            </w:pPr>
            <w:r w:rsidRPr="006A5DF2">
              <w:rPr>
                <w:rFonts w:ascii="Arial" w:hAnsi="Arial" w:cs="Arial"/>
                <w:sz w:val="14"/>
                <w:szCs w:val="14"/>
              </w:rPr>
              <w:t xml:space="preserve">The user can email Order-Based Access (OBA) notifications to clients and colleagues </w:t>
            </w:r>
            <w:r w:rsidR="006219A1" w:rsidRPr="006A5DF2">
              <w:rPr>
                <w:rFonts w:ascii="Arial" w:hAnsi="Arial" w:cs="Arial"/>
                <w:sz w:val="14"/>
                <w:szCs w:val="14"/>
              </w:rPr>
              <w:t xml:space="preserve">in </w:t>
            </w:r>
            <w:r w:rsidRPr="006A5DF2">
              <w:rPr>
                <w:rFonts w:ascii="Arial" w:hAnsi="Arial" w:cs="Arial"/>
                <w:sz w:val="14"/>
                <w:szCs w:val="14"/>
              </w:rPr>
              <w:t>three different ways:</w:t>
            </w:r>
          </w:p>
          <w:p w:rsidR="004A617E" w:rsidRPr="006A5DF2" w:rsidRDefault="004A617E" w:rsidP="004A617E">
            <w:pPr>
              <w:contextualSpacing/>
              <w:rPr>
                <w:rFonts w:ascii="Arial" w:hAnsi="Arial" w:cs="Arial"/>
                <w:sz w:val="14"/>
                <w:szCs w:val="14"/>
              </w:rPr>
            </w:pPr>
          </w:p>
          <w:p w:rsidR="004A617E" w:rsidRPr="006A5DF2" w:rsidRDefault="004A617E" w:rsidP="004A617E">
            <w:pPr>
              <w:pStyle w:val="ListParagraph"/>
              <w:numPr>
                <w:ilvl w:val="0"/>
                <w:numId w:val="6"/>
              </w:numPr>
              <w:spacing w:after="200"/>
              <w:rPr>
                <w:rFonts w:ascii="Arial" w:hAnsi="Arial" w:cs="Arial"/>
                <w:b/>
                <w:sz w:val="14"/>
                <w:szCs w:val="14"/>
              </w:rPr>
            </w:pPr>
            <w:r w:rsidRPr="006A5DF2">
              <w:rPr>
                <w:rFonts w:ascii="Arial" w:hAnsi="Arial" w:cs="Arial"/>
                <w:b/>
                <w:sz w:val="14"/>
                <w:szCs w:val="14"/>
              </w:rPr>
              <w:t xml:space="preserve">When placing an order from </w:t>
            </w:r>
            <w:r w:rsidR="006219A1" w:rsidRPr="00272BFA">
              <w:rPr>
                <w:rFonts w:ascii="Arial" w:hAnsi="Arial" w:cs="Arial"/>
                <w:b/>
                <w:sz w:val="14"/>
                <w:szCs w:val="14"/>
              </w:rPr>
              <w:t>Cisco Commerce Workspace</w:t>
            </w:r>
            <w:r w:rsidR="00363C2B" w:rsidRPr="00272BFA">
              <w:rPr>
                <w:rFonts w:ascii="Arial" w:hAnsi="Arial" w:cs="Arial"/>
                <w:b/>
                <w:sz w:val="14"/>
                <w:szCs w:val="14"/>
              </w:rPr>
              <w:t xml:space="preserve"> </w:t>
            </w:r>
            <w:r w:rsidR="008304A8" w:rsidRPr="006A5DF2">
              <w:rPr>
                <w:rFonts w:ascii="Arial" w:hAnsi="Arial" w:cs="Arial"/>
                <w:b/>
                <w:sz w:val="14"/>
                <w:szCs w:val="14"/>
              </w:rPr>
              <w:t xml:space="preserve">or </w:t>
            </w:r>
            <w:r w:rsidRPr="00272BFA">
              <w:rPr>
                <w:rFonts w:ascii="Arial" w:hAnsi="Arial" w:cs="Arial"/>
                <w:b/>
                <w:sz w:val="14"/>
                <w:szCs w:val="14"/>
              </w:rPr>
              <w:t>B2B</w:t>
            </w:r>
          </w:p>
          <w:p w:rsidR="00D73528" w:rsidRPr="006A5DF2" w:rsidRDefault="00D73528" w:rsidP="00D73528">
            <w:pPr>
              <w:pStyle w:val="ListParagraph"/>
              <w:spacing w:after="200"/>
              <w:ind w:left="360"/>
              <w:rPr>
                <w:rFonts w:ascii="Arial" w:hAnsi="Arial" w:cs="Arial"/>
                <w:b/>
                <w:sz w:val="14"/>
                <w:szCs w:val="14"/>
              </w:rPr>
            </w:pPr>
          </w:p>
          <w:p w:rsidR="004A617E" w:rsidRPr="006A5DF2" w:rsidRDefault="004A617E" w:rsidP="004A617E">
            <w:pPr>
              <w:pStyle w:val="ListParagraph"/>
              <w:numPr>
                <w:ilvl w:val="0"/>
                <w:numId w:val="6"/>
              </w:numPr>
              <w:spacing w:after="200"/>
              <w:rPr>
                <w:rFonts w:ascii="Arial" w:hAnsi="Arial" w:cs="Arial"/>
                <w:b/>
                <w:sz w:val="14"/>
                <w:szCs w:val="14"/>
              </w:rPr>
            </w:pPr>
            <w:r w:rsidRPr="006A5DF2">
              <w:rPr>
                <w:rFonts w:ascii="Arial" w:hAnsi="Arial" w:cs="Arial"/>
                <w:b/>
                <w:sz w:val="14"/>
                <w:szCs w:val="14"/>
              </w:rPr>
              <w:t xml:space="preserve">From within the eDelivery application </w:t>
            </w:r>
          </w:p>
          <w:p w:rsidR="00D73528" w:rsidRPr="006A5DF2" w:rsidRDefault="00D73528" w:rsidP="00D73528">
            <w:pPr>
              <w:pStyle w:val="ListParagraph"/>
              <w:rPr>
                <w:rFonts w:ascii="Arial" w:hAnsi="Arial" w:cs="Arial"/>
                <w:b/>
                <w:sz w:val="14"/>
                <w:szCs w:val="14"/>
              </w:rPr>
            </w:pPr>
          </w:p>
          <w:p w:rsidR="00D73528" w:rsidRPr="006A5DF2" w:rsidRDefault="00D73528" w:rsidP="00D73528">
            <w:pPr>
              <w:pStyle w:val="ListParagraph"/>
              <w:spacing w:after="200"/>
              <w:ind w:left="360"/>
              <w:rPr>
                <w:rFonts w:ascii="Arial" w:hAnsi="Arial" w:cs="Arial"/>
                <w:b/>
                <w:sz w:val="14"/>
                <w:szCs w:val="14"/>
              </w:rPr>
            </w:pPr>
          </w:p>
          <w:p w:rsidR="004A617E" w:rsidRPr="006A5DF2" w:rsidRDefault="00850DD2" w:rsidP="004A617E">
            <w:pPr>
              <w:pStyle w:val="ListParagraph"/>
              <w:numPr>
                <w:ilvl w:val="0"/>
                <w:numId w:val="6"/>
              </w:numPr>
              <w:spacing w:after="200"/>
              <w:rPr>
                <w:rFonts w:ascii="Arial" w:hAnsi="Arial" w:cs="Arial"/>
                <w:b/>
                <w:sz w:val="14"/>
                <w:szCs w:val="14"/>
              </w:rPr>
            </w:pPr>
            <w:r w:rsidRPr="006A5DF2">
              <w:rPr>
                <w:rFonts w:ascii="Arial" w:hAnsi="Arial" w:cs="Arial"/>
                <w:noProof/>
              </w:rPr>
              <mc:AlternateContent>
                <mc:Choice Requires="wps">
                  <w:drawing>
                    <wp:anchor distT="4294967295" distB="4294967295" distL="114300" distR="114300" simplePos="0" relativeHeight="251826176" behindDoc="0" locked="0" layoutInCell="1" allowOverlap="1" wp14:anchorId="4C31BA80" wp14:editId="2ACC9D30">
                      <wp:simplePos x="0" y="0"/>
                      <wp:positionH relativeFrom="column">
                        <wp:posOffset>-60960</wp:posOffset>
                      </wp:positionH>
                      <wp:positionV relativeFrom="paragraph">
                        <wp:posOffset>309245</wp:posOffset>
                      </wp:positionV>
                      <wp:extent cx="1859280" cy="0"/>
                      <wp:effectExtent l="0" t="0" r="26670"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8pt;margin-top:24.35pt;width:146.4pt;height:0;z-index:251826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BSHwIAADwEAAAOAAAAZHJzL2Uyb0RvYy54bWysU9uO0zAQfUfiHyy/t0lKu7RR09UqaXlZ&#10;oNIuH+DaTmKReCzbbVoh/p2xe4HCC0LkwfFl5szlnFk+HvuOHKR1CnRBs3FKidQchNJNQb+8bkZz&#10;SpxnWrAOtCzoSTr6uHr7ZjmYXE6ghU5ISxBEu3wwBW29N3mSON7KnrkxGKnxsQbbM49H2yTCsgHR&#10;+y6ZpOlDMoAVxgKXzuFtdX6kq4hf15L7z3XtpCddQTE3H1cb111Yk9WS5Y1lplX8kgb7hyx6pjQG&#10;vUFVzDOyt+oPqF5xCw5qP+bQJ1DXistYA1aTpb9V89IyI2Mt2Bxnbm1y/w+WfzpsLVECuaNEsx4p&#10;etp7iJFJloX+DMblaFbqrQ0V8qN+Mc/AvzqioWyZbmS0fj0ZdI4eyZ1LODiDUXbDRxBowzBAbNax&#10;tn2AxDaQY+TkdONEHj3heJnNZ4vJHKnj17eE5VdHY53/IKEnYVNQ5y1TTetL0BqZB5vFMOzw7DwW&#10;go5XhxBVw0Z1XRRAp8lQ0MVsMosODjolwmMwc7bZlZ0lBxYkFL/QFQS7M7Ow1yKCtZKJ9WXvmerO&#10;e7TvdMDDwjCdy+6skW+LdLGer+fT0XTysB5N06oaPW3K6ehhk72fVe+qsqyy7yG1bJq3SgipQ3ZX&#10;vWbTv9PDZXLOSrsp9taG5B49lojJXv8x6chsIPMsix2I09aGbgSSUaLR+DJOYQZ+PUern0O/+gEA&#10;AP//AwBQSwMEFAAGAAgAAAAhAEAoxGPeAAAACAEAAA8AAABkcnMvZG93bnJldi54bWxMj0FPwkAQ&#10;he8k/IfNmHAhsKUqltItISYePAokXofu2Ba7s013Syu/3jUe9Pjmvbz3TbYbTSOu1LnasoLVMgJB&#10;XFhdc6ngdHxZJCCcR9bYWCYFX+Rgl08nGabaDvxG14MvRShhl6KCyvs2ldIVFRl0S9sSB+/DdgZ9&#10;kF0pdYdDKDeNjKNoLQ3WHBYqbOm5ouLz0BsF5PrHVbTfmPL0ehvm7/HtMrRHpWZ3434LwtPo/8Lw&#10;gx/QIQ9MZ9uzdqJRsNisQ1LBQ/IEIvhxch+DOP8eZJ7J/w/k3wAAAP//AwBQSwECLQAUAAYACAAA&#10;ACEAtoM4kv4AAADhAQAAEwAAAAAAAAAAAAAAAAAAAAAAW0NvbnRlbnRfVHlwZXNdLnhtbFBLAQIt&#10;ABQABgAIAAAAIQA4/SH/1gAAAJQBAAALAAAAAAAAAAAAAAAAAC8BAABfcmVscy8ucmVsc1BLAQIt&#10;ABQABgAIAAAAIQDSbsBSHwIAADwEAAAOAAAAAAAAAAAAAAAAAC4CAABkcnMvZTJvRG9jLnhtbFBL&#10;AQItABQABgAIAAAAIQBAKMRj3gAAAAgBAAAPAAAAAAAAAAAAAAAAAHkEAABkcnMvZG93bnJldi54&#10;bWxQSwUGAAAAAAQABADzAAAAhAUAAAAA&#10;"/>
                  </w:pict>
                </mc:Fallback>
              </mc:AlternateContent>
            </w:r>
            <w:r w:rsidR="00FC71DC" w:rsidRPr="006A5DF2">
              <w:rPr>
                <w:rFonts w:ascii="Arial" w:hAnsi="Arial" w:cs="Arial"/>
                <w:b/>
                <w:sz w:val="14"/>
                <w:szCs w:val="14"/>
              </w:rPr>
              <w:t>By forwarding</w:t>
            </w:r>
            <w:r w:rsidR="004A617E" w:rsidRPr="006A5DF2">
              <w:rPr>
                <w:rFonts w:ascii="Arial" w:hAnsi="Arial" w:cs="Arial"/>
                <w:b/>
                <w:sz w:val="14"/>
                <w:szCs w:val="14"/>
              </w:rPr>
              <w:t xml:space="preserve"> an existing </w:t>
            </w:r>
            <w:r w:rsidR="005E6DAA" w:rsidRPr="006A5DF2">
              <w:rPr>
                <w:rFonts w:ascii="Arial" w:hAnsi="Arial" w:cs="Arial"/>
                <w:b/>
                <w:sz w:val="14"/>
                <w:szCs w:val="14"/>
              </w:rPr>
              <w:t>order</w:t>
            </w:r>
            <w:r w:rsidR="004A617E" w:rsidRPr="006A5DF2">
              <w:rPr>
                <w:rFonts w:ascii="Arial" w:hAnsi="Arial" w:cs="Arial"/>
                <w:b/>
                <w:sz w:val="14"/>
                <w:szCs w:val="14"/>
              </w:rPr>
              <w:t xml:space="preserve"> notification</w:t>
            </w:r>
          </w:p>
          <w:p w:rsidR="004A617E" w:rsidRPr="006A5DF2" w:rsidRDefault="004A617E" w:rsidP="00E510F5">
            <w:pPr>
              <w:jc w:val="center"/>
              <w:rPr>
                <w:rFonts w:ascii="Arial" w:hAnsi="Arial" w:cs="Arial"/>
                <w:b/>
              </w:rPr>
            </w:pPr>
          </w:p>
        </w:tc>
        <w:tc>
          <w:tcPr>
            <w:tcW w:w="7020" w:type="dxa"/>
            <w:gridSpan w:val="5"/>
            <w:shd w:val="clear" w:color="auto" w:fill="FFFFFF" w:themeFill="background1"/>
          </w:tcPr>
          <w:p w:rsidR="008304A8" w:rsidRPr="006A5DF2" w:rsidRDefault="008304A8" w:rsidP="008304A8">
            <w:pPr>
              <w:pStyle w:val="Heading3"/>
              <w:contextualSpacing/>
              <w:jc w:val="left"/>
              <w:rPr>
                <w:rFonts w:ascii="Arial" w:hAnsi="Arial" w:cs="Arial"/>
                <w:b/>
                <w:sz w:val="14"/>
                <w:szCs w:val="14"/>
              </w:rPr>
            </w:pPr>
            <w:r w:rsidRPr="006A5DF2">
              <w:rPr>
                <w:rFonts w:ascii="Arial" w:hAnsi="Arial" w:cs="Arial"/>
                <w:b/>
                <w:sz w:val="14"/>
                <w:szCs w:val="14"/>
              </w:rPr>
              <w:t xml:space="preserve">Sending OBA </w:t>
            </w:r>
            <w:r w:rsidR="00B750CE" w:rsidRPr="006A5DF2">
              <w:rPr>
                <w:rFonts w:ascii="Arial" w:hAnsi="Arial" w:cs="Arial"/>
                <w:b/>
                <w:sz w:val="14"/>
                <w:szCs w:val="14"/>
              </w:rPr>
              <w:t>E</w:t>
            </w:r>
            <w:r w:rsidRPr="006A5DF2">
              <w:rPr>
                <w:rFonts w:ascii="Arial" w:hAnsi="Arial" w:cs="Arial"/>
                <w:b/>
                <w:sz w:val="14"/>
                <w:szCs w:val="14"/>
              </w:rPr>
              <w:t xml:space="preserve">mail from </w:t>
            </w:r>
            <w:r w:rsidR="006219A1" w:rsidRPr="006A5DF2">
              <w:rPr>
                <w:rFonts w:ascii="Arial" w:hAnsi="Arial" w:cs="Arial"/>
                <w:b/>
                <w:sz w:val="14"/>
                <w:szCs w:val="14"/>
              </w:rPr>
              <w:t>Cisco Commerce Workspace</w:t>
            </w:r>
            <w:r w:rsidRPr="006A5DF2">
              <w:rPr>
                <w:rFonts w:ascii="Arial" w:hAnsi="Arial" w:cs="Arial"/>
                <w:b/>
                <w:sz w:val="14"/>
                <w:szCs w:val="14"/>
              </w:rPr>
              <w:t>:</w:t>
            </w:r>
          </w:p>
          <w:p w:rsidR="008304A8" w:rsidRPr="006A5DF2" w:rsidRDefault="008304A8" w:rsidP="008304A8">
            <w:pPr>
              <w:contextualSpacing/>
              <w:rPr>
                <w:rFonts w:ascii="Arial" w:hAnsi="Arial" w:cs="Arial"/>
                <w:sz w:val="14"/>
                <w:szCs w:val="14"/>
              </w:rPr>
            </w:pPr>
            <w:r w:rsidRPr="006A5DF2">
              <w:rPr>
                <w:rFonts w:ascii="Arial" w:hAnsi="Arial" w:cs="Arial"/>
                <w:b/>
                <w:sz w:val="14"/>
                <w:szCs w:val="14"/>
              </w:rPr>
              <w:t>1</w:t>
            </w:r>
            <w:r w:rsidRPr="006A5DF2">
              <w:rPr>
                <w:rFonts w:ascii="Arial" w:hAnsi="Arial" w:cs="Arial"/>
                <w:sz w:val="14"/>
                <w:szCs w:val="14"/>
              </w:rPr>
              <w:t xml:space="preserve"> Create the order as usual</w:t>
            </w:r>
            <w:r w:rsidR="006219A1" w:rsidRPr="006A5DF2">
              <w:rPr>
                <w:rFonts w:ascii="Arial" w:hAnsi="Arial" w:cs="Arial"/>
                <w:sz w:val="14"/>
                <w:szCs w:val="14"/>
              </w:rPr>
              <w:t>.</w:t>
            </w:r>
          </w:p>
          <w:p w:rsidR="008304A8" w:rsidRPr="006A5DF2" w:rsidRDefault="008304A8" w:rsidP="008304A8">
            <w:pPr>
              <w:contextualSpacing/>
              <w:rPr>
                <w:rFonts w:ascii="Arial" w:hAnsi="Arial" w:cs="Arial"/>
                <w:sz w:val="14"/>
                <w:szCs w:val="14"/>
              </w:rPr>
            </w:pPr>
            <w:r w:rsidRPr="006A5DF2">
              <w:rPr>
                <w:rFonts w:ascii="Arial" w:hAnsi="Arial" w:cs="Arial"/>
                <w:b/>
                <w:sz w:val="14"/>
                <w:szCs w:val="14"/>
              </w:rPr>
              <w:t>2</w:t>
            </w:r>
            <w:r w:rsidRPr="006A5DF2">
              <w:rPr>
                <w:rFonts w:ascii="Arial" w:hAnsi="Arial" w:cs="Arial"/>
                <w:sz w:val="14"/>
                <w:szCs w:val="14"/>
              </w:rPr>
              <w:t xml:space="preserve"> Enter </w:t>
            </w:r>
            <w:r w:rsidR="006219A1" w:rsidRPr="006A5DF2">
              <w:rPr>
                <w:rFonts w:ascii="Arial" w:hAnsi="Arial" w:cs="Arial"/>
                <w:sz w:val="14"/>
                <w:szCs w:val="14"/>
              </w:rPr>
              <w:t xml:space="preserve">the </w:t>
            </w:r>
            <w:r w:rsidRPr="006A5DF2">
              <w:rPr>
                <w:rFonts w:ascii="Arial" w:hAnsi="Arial" w:cs="Arial"/>
                <w:sz w:val="14"/>
                <w:szCs w:val="14"/>
              </w:rPr>
              <w:t>Bill</w:t>
            </w:r>
            <w:r w:rsidR="006219A1" w:rsidRPr="006A5DF2">
              <w:rPr>
                <w:rFonts w:ascii="Arial" w:hAnsi="Arial" w:cs="Arial"/>
                <w:sz w:val="14"/>
                <w:szCs w:val="14"/>
              </w:rPr>
              <w:t>-t</w:t>
            </w:r>
            <w:r w:rsidRPr="006A5DF2">
              <w:rPr>
                <w:rFonts w:ascii="Arial" w:hAnsi="Arial" w:cs="Arial"/>
                <w:sz w:val="14"/>
                <w:szCs w:val="14"/>
              </w:rPr>
              <w:t xml:space="preserve">o </w:t>
            </w:r>
            <w:r w:rsidR="006219A1" w:rsidRPr="006A5DF2">
              <w:rPr>
                <w:rFonts w:ascii="Arial" w:hAnsi="Arial" w:cs="Arial"/>
                <w:sz w:val="14"/>
                <w:szCs w:val="14"/>
              </w:rPr>
              <w:t>p</w:t>
            </w:r>
            <w:r w:rsidRPr="006A5DF2">
              <w:rPr>
                <w:rFonts w:ascii="Arial" w:hAnsi="Arial" w:cs="Arial"/>
                <w:sz w:val="14"/>
                <w:szCs w:val="14"/>
              </w:rPr>
              <w:t xml:space="preserve">urchase </w:t>
            </w:r>
            <w:r w:rsidR="006219A1" w:rsidRPr="006A5DF2">
              <w:rPr>
                <w:rFonts w:ascii="Arial" w:hAnsi="Arial" w:cs="Arial"/>
                <w:sz w:val="14"/>
                <w:szCs w:val="14"/>
              </w:rPr>
              <w:t>o</w:t>
            </w:r>
            <w:r w:rsidRPr="006A5DF2">
              <w:rPr>
                <w:rFonts w:ascii="Arial" w:hAnsi="Arial" w:cs="Arial"/>
                <w:sz w:val="14"/>
                <w:szCs w:val="14"/>
              </w:rPr>
              <w:t xml:space="preserve">rder </w:t>
            </w:r>
            <w:r w:rsidR="006219A1" w:rsidRPr="006A5DF2">
              <w:rPr>
                <w:rFonts w:ascii="Arial" w:hAnsi="Arial" w:cs="Arial"/>
                <w:sz w:val="14"/>
                <w:szCs w:val="14"/>
              </w:rPr>
              <w:t>number.</w:t>
            </w:r>
          </w:p>
          <w:p w:rsidR="008304A8" w:rsidRPr="006A5DF2" w:rsidRDefault="008304A8" w:rsidP="008304A8">
            <w:pPr>
              <w:contextualSpacing/>
              <w:rPr>
                <w:rFonts w:ascii="Arial" w:hAnsi="Arial" w:cs="Arial"/>
                <w:sz w:val="14"/>
                <w:szCs w:val="14"/>
              </w:rPr>
            </w:pPr>
            <w:r w:rsidRPr="006A5DF2">
              <w:rPr>
                <w:rFonts w:ascii="Arial" w:hAnsi="Arial" w:cs="Arial"/>
                <w:b/>
                <w:sz w:val="14"/>
                <w:szCs w:val="14"/>
              </w:rPr>
              <w:t>3</w:t>
            </w:r>
            <w:r w:rsidRPr="006A5DF2">
              <w:rPr>
                <w:rFonts w:ascii="Arial" w:hAnsi="Arial" w:cs="Arial"/>
                <w:sz w:val="14"/>
                <w:szCs w:val="14"/>
              </w:rPr>
              <w:t xml:space="preserve"> Click </w:t>
            </w:r>
            <w:r w:rsidR="006219A1" w:rsidRPr="006A5DF2">
              <w:rPr>
                <w:rFonts w:ascii="Arial" w:hAnsi="Arial" w:cs="Arial"/>
                <w:sz w:val="14"/>
                <w:szCs w:val="14"/>
              </w:rPr>
              <w:t>“</w:t>
            </w:r>
            <w:r w:rsidRPr="006A5DF2">
              <w:rPr>
                <w:rFonts w:ascii="Arial" w:hAnsi="Arial" w:cs="Arial"/>
                <w:sz w:val="14"/>
                <w:szCs w:val="14"/>
              </w:rPr>
              <w:t>Update</w:t>
            </w:r>
            <w:r w:rsidR="006219A1" w:rsidRPr="006A5DF2">
              <w:rPr>
                <w:rFonts w:ascii="Arial" w:hAnsi="Arial" w:cs="Arial"/>
                <w:sz w:val="14"/>
                <w:szCs w:val="14"/>
              </w:rPr>
              <w:t>.”</w:t>
            </w:r>
          </w:p>
          <w:p w:rsidR="00700114" w:rsidRPr="006A5DF2" w:rsidRDefault="00700114" w:rsidP="008304A8">
            <w:pPr>
              <w:contextualSpacing/>
              <w:rPr>
                <w:rFonts w:ascii="Arial" w:hAnsi="Arial" w:cs="Arial"/>
                <w:sz w:val="14"/>
                <w:szCs w:val="14"/>
              </w:rPr>
            </w:pPr>
            <w:r w:rsidRPr="006A5DF2">
              <w:rPr>
                <w:rFonts w:ascii="Arial" w:hAnsi="Arial" w:cs="Arial"/>
                <w:b/>
                <w:sz w:val="14"/>
                <w:szCs w:val="14"/>
              </w:rPr>
              <w:t>4</w:t>
            </w:r>
            <w:r w:rsidRPr="006A5DF2">
              <w:rPr>
                <w:rFonts w:ascii="Arial" w:hAnsi="Arial" w:cs="Arial"/>
                <w:sz w:val="14"/>
                <w:szCs w:val="14"/>
              </w:rPr>
              <w:t xml:space="preserve"> Click </w:t>
            </w:r>
            <w:r w:rsidR="006219A1" w:rsidRPr="006A5DF2">
              <w:rPr>
                <w:rFonts w:ascii="Arial" w:hAnsi="Arial" w:cs="Arial"/>
                <w:sz w:val="14"/>
                <w:szCs w:val="14"/>
              </w:rPr>
              <w:t xml:space="preserve">the </w:t>
            </w:r>
            <w:r w:rsidRPr="006A5DF2">
              <w:rPr>
                <w:rFonts w:ascii="Arial" w:hAnsi="Arial" w:cs="Arial"/>
                <w:sz w:val="14"/>
                <w:szCs w:val="14"/>
              </w:rPr>
              <w:t>Shipping and Install tab</w:t>
            </w:r>
          </w:p>
          <w:p w:rsidR="008304A8" w:rsidRPr="006A5DF2" w:rsidRDefault="00700114" w:rsidP="008304A8">
            <w:pPr>
              <w:contextualSpacing/>
              <w:rPr>
                <w:rFonts w:ascii="Arial" w:hAnsi="Arial" w:cs="Arial"/>
                <w:sz w:val="14"/>
                <w:szCs w:val="14"/>
              </w:rPr>
            </w:pPr>
            <w:r w:rsidRPr="006A5DF2">
              <w:rPr>
                <w:rFonts w:ascii="Arial" w:hAnsi="Arial" w:cs="Arial"/>
                <w:b/>
                <w:sz w:val="14"/>
                <w:szCs w:val="14"/>
              </w:rPr>
              <w:t>5</w:t>
            </w:r>
            <w:r w:rsidR="008304A8" w:rsidRPr="006A5DF2">
              <w:rPr>
                <w:rFonts w:ascii="Arial" w:hAnsi="Arial" w:cs="Arial"/>
                <w:sz w:val="14"/>
                <w:szCs w:val="14"/>
              </w:rPr>
              <w:t xml:space="preserve"> Scroll down and click</w:t>
            </w:r>
            <w:r w:rsidR="006219A1" w:rsidRPr="006A5DF2">
              <w:rPr>
                <w:rFonts w:ascii="Arial" w:hAnsi="Arial" w:cs="Arial"/>
                <w:sz w:val="14"/>
                <w:szCs w:val="14"/>
              </w:rPr>
              <w:t xml:space="preserve"> </w:t>
            </w:r>
            <w:proofErr w:type="gramStart"/>
            <w:r w:rsidR="006219A1" w:rsidRPr="006A5DF2">
              <w:rPr>
                <w:rFonts w:ascii="Arial" w:hAnsi="Arial" w:cs="Arial"/>
                <w:sz w:val="14"/>
                <w:szCs w:val="14"/>
              </w:rPr>
              <w:t>the</w:t>
            </w:r>
            <w:r w:rsidR="008304A8" w:rsidRPr="006A5DF2">
              <w:rPr>
                <w:rFonts w:ascii="Arial" w:hAnsi="Arial" w:cs="Arial"/>
                <w:sz w:val="14"/>
                <w:szCs w:val="14"/>
              </w:rPr>
              <w:t xml:space="preserve"> </w:t>
            </w:r>
            <w:r w:rsidR="008304A8" w:rsidRPr="006A5DF2">
              <w:rPr>
                <w:rFonts w:ascii="Arial" w:hAnsi="Arial" w:cs="Arial"/>
                <w:noProof/>
                <w:sz w:val="14"/>
                <w:szCs w:val="14"/>
              </w:rPr>
              <w:drawing>
                <wp:inline distT="0" distB="0" distL="0" distR="0" wp14:anchorId="06B7085E" wp14:editId="36C8AE07">
                  <wp:extent cx="121920" cy="121920"/>
                  <wp:effectExtent l="0" t="0" r="0" b="0"/>
                  <wp:docPr id="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7502" cy="117502"/>
                          </a:xfrm>
                          <a:prstGeom prst="rect">
                            <a:avLst/>
                          </a:prstGeom>
                          <a:noFill/>
                          <a:ln>
                            <a:noFill/>
                          </a:ln>
                          <a:effectLst/>
                          <a:extLst/>
                        </pic:spPr>
                      </pic:pic>
                    </a:graphicData>
                  </a:graphic>
                </wp:inline>
              </w:drawing>
            </w:r>
            <w:r w:rsidR="008304A8" w:rsidRPr="006A5DF2">
              <w:rPr>
                <w:rFonts w:ascii="Arial" w:hAnsi="Arial" w:cs="Arial"/>
                <w:sz w:val="14"/>
                <w:szCs w:val="14"/>
              </w:rPr>
              <w:t xml:space="preserve"> </w:t>
            </w:r>
            <w:r w:rsidR="006219A1" w:rsidRPr="006A5DF2">
              <w:rPr>
                <w:rFonts w:ascii="Arial" w:hAnsi="Arial" w:cs="Arial"/>
                <w:sz w:val="14"/>
                <w:szCs w:val="14"/>
              </w:rPr>
              <w:t>for</w:t>
            </w:r>
            <w:proofErr w:type="gramEnd"/>
            <w:r w:rsidR="006219A1" w:rsidRPr="006A5DF2">
              <w:rPr>
                <w:rFonts w:ascii="Arial" w:hAnsi="Arial" w:cs="Arial"/>
                <w:sz w:val="14"/>
                <w:szCs w:val="14"/>
              </w:rPr>
              <w:t xml:space="preserve"> </w:t>
            </w:r>
            <w:r w:rsidR="008304A8" w:rsidRPr="006A5DF2">
              <w:rPr>
                <w:rFonts w:ascii="Arial" w:hAnsi="Arial" w:cs="Arial"/>
                <w:sz w:val="14"/>
                <w:szCs w:val="14"/>
              </w:rPr>
              <w:t>Line Items</w:t>
            </w:r>
            <w:r w:rsidR="006219A1" w:rsidRPr="006A5DF2">
              <w:rPr>
                <w:rFonts w:ascii="Arial" w:hAnsi="Arial" w:cs="Arial"/>
                <w:sz w:val="14"/>
                <w:szCs w:val="14"/>
              </w:rPr>
              <w:t>.</w:t>
            </w:r>
          </w:p>
          <w:p w:rsidR="008304A8" w:rsidRPr="006A5DF2" w:rsidRDefault="00700114" w:rsidP="008304A8">
            <w:pPr>
              <w:contextualSpacing/>
              <w:rPr>
                <w:rFonts w:ascii="Arial" w:hAnsi="Arial" w:cs="Arial"/>
                <w:b/>
                <w:sz w:val="14"/>
                <w:szCs w:val="14"/>
              </w:rPr>
            </w:pPr>
            <w:r w:rsidRPr="006A5DF2">
              <w:rPr>
                <w:rFonts w:ascii="Arial" w:hAnsi="Arial" w:cs="Arial"/>
                <w:b/>
                <w:sz w:val="14"/>
                <w:szCs w:val="14"/>
              </w:rPr>
              <w:t>6</w:t>
            </w:r>
            <w:r w:rsidR="008304A8" w:rsidRPr="006A5DF2">
              <w:rPr>
                <w:rFonts w:ascii="Arial" w:hAnsi="Arial" w:cs="Arial"/>
                <w:sz w:val="14"/>
                <w:szCs w:val="14"/>
              </w:rPr>
              <w:t xml:space="preserve"> </w:t>
            </w:r>
            <w:proofErr w:type="gramStart"/>
            <w:r w:rsidR="008304A8" w:rsidRPr="006A5DF2">
              <w:rPr>
                <w:rFonts w:ascii="Arial" w:hAnsi="Arial" w:cs="Arial"/>
                <w:sz w:val="14"/>
                <w:szCs w:val="14"/>
              </w:rPr>
              <w:t>Click</w:t>
            </w:r>
            <w:proofErr w:type="gramEnd"/>
            <w:r w:rsidR="008304A8" w:rsidRPr="006A5DF2">
              <w:rPr>
                <w:rFonts w:ascii="Arial" w:hAnsi="Arial" w:cs="Arial"/>
                <w:sz w:val="14"/>
                <w:szCs w:val="14"/>
              </w:rPr>
              <w:t xml:space="preserve"> Edit</w:t>
            </w:r>
            <w:r w:rsidR="006219A1" w:rsidRPr="006A5DF2">
              <w:rPr>
                <w:rFonts w:ascii="Arial" w:hAnsi="Arial" w:cs="Arial"/>
                <w:sz w:val="14"/>
                <w:szCs w:val="14"/>
              </w:rPr>
              <w:t>.</w:t>
            </w:r>
            <w:r w:rsidR="008304A8" w:rsidRPr="006A5DF2">
              <w:rPr>
                <w:rFonts w:ascii="Arial" w:hAnsi="Arial" w:cs="Arial"/>
                <w:b/>
                <w:sz w:val="14"/>
                <w:szCs w:val="14"/>
              </w:rPr>
              <w:t xml:space="preserve"> </w:t>
            </w:r>
          </w:p>
          <w:p w:rsidR="008304A8" w:rsidRPr="006A5DF2" w:rsidRDefault="00700114" w:rsidP="008304A8">
            <w:pPr>
              <w:contextualSpacing/>
              <w:rPr>
                <w:rFonts w:ascii="Arial" w:hAnsi="Arial" w:cs="Arial"/>
                <w:sz w:val="14"/>
                <w:szCs w:val="14"/>
              </w:rPr>
            </w:pPr>
            <w:r w:rsidRPr="006A5DF2">
              <w:rPr>
                <w:rFonts w:ascii="Arial" w:hAnsi="Arial" w:cs="Arial"/>
                <w:b/>
                <w:sz w:val="14"/>
                <w:szCs w:val="14"/>
              </w:rPr>
              <w:t>7</w:t>
            </w:r>
            <w:r w:rsidR="008304A8" w:rsidRPr="006A5DF2">
              <w:rPr>
                <w:rFonts w:ascii="Arial" w:hAnsi="Arial" w:cs="Arial"/>
                <w:sz w:val="14"/>
                <w:szCs w:val="14"/>
              </w:rPr>
              <w:t xml:space="preserve"> Enter </w:t>
            </w:r>
            <w:r w:rsidR="006219A1" w:rsidRPr="006A5DF2">
              <w:rPr>
                <w:rFonts w:ascii="Arial" w:hAnsi="Arial" w:cs="Arial"/>
                <w:sz w:val="14"/>
                <w:szCs w:val="14"/>
              </w:rPr>
              <w:t>the s</w:t>
            </w:r>
            <w:r w:rsidR="008304A8" w:rsidRPr="006A5DF2">
              <w:rPr>
                <w:rFonts w:ascii="Arial" w:hAnsi="Arial" w:cs="Arial"/>
                <w:sz w:val="14"/>
                <w:szCs w:val="14"/>
              </w:rPr>
              <w:t>hipping</w:t>
            </w:r>
            <w:r w:rsidR="006219A1" w:rsidRPr="006A5DF2">
              <w:rPr>
                <w:rFonts w:ascii="Arial" w:hAnsi="Arial" w:cs="Arial"/>
                <w:sz w:val="14"/>
                <w:szCs w:val="14"/>
              </w:rPr>
              <w:t xml:space="preserve"> and e</w:t>
            </w:r>
            <w:r w:rsidR="008304A8" w:rsidRPr="006A5DF2">
              <w:rPr>
                <w:rFonts w:ascii="Arial" w:hAnsi="Arial" w:cs="Arial"/>
                <w:sz w:val="14"/>
                <w:szCs w:val="14"/>
              </w:rPr>
              <w:t xml:space="preserve">nd </w:t>
            </w:r>
            <w:r w:rsidR="006219A1" w:rsidRPr="006A5DF2">
              <w:rPr>
                <w:rFonts w:ascii="Arial" w:hAnsi="Arial" w:cs="Arial"/>
                <w:sz w:val="14"/>
                <w:szCs w:val="14"/>
              </w:rPr>
              <w:t>c</w:t>
            </w:r>
            <w:r w:rsidR="008304A8" w:rsidRPr="006A5DF2">
              <w:rPr>
                <w:rFonts w:ascii="Arial" w:hAnsi="Arial" w:cs="Arial"/>
                <w:sz w:val="14"/>
                <w:szCs w:val="14"/>
              </w:rPr>
              <w:t>ustomer email</w:t>
            </w:r>
            <w:r w:rsidR="00B36D4D" w:rsidRPr="006A5DF2">
              <w:rPr>
                <w:rFonts w:ascii="Arial" w:hAnsi="Arial" w:cs="Arial"/>
                <w:sz w:val="14"/>
                <w:szCs w:val="14"/>
              </w:rPr>
              <w:t xml:space="preserve"> addresse</w:t>
            </w:r>
            <w:r w:rsidR="008304A8" w:rsidRPr="006A5DF2">
              <w:rPr>
                <w:rFonts w:ascii="Arial" w:hAnsi="Arial" w:cs="Arial"/>
                <w:sz w:val="14"/>
                <w:szCs w:val="14"/>
              </w:rPr>
              <w:t>s</w:t>
            </w:r>
            <w:r w:rsidR="006219A1" w:rsidRPr="006A5DF2">
              <w:rPr>
                <w:rFonts w:ascii="Arial" w:hAnsi="Arial" w:cs="Arial"/>
                <w:sz w:val="14"/>
                <w:szCs w:val="14"/>
              </w:rPr>
              <w:t>.</w:t>
            </w:r>
          </w:p>
          <w:p w:rsidR="008304A8" w:rsidRPr="006A5DF2" w:rsidRDefault="00700114" w:rsidP="008304A8">
            <w:pPr>
              <w:contextualSpacing/>
              <w:rPr>
                <w:rFonts w:ascii="Arial" w:hAnsi="Arial" w:cs="Arial"/>
                <w:sz w:val="14"/>
                <w:szCs w:val="14"/>
              </w:rPr>
            </w:pPr>
            <w:r w:rsidRPr="006A5DF2">
              <w:rPr>
                <w:rFonts w:ascii="Arial" w:hAnsi="Arial" w:cs="Arial"/>
                <w:b/>
                <w:sz w:val="14"/>
                <w:szCs w:val="14"/>
              </w:rPr>
              <w:t>8</w:t>
            </w:r>
            <w:r w:rsidR="008304A8" w:rsidRPr="006A5DF2">
              <w:rPr>
                <w:rFonts w:ascii="Arial" w:hAnsi="Arial" w:cs="Arial"/>
                <w:sz w:val="14"/>
                <w:szCs w:val="14"/>
              </w:rPr>
              <w:t xml:space="preserve"> Enter </w:t>
            </w:r>
            <w:r w:rsidR="006219A1" w:rsidRPr="006A5DF2">
              <w:rPr>
                <w:rFonts w:ascii="Arial" w:hAnsi="Arial" w:cs="Arial"/>
                <w:sz w:val="14"/>
                <w:szCs w:val="14"/>
              </w:rPr>
              <w:t>the c</w:t>
            </w:r>
            <w:r w:rsidR="008304A8" w:rsidRPr="006A5DF2">
              <w:rPr>
                <w:rFonts w:ascii="Arial" w:hAnsi="Arial" w:cs="Arial"/>
                <w:sz w:val="14"/>
                <w:szCs w:val="14"/>
              </w:rPr>
              <w:t xml:space="preserve">ustomer </w:t>
            </w:r>
            <w:r w:rsidR="006219A1" w:rsidRPr="006A5DF2">
              <w:rPr>
                <w:rFonts w:ascii="Arial" w:hAnsi="Arial" w:cs="Arial"/>
                <w:sz w:val="14"/>
                <w:szCs w:val="14"/>
              </w:rPr>
              <w:t>r</w:t>
            </w:r>
            <w:r w:rsidR="008304A8" w:rsidRPr="006A5DF2">
              <w:rPr>
                <w:rFonts w:ascii="Arial" w:hAnsi="Arial" w:cs="Arial"/>
                <w:sz w:val="14"/>
                <w:szCs w:val="14"/>
              </w:rPr>
              <w:t>eference number</w:t>
            </w:r>
            <w:r w:rsidR="00B36D4D" w:rsidRPr="006A5DF2">
              <w:rPr>
                <w:rFonts w:ascii="Arial" w:hAnsi="Arial" w:cs="Arial"/>
                <w:sz w:val="14"/>
                <w:szCs w:val="14"/>
              </w:rPr>
              <w:t>s</w:t>
            </w:r>
            <w:r w:rsidR="006219A1" w:rsidRPr="006A5DF2">
              <w:rPr>
                <w:rFonts w:ascii="Arial" w:hAnsi="Arial" w:cs="Arial"/>
                <w:sz w:val="14"/>
                <w:szCs w:val="14"/>
              </w:rPr>
              <w:t>.</w:t>
            </w:r>
          </w:p>
          <w:p w:rsidR="008304A8" w:rsidRPr="006A5DF2" w:rsidRDefault="00700114" w:rsidP="008304A8">
            <w:pPr>
              <w:contextualSpacing/>
              <w:rPr>
                <w:rFonts w:ascii="Arial" w:hAnsi="Arial" w:cs="Arial"/>
                <w:sz w:val="14"/>
                <w:szCs w:val="14"/>
              </w:rPr>
            </w:pPr>
            <w:r w:rsidRPr="006A5DF2">
              <w:rPr>
                <w:rFonts w:ascii="Arial" w:hAnsi="Arial" w:cs="Arial"/>
                <w:b/>
                <w:sz w:val="14"/>
                <w:szCs w:val="14"/>
              </w:rPr>
              <w:t>9</w:t>
            </w:r>
            <w:r w:rsidR="008304A8" w:rsidRPr="006A5DF2">
              <w:rPr>
                <w:rFonts w:ascii="Arial" w:hAnsi="Arial" w:cs="Arial"/>
                <w:sz w:val="14"/>
                <w:szCs w:val="14"/>
              </w:rPr>
              <w:t xml:space="preserve"> Click </w:t>
            </w:r>
            <w:r w:rsidR="006219A1" w:rsidRPr="006A5DF2">
              <w:rPr>
                <w:rFonts w:ascii="Arial" w:hAnsi="Arial" w:cs="Arial"/>
                <w:sz w:val="14"/>
                <w:szCs w:val="14"/>
              </w:rPr>
              <w:t>“</w:t>
            </w:r>
            <w:r w:rsidR="008304A8" w:rsidRPr="006A5DF2">
              <w:rPr>
                <w:rFonts w:ascii="Arial" w:hAnsi="Arial" w:cs="Arial"/>
                <w:sz w:val="14"/>
                <w:szCs w:val="14"/>
              </w:rPr>
              <w:t>Update</w:t>
            </w:r>
            <w:r w:rsidR="006219A1" w:rsidRPr="006A5DF2">
              <w:rPr>
                <w:rFonts w:ascii="Arial" w:hAnsi="Arial" w:cs="Arial"/>
                <w:sz w:val="14"/>
                <w:szCs w:val="14"/>
              </w:rPr>
              <w:t>.”</w:t>
            </w:r>
          </w:p>
          <w:p w:rsidR="00700114" w:rsidRPr="006A5DF2" w:rsidRDefault="00700114" w:rsidP="00700114">
            <w:pPr>
              <w:rPr>
                <w:rFonts w:ascii="Arial" w:hAnsi="Arial" w:cs="Arial"/>
              </w:rPr>
            </w:pPr>
            <w:r w:rsidRPr="006A5DF2">
              <w:rPr>
                <w:rFonts w:ascii="Arial" w:hAnsi="Arial" w:cs="Arial"/>
                <w:b/>
                <w:sz w:val="14"/>
                <w:szCs w:val="14"/>
              </w:rPr>
              <w:t>10</w:t>
            </w:r>
            <w:r w:rsidR="008304A8" w:rsidRPr="006A5DF2">
              <w:rPr>
                <w:rFonts w:ascii="Arial" w:hAnsi="Arial" w:cs="Arial"/>
                <w:sz w:val="14"/>
                <w:szCs w:val="14"/>
              </w:rPr>
              <w:t xml:space="preserve"> </w:t>
            </w:r>
            <w:r w:rsidRPr="006A5DF2">
              <w:rPr>
                <w:rFonts w:ascii="Arial" w:hAnsi="Arial" w:cs="Arial"/>
                <w:sz w:val="14"/>
                <w:szCs w:val="14"/>
              </w:rPr>
              <w:t xml:space="preserve">The </w:t>
            </w:r>
            <w:r w:rsidR="006219A1" w:rsidRPr="006A5DF2">
              <w:rPr>
                <w:rFonts w:ascii="Arial" w:hAnsi="Arial" w:cs="Arial"/>
                <w:sz w:val="14"/>
                <w:szCs w:val="14"/>
              </w:rPr>
              <w:t>s</w:t>
            </w:r>
            <w:r w:rsidRPr="006A5DF2">
              <w:rPr>
                <w:rFonts w:ascii="Arial" w:hAnsi="Arial" w:cs="Arial"/>
                <w:sz w:val="14"/>
                <w:szCs w:val="14"/>
              </w:rPr>
              <w:t>hipping</w:t>
            </w:r>
            <w:r w:rsidR="006219A1" w:rsidRPr="006A5DF2">
              <w:rPr>
                <w:rFonts w:ascii="Arial" w:hAnsi="Arial" w:cs="Arial"/>
                <w:sz w:val="14"/>
                <w:szCs w:val="14"/>
              </w:rPr>
              <w:t xml:space="preserve"> and e</w:t>
            </w:r>
            <w:r w:rsidRPr="006A5DF2">
              <w:rPr>
                <w:rFonts w:ascii="Arial" w:hAnsi="Arial" w:cs="Arial"/>
                <w:sz w:val="14"/>
                <w:szCs w:val="14"/>
              </w:rPr>
              <w:t xml:space="preserve">nd </w:t>
            </w:r>
            <w:r w:rsidR="006219A1" w:rsidRPr="006A5DF2">
              <w:rPr>
                <w:rFonts w:ascii="Arial" w:hAnsi="Arial" w:cs="Arial"/>
                <w:sz w:val="14"/>
                <w:szCs w:val="14"/>
              </w:rPr>
              <w:t>c</w:t>
            </w:r>
            <w:r w:rsidRPr="006A5DF2">
              <w:rPr>
                <w:rFonts w:ascii="Arial" w:hAnsi="Arial" w:cs="Arial"/>
                <w:sz w:val="14"/>
                <w:szCs w:val="14"/>
              </w:rPr>
              <w:t>ustomer email recipients will receive emails containing a link to the eDelivery application where the order can be downloaded.</w:t>
            </w:r>
          </w:p>
          <w:p w:rsidR="008304A8" w:rsidRPr="006A5DF2" w:rsidRDefault="008304A8" w:rsidP="004A617E">
            <w:pPr>
              <w:spacing w:after="200"/>
              <w:contextualSpacing/>
              <w:rPr>
                <w:rFonts w:ascii="Arial" w:hAnsi="Arial" w:cs="Arial"/>
                <w:b/>
                <w:sz w:val="14"/>
                <w:szCs w:val="14"/>
              </w:rPr>
            </w:pPr>
          </w:p>
          <w:p w:rsidR="00EA7743" w:rsidRPr="006A5DF2" w:rsidRDefault="00EA7743" w:rsidP="004A617E">
            <w:pPr>
              <w:contextualSpacing/>
              <w:rPr>
                <w:rFonts w:ascii="Arial" w:hAnsi="Arial" w:cs="Arial"/>
                <w:b/>
                <w:color w:val="002060"/>
                <w:sz w:val="14"/>
                <w:szCs w:val="14"/>
              </w:rPr>
            </w:pPr>
          </w:p>
          <w:p w:rsidR="005E6DAA" w:rsidRPr="006A5DF2" w:rsidRDefault="005E6DAA" w:rsidP="004A617E">
            <w:pPr>
              <w:contextualSpacing/>
              <w:rPr>
                <w:rFonts w:ascii="Arial" w:hAnsi="Arial" w:cs="Arial"/>
                <w:b/>
                <w:sz w:val="14"/>
                <w:szCs w:val="14"/>
              </w:rPr>
            </w:pPr>
            <w:r w:rsidRPr="006A5DF2">
              <w:rPr>
                <w:rFonts w:ascii="Arial" w:hAnsi="Arial" w:cs="Arial"/>
                <w:b/>
                <w:sz w:val="14"/>
                <w:szCs w:val="14"/>
              </w:rPr>
              <w:t xml:space="preserve">Sending OBA </w:t>
            </w:r>
            <w:r w:rsidR="00B750CE" w:rsidRPr="006A5DF2">
              <w:rPr>
                <w:rFonts w:ascii="Arial" w:hAnsi="Arial" w:cs="Arial"/>
                <w:b/>
                <w:sz w:val="14"/>
                <w:szCs w:val="14"/>
              </w:rPr>
              <w:t>E</w:t>
            </w:r>
            <w:r w:rsidRPr="006A5DF2">
              <w:rPr>
                <w:rFonts w:ascii="Arial" w:hAnsi="Arial" w:cs="Arial"/>
                <w:b/>
                <w:sz w:val="14"/>
                <w:szCs w:val="14"/>
              </w:rPr>
              <w:t xml:space="preserve">mail from </w:t>
            </w:r>
            <w:r w:rsidR="004A617E" w:rsidRPr="006A5DF2">
              <w:rPr>
                <w:rFonts w:ascii="Arial" w:hAnsi="Arial" w:cs="Arial"/>
                <w:b/>
                <w:sz w:val="14"/>
                <w:szCs w:val="14"/>
              </w:rPr>
              <w:t>B2B</w:t>
            </w:r>
            <w:r w:rsidRPr="006A5DF2">
              <w:rPr>
                <w:rFonts w:ascii="Arial" w:hAnsi="Arial" w:cs="Arial"/>
                <w:b/>
                <w:sz w:val="14"/>
                <w:szCs w:val="14"/>
              </w:rPr>
              <w:t>:</w:t>
            </w:r>
          </w:p>
          <w:p w:rsidR="004A617E" w:rsidRPr="006A5DF2" w:rsidRDefault="005E6DAA" w:rsidP="004A617E">
            <w:pPr>
              <w:contextualSpacing/>
              <w:rPr>
                <w:rFonts w:ascii="Arial" w:hAnsi="Arial" w:cs="Arial"/>
                <w:sz w:val="14"/>
                <w:szCs w:val="14"/>
              </w:rPr>
            </w:pPr>
            <w:r w:rsidRPr="006A5DF2">
              <w:rPr>
                <w:rFonts w:ascii="Arial" w:hAnsi="Arial" w:cs="Arial"/>
                <w:b/>
                <w:sz w:val="14"/>
                <w:szCs w:val="14"/>
              </w:rPr>
              <w:t xml:space="preserve">1 </w:t>
            </w:r>
            <w:r w:rsidR="004A617E" w:rsidRPr="006A5DF2">
              <w:rPr>
                <w:rFonts w:ascii="Arial" w:hAnsi="Arial" w:cs="Arial"/>
                <w:sz w:val="14"/>
                <w:szCs w:val="14"/>
              </w:rPr>
              <w:t>B2B users can submit the email addresses using the SWIFT_EMAIL field.</w:t>
            </w:r>
          </w:p>
          <w:p w:rsidR="004A617E" w:rsidRPr="006A5DF2" w:rsidRDefault="005E6DAA" w:rsidP="004A617E">
            <w:pPr>
              <w:contextualSpacing/>
              <w:rPr>
                <w:rFonts w:ascii="Arial" w:hAnsi="Arial" w:cs="Arial"/>
                <w:sz w:val="14"/>
                <w:szCs w:val="14"/>
              </w:rPr>
            </w:pPr>
            <w:r w:rsidRPr="006A5DF2">
              <w:rPr>
                <w:rFonts w:ascii="Arial" w:hAnsi="Arial" w:cs="Arial"/>
                <w:b/>
                <w:sz w:val="14"/>
                <w:szCs w:val="14"/>
              </w:rPr>
              <w:t xml:space="preserve">2 </w:t>
            </w:r>
            <w:r w:rsidR="004A617E" w:rsidRPr="006A5DF2">
              <w:rPr>
                <w:rFonts w:ascii="Arial" w:hAnsi="Arial" w:cs="Arial"/>
                <w:sz w:val="14"/>
                <w:szCs w:val="14"/>
              </w:rPr>
              <w:t>Submit the order</w:t>
            </w:r>
            <w:r w:rsidR="006A72C1" w:rsidRPr="006A5DF2">
              <w:rPr>
                <w:rFonts w:ascii="Arial" w:hAnsi="Arial" w:cs="Arial"/>
                <w:sz w:val="14"/>
                <w:szCs w:val="14"/>
              </w:rPr>
              <w:t>.</w:t>
            </w:r>
          </w:p>
          <w:p w:rsidR="00EA7743" w:rsidRPr="006A5DF2" w:rsidRDefault="00EA7743" w:rsidP="004A617E">
            <w:pPr>
              <w:contextualSpacing/>
              <w:rPr>
                <w:rFonts w:ascii="Arial" w:hAnsi="Arial" w:cs="Arial"/>
                <w:sz w:val="14"/>
                <w:szCs w:val="14"/>
              </w:rPr>
            </w:pPr>
          </w:p>
          <w:p w:rsidR="004A617E" w:rsidRPr="006A5DF2" w:rsidRDefault="00813CC4" w:rsidP="004A617E">
            <w:pPr>
              <w:contextualSpacing/>
              <w:rPr>
                <w:rFonts w:ascii="Arial" w:hAnsi="Arial" w:cs="Arial"/>
                <w:sz w:val="14"/>
                <w:szCs w:val="14"/>
              </w:rPr>
            </w:pPr>
            <w:r w:rsidRPr="006A5DF2">
              <w:rPr>
                <w:rFonts w:ascii="Arial" w:hAnsi="Arial" w:cs="Arial"/>
                <w:noProof/>
              </w:rPr>
              <mc:AlternateContent>
                <mc:Choice Requires="wps">
                  <w:drawing>
                    <wp:anchor distT="4294967295" distB="4294967295" distL="114300" distR="114300" simplePos="0" relativeHeight="251801600" behindDoc="0" locked="0" layoutInCell="1" allowOverlap="1" wp14:anchorId="4BC91F01" wp14:editId="7DB748BE">
                      <wp:simplePos x="0" y="0"/>
                      <wp:positionH relativeFrom="column">
                        <wp:posOffset>-57150</wp:posOffset>
                      </wp:positionH>
                      <wp:positionV relativeFrom="paragraph">
                        <wp:posOffset>32385</wp:posOffset>
                      </wp:positionV>
                      <wp:extent cx="4434840" cy="0"/>
                      <wp:effectExtent l="0" t="0" r="22860" b="19050"/>
                      <wp:wrapNone/>
                      <wp:docPr id="9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4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5pt;margin-top:2.55pt;width:349.2pt;height:0;z-index:251801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5EIQIAAD0EAAAOAAAAZHJzL2Uyb0RvYy54bWysU9uO2jAQfa/Uf7D8DknYQ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Jhgp&#10;0kOPnvZex9AoywJBg3EF2FVqa0OJ9KhezbOmXx1SuuqIanm0fjsZcI4eyZ1LODgDYXbDJ83AhkCA&#10;yNaxsX2ABB7QMTbldGsKP3pE4TLPH/J5Dr2j17eEFFdHY53/yHWPwqbEzlsi2s5XWilovbZZDEMO&#10;z85DIeB4dQhRld4IKaMCpEIDUDCdTKOD01Kw8BjMnG13lbToQIKG4hdYAbA7M6v3ikWwjhO2vuw9&#10;EfK8B3upAh4UBulcdmeRfFuki/V8Pc9H+WS2HuVpXY+eNlU+mm2yD9P6oa6qOvseUsvyohOMcRWy&#10;uwo2y/9OEJfROUvtJtkbDck9eiwRkr3+Y9Kxs6GZZ1nsNDttbWAjNBk0Go0v8xSG4NdztPo59asf&#10;AAAA//8DAFBLAwQUAAYACAAAACEAsUdjJdsAAAAGAQAADwAAAGRycy9kb3ducmV2LnhtbEyPQWvC&#10;QBSE74X+h+UJvRTdRKqYmI1IoQePVaHXNfuaRLNvQ3Zjor++r73U4zDDzDfZZrSNuGLna0cK4lkE&#10;AqlwpqZSwfHwMV2B8EGT0Y0jVHBDD5v8+SnTqXEDfeJ1H0rBJeRTraAKoU2l9EWFVvuZa5HY+3ad&#10;1YFlV0rT6YHLbSPnUbSUVtfEC5Vu8b3C4rLvrQL0/SKOtoktj7v78Po1v5+H9qDUy2TcrkEEHMN/&#10;GH7xGR1yZjq5nowXjYJpwleCgkUMgu3lKnkDcfrTMs/kI37+AwAA//8DAFBLAQItABQABgAIAAAA&#10;IQC2gziS/gAAAOEBAAATAAAAAAAAAAAAAAAAAAAAAABbQ29udGVudF9UeXBlc10ueG1sUEsBAi0A&#10;FAAGAAgAAAAhADj9If/WAAAAlAEAAAsAAAAAAAAAAAAAAAAALwEAAF9yZWxzLy5yZWxzUEsBAi0A&#10;FAAGAAgAAAAhABqrrkQhAgAAPQQAAA4AAAAAAAAAAAAAAAAALgIAAGRycy9lMm9Eb2MueG1sUEsB&#10;Ai0AFAAGAAgAAAAhALFHYyXbAAAABgEAAA8AAAAAAAAAAAAAAAAAewQAAGRycy9kb3ducmV2Lnht&#10;bFBLBQYAAAAABAAEAPMAAACDBQAAAAA=&#10;"/>
                  </w:pict>
                </mc:Fallback>
              </mc:AlternateContent>
            </w:r>
          </w:p>
          <w:p w:rsidR="004A617E" w:rsidRPr="006A5DF2" w:rsidRDefault="004A617E" w:rsidP="004A617E">
            <w:pPr>
              <w:rPr>
                <w:rFonts w:ascii="Arial" w:hAnsi="Arial" w:cs="Arial"/>
                <w:b/>
                <w:sz w:val="14"/>
                <w:szCs w:val="14"/>
              </w:rPr>
            </w:pPr>
            <w:r w:rsidRPr="006A5DF2">
              <w:rPr>
                <w:rFonts w:ascii="Arial" w:hAnsi="Arial" w:cs="Arial"/>
                <w:b/>
                <w:sz w:val="14"/>
                <w:szCs w:val="14"/>
              </w:rPr>
              <w:t xml:space="preserve">Sending OBA </w:t>
            </w:r>
            <w:r w:rsidR="00B750CE" w:rsidRPr="006A5DF2">
              <w:rPr>
                <w:rFonts w:ascii="Arial" w:hAnsi="Arial" w:cs="Arial"/>
                <w:b/>
                <w:sz w:val="14"/>
                <w:szCs w:val="14"/>
              </w:rPr>
              <w:t>E</w:t>
            </w:r>
            <w:r w:rsidRPr="006A5DF2">
              <w:rPr>
                <w:rFonts w:ascii="Arial" w:hAnsi="Arial" w:cs="Arial"/>
                <w:b/>
                <w:sz w:val="14"/>
                <w:szCs w:val="14"/>
              </w:rPr>
              <w:t xml:space="preserve">mail </w:t>
            </w:r>
            <w:r w:rsidR="00B750CE" w:rsidRPr="006A5DF2">
              <w:rPr>
                <w:rFonts w:ascii="Arial" w:hAnsi="Arial" w:cs="Arial"/>
                <w:b/>
                <w:sz w:val="14"/>
                <w:szCs w:val="14"/>
              </w:rPr>
              <w:t>N</w:t>
            </w:r>
            <w:r w:rsidR="00546D35" w:rsidRPr="006A5DF2">
              <w:rPr>
                <w:rFonts w:ascii="Arial" w:hAnsi="Arial" w:cs="Arial"/>
                <w:b/>
                <w:sz w:val="14"/>
                <w:szCs w:val="14"/>
              </w:rPr>
              <w:t xml:space="preserve">otifications </w:t>
            </w:r>
            <w:r w:rsidR="00E3253A" w:rsidRPr="006A5DF2">
              <w:rPr>
                <w:rFonts w:ascii="Arial" w:hAnsi="Arial" w:cs="Arial"/>
                <w:b/>
                <w:sz w:val="14"/>
                <w:szCs w:val="14"/>
              </w:rPr>
              <w:t xml:space="preserve">from </w:t>
            </w:r>
            <w:r w:rsidR="00B750CE" w:rsidRPr="006A5DF2">
              <w:rPr>
                <w:rFonts w:ascii="Arial" w:hAnsi="Arial" w:cs="Arial"/>
                <w:b/>
                <w:sz w:val="14"/>
                <w:szCs w:val="14"/>
              </w:rPr>
              <w:t>W</w:t>
            </w:r>
            <w:r w:rsidRPr="006A5DF2">
              <w:rPr>
                <w:rFonts w:ascii="Arial" w:hAnsi="Arial" w:cs="Arial"/>
                <w:b/>
                <w:sz w:val="14"/>
                <w:szCs w:val="14"/>
              </w:rPr>
              <w:t xml:space="preserve">ithin the eDelivery </w:t>
            </w:r>
            <w:r w:rsidR="00B750CE" w:rsidRPr="006A5DF2">
              <w:rPr>
                <w:rFonts w:ascii="Arial" w:hAnsi="Arial" w:cs="Arial"/>
                <w:b/>
                <w:sz w:val="14"/>
                <w:szCs w:val="14"/>
              </w:rPr>
              <w:t>A</w:t>
            </w:r>
            <w:r w:rsidRPr="006A5DF2">
              <w:rPr>
                <w:rFonts w:ascii="Arial" w:hAnsi="Arial" w:cs="Arial"/>
                <w:b/>
                <w:sz w:val="14"/>
                <w:szCs w:val="14"/>
              </w:rPr>
              <w:t>pplication</w:t>
            </w:r>
            <w:r w:rsidR="00E3253A" w:rsidRPr="006A5DF2">
              <w:rPr>
                <w:rFonts w:ascii="Arial" w:hAnsi="Arial" w:cs="Arial"/>
                <w:b/>
                <w:sz w:val="14"/>
                <w:szCs w:val="14"/>
              </w:rPr>
              <w:t>:</w:t>
            </w:r>
            <w:r w:rsidR="00813CC4" w:rsidRPr="006A5DF2">
              <w:rPr>
                <w:rFonts w:ascii="Arial" w:hAnsi="Arial" w:cs="Arial"/>
                <w:noProof/>
              </w:rPr>
              <w:t xml:space="preserve"> </w:t>
            </w:r>
          </w:p>
          <w:p w:rsidR="004A617E" w:rsidRPr="006A5DF2" w:rsidRDefault="004A617E" w:rsidP="004A617E">
            <w:pPr>
              <w:rPr>
                <w:rFonts w:ascii="Arial" w:hAnsi="Arial" w:cs="Arial"/>
                <w:sz w:val="14"/>
                <w:szCs w:val="14"/>
              </w:rPr>
            </w:pPr>
            <w:r w:rsidRPr="006A5DF2">
              <w:rPr>
                <w:rFonts w:ascii="Arial" w:hAnsi="Arial" w:cs="Arial"/>
                <w:sz w:val="14"/>
                <w:szCs w:val="14"/>
              </w:rPr>
              <w:t>If the email addresses for customers were</w:t>
            </w:r>
            <w:r w:rsidR="005E6DAA" w:rsidRPr="006A5DF2">
              <w:rPr>
                <w:rFonts w:ascii="Arial" w:hAnsi="Arial" w:cs="Arial"/>
                <w:sz w:val="14"/>
                <w:szCs w:val="14"/>
              </w:rPr>
              <w:t xml:space="preserve"> not entered previously in </w:t>
            </w:r>
            <w:r w:rsidR="002749A5" w:rsidRPr="006A5DF2">
              <w:rPr>
                <w:rFonts w:ascii="Arial" w:hAnsi="Arial" w:cs="Arial"/>
                <w:sz w:val="14"/>
                <w:szCs w:val="14"/>
              </w:rPr>
              <w:t xml:space="preserve">an </w:t>
            </w:r>
            <w:r w:rsidR="005E6DAA" w:rsidRPr="006A5DF2">
              <w:rPr>
                <w:rFonts w:ascii="Arial" w:hAnsi="Arial" w:cs="Arial"/>
                <w:sz w:val="14"/>
                <w:szCs w:val="14"/>
              </w:rPr>
              <w:t>o</w:t>
            </w:r>
            <w:r w:rsidRPr="006A5DF2">
              <w:rPr>
                <w:rFonts w:ascii="Arial" w:hAnsi="Arial" w:cs="Arial"/>
                <w:sz w:val="14"/>
                <w:szCs w:val="14"/>
              </w:rPr>
              <w:t xml:space="preserve">rdering </w:t>
            </w:r>
            <w:r w:rsidR="005E6DAA" w:rsidRPr="006A5DF2">
              <w:rPr>
                <w:rFonts w:ascii="Arial" w:hAnsi="Arial" w:cs="Arial"/>
                <w:sz w:val="14"/>
                <w:szCs w:val="14"/>
              </w:rPr>
              <w:t>t</w:t>
            </w:r>
            <w:r w:rsidRPr="006A5DF2">
              <w:rPr>
                <w:rFonts w:ascii="Arial" w:hAnsi="Arial" w:cs="Arial"/>
                <w:sz w:val="14"/>
                <w:szCs w:val="14"/>
              </w:rPr>
              <w:t xml:space="preserve">ool, the user can still send Order-Based Access emails from eDelivery.  </w:t>
            </w:r>
          </w:p>
          <w:p w:rsidR="004A617E" w:rsidRPr="006A5DF2" w:rsidRDefault="004A617E" w:rsidP="004A617E">
            <w:pPr>
              <w:rPr>
                <w:rFonts w:ascii="Arial" w:hAnsi="Arial" w:cs="Arial"/>
                <w:sz w:val="14"/>
                <w:szCs w:val="14"/>
              </w:rPr>
            </w:pPr>
            <w:r w:rsidRPr="006A5DF2">
              <w:rPr>
                <w:rFonts w:ascii="Arial" w:hAnsi="Arial" w:cs="Arial"/>
                <w:b/>
                <w:sz w:val="14"/>
                <w:szCs w:val="14"/>
              </w:rPr>
              <w:t>1</w:t>
            </w:r>
            <w:r w:rsidRPr="006A5DF2">
              <w:rPr>
                <w:rFonts w:ascii="Arial" w:hAnsi="Arial" w:cs="Arial"/>
                <w:sz w:val="14"/>
                <w:szCs w:val="14"/>
              </w:rPr>
              <w:t xml:space="preserve"> Locate the order within </w:t>
            </w:r>
            <w:hyperlink r:id="rId42" w:history="1">
              <w:r w:rsidRPr="006A5DF2">
                <w:rPr>
                  <w:rStyle w:val="Hyperlink"/>
                  <w:rFonts w:ascii="Arial" w:hAnsi="Arial" w:cs="Arial"/>
                  <w:sz w:val="14"/>
                  <w:szCs w:val="14"/>
                </w:rPr>
                <w:t>eDelivery</w:t>
              </w:r>
            </w:hyperlink>
            <w:r w:rsidR="002749A5" w:rsidRPr="006A5DF2">
              <w:rPr>
                <w:rStyle w:val="Hyperlink"/>
                <w:rFonts w:ascii="Arial" w:hAnsi="Arial" w:cs="Arial"/>
                <w:sz w:val="14"/>
                <w:szCs w:val="14"/>
              </w:rPr>
              <w:t>.</w:t>
            </w:r>
          </w:p>
          <w:p w:rsidR="004A617E" w:rsidRPr="006A5DF2" w:rsidRDefault="004A617E" w:rsidP="004A617E">
            <w:pPr>
              <w:rPr>
                <w:rFonts w:ascii="Arial" w:hAnsi="Arial" w:cs="Arial"/>
                <w:sz w:val="14"/>
                <w:szCs w:val="14"/>
              </w:rPr>
            </w:pPr>
            <w:r w:rsidRPr="006A5DF2">
              <w:rPr>
                <w:rFonts w:ascii="Arial" w:hAnsi="Arial" w:cs="Arial"/>
                <w:b/>
                <w:sz w:val="14"/>
                <w:szCs w:val="14"/>
              </w:rPr>
              <w:t>2</w:t>
            </w:r>
            <w:r w:rsidRPr="006A5DF2">
              <w:rPr>
                <w:rFonts w:ascii="Arial" w:hAnsi="Arial" w:cs="Arial"/>
                <w:sz w:val="14"/>
                <w:szCs w:val="14"/>
              </w:rPr>
              <w:t xml:space="preserve"> </w:t>
            </w:r>
            <w:r w:rsidR="002749A5" w:rsidRPr="006A5DF2">
              <w:rPr>
                <w:rFonts w:ascii="Arial" w:hAnsi="Arial" w:cs="Arial"/>
                <w:sz w:val="14"/>
                <w:szCs w:val="14"/>
              </w:rPr>
              <w:t xml:space="preserve">From </w:t>
            </w:r>
            <w:r w:rsidRPr="006A5DF2">
              <w:rPr>
                <w:rFonts w:ascii="Arial" w:hAnsi="Arial" w:cs="Arial"/>
                <w:sz w:val="14"/>
                <w:szCs w:val="14"/>
              </w:rPr>
              <w:t>the Order Details page, click the envelope icon</w:t>
            </w:r>
            <w:r w:rsidR="002749A5" w:rsidRPr="006A5DF2">
              <w:rPr>
                <w:rFonts w:ascii="Arial" w:hAnsi="Arial" w:cs="Arial"/>
                <w:sz w:val="14"/>
                <w:szCs w:val="14"/>
              </w:rPr>
              <w:t>.</w:t>
            </w:r>
          </w:p>
          <w:p w:rsidR="004A617E" w:rsidRPr="006A5DF2" w:rsidRDefault="004A617E" w:rsidP="004A617E">
            <w:pPr>
              <w:rPr>
                <w:rFonts w:ascii="Arial" w:hAnsi="Arial" w:cs="Arial"/>
                <w:sz w:val="14"/>
                <w:szCs w:val="14"/>
              </w:rPr>
            </w:pPr>
            <w:r w:rsidRPr="006A5DF2">
              <w:rPr>
                <w:rFonts w:ascii="Arial" w:hAnsi="Arial" w:cs="Arial"/>
                <w:b/>
                <w:sz w:val="14"/>
                <w:szCs w:val="14"/>
              </w:rPr>
              <w:t>3</w:t>
            </w:r>
            <w:r w:rsidRPr="006A5DF2">
              <w:rPr>
                <w:rFonts w:ascii="Arial" w:hAnsi="Arial" w:cs="Arial"/>
                <w:sz w:val="14"/>
                <w:szCs w:val="14"/>
              </w:rPr>
              <w:t xml:space="preserve"> </w:t>
            </w:r>
            <w:r w:rsidR="002749A5" w:rsidRPr="006A5DF2">
              <w:rPr>
                <w:rFonts w:ascii="Arial" w:hAnsi="Arial" w:cs="Arial"/>
                <w:sz w:val="14"/>
                <w:szCs w:val="14"/>
              </w:rPr>
              <w:t xml:space="preserve">From </w:t>
            </w:r>
            <w:r w:rsidRPr="006A5DF2">
              <w:rPr>
                <w:rFonts w:ascii="Arial" w:hAnsi="Arial" w:cs="Arial"/>
                <w:sz w:val="14"/>
                <w:szCs w:val="14"/>
              </w:rPr>
              <w:t>the Send Order</w:t>
            </w:r>
            <w:r w:rsidR="002749A5" w:rsidRPr="006A5DF2">
              <w:rPr>
                <w:rFonts w:ascii="Arial" w:hAnsi="Arial" w:cs="Arial"/>
                <w:sz w:val="14"/>
                <w:szCs w:val="14"/>
              </w:rPr>
              <w:t>-</w:t>
            </w:r>
            <w:r w:rsidRPr="006A5DF2">
              <w:rPr>
                <w:rFonts w:ascii="Arial" w:hAnsi="Arial" w:cs="Arial"/>
                <w:sz w:val="14"/>
                <w:szCs w:val="14"/>
              </w:rPr>
              <w:t>Based Email page, select:</w:t>
            </w:r>
          </w:p>
          <w:p w:rsidR="00BE60BD" w:rsidRPr="006A5DF2" w:rsidRDefault="006A5DF2" w:rsidP="007A05DE">
            <w:pPr>
              <w:pStyle w:val="ListParagraph"/>
              <w:numPr>
                <w:ilvl w:val="0"/>
                <w:numId w:val="20"/>
              </w:numPr>
              <w:rPr>
                <w:rFonts w:ascii="Arial" w:hAnsi="Arial" w:cs="Arial"/>
                <w:sz w:val="14"/>
                <w:szCs w:val="14"/>
              </w:rPr>
            </w:pPr>
            <w:r w:rsidRPr="006A5DF2">
              <w:rPr>
                <w:rFonts w:ascii="Arial" w:hAnsi="Arial" w:cs="Arial"/>
                <w:noProof/>
                <w:sz w:val="12"/>
                <w:szCs w:val="12"/>
              </w:rPr>
              <w:drawing>
                <wp:anchor distT="0" distB="0" distL="114300" distR="114300" simplePos="0" relativeHeight="251836416" behindDoc="0" locked="0" layoutInCell="1" allowOverlap="1" wp14:anchorId="7B6EA9FD" wp14:editId="5F7C509C">
                  <wp:simplePos x="0" y="0"/>
                  <wp:positionH relativeFrom="margin">
                    <wp:posOffset>2295525</wp:posOffset>
                  </wp:positionH>
                  <wp:positionV relativeFrom="margin">
                    <wp:posOffset>2818765</wp:posOffset>
                  </wp:positionV>
                  <wp:extent cx="196850" cy="182880"/>
                  <wp:effectExtent l="0" t="0" r="0" b="7620"/>
                  <wp:wrapSquare wrapText="bothSides"/>
                  <wp:docPr id="6" name="Picture 6" descr="C:\Users\tedurdle\Desktop\envelope t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edurdle\Desktop\envelope tin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850" cy="182880"/>
                          </a:xfrm>
                          <a:prstGeom prst="rect">
                            <a:avLst/>
                          </a:prstGeom>
                          <a:noFill/>
                          <a:ln>
                            <a:noFill/>
                          </a:ln>
                        </pic:spPr>
                      </pic:pic>
                    </a:graphicData>
                  </a:graphic>
                </wp:anchor>
              </w:drawing>
            </w:r>
            <w:r w:rsidR="00A23BC2" w:rsidRPr="006A5DF2">
              <w:rPr>
                <w:rFonts w:ascii="Arial" w:hAnsi="Arial" w:cs="Arial"/>
                <w:noProof/>
              </w:rPr>
              <mc:AlternateContent>
                <mc:Choice Requires="wps">
                  <w:drawing>
                    <wp:anchor distT="0" distB="0" distL="114300" distR="114300" simplePos="0" relativeHeight="251813888" behindDoc="0" locked="0" layoutInCell="1" allowOverlap="1" wp14:anchorId="3F2D5AB2" wp14:editId="49FD3954">
                      <wp:simplePos x="0" y="0"/>
                      <wp:positionH relativeFrom="column">
                        <wp:posOffset>177800</wp:posOffset>
                      </wp:positionH>
                      <wp:positionV relativeFrom="paragraph">
                        <wp:posOffset>-11430</wp:posOffset>
                      </wp:positionV>
                      <wp:extent cx="114300" cy="118110"/>
                      <wp:effectExtent l="0" t="0" r="19050" b="15240"/>
                      <wp:wrapNone/>
                      <wp:docPr id="26" name="Oval 26"/>
                      <wp:cNvGraphicFramePr/>
                      <a:graphic xmlns:a="http://schemas.openxmlformats.org/drawingml/2006/main">
                        <a:graphicData uri="http://schemas.microsoft.com/office/word/2010/wordprocessingShape">
                          <wps:wsp>
                            <wps:cNvSpPr/>
                            <wps:spPr>
                              <a:xfrm>
                                <a:off x="0" y="0"/>
                                <a:ext cx="114300" cy="118110"/>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6" o:spid="_x0000_s1026" style="position:absolute;margin-left:14pt;margin-top:-.9pt;width:9pt;height:9.3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5woAIAAL4FAAAOAAAAZHJzL2Uyb0RvYy54bWysVN9P2zAQfp+0/8Hy+0jSFcYqUlSBmCYx&#10;QMDEs+vYjSXb59lu0+6v39lJQwdok6b1wfX9+s735e7OzrdGk43wQYGtaXVUUiIsh0bZVU2/P159&#10;OKUkRGYbpsGKmu5EoOfz9+/OOjcTE2hBN8ITBLFh1rmatjG6WVEE3grDwhE4YdEowRsWUfSrovGs&#10;Q3Sji0lZnhQd+MZ54CIE1F72RjrP+FIKHm+lDCISXVN8W8ynz+cyncX8jM1WnrlW8eEZ7B9eYZiy&#10;mHSEumSRkbVXr6CM4h4CyHjEwRQgpeIi14DVVOWLah5a5kSuBckJbqQp/D9YfrO580Q1NZ2cUGKZ&#10;wW90u2GaoIjcdC7M0OXB3flBCnhNhW6lN+kfSyDbzOdu5FNsI+GorKrpxxJZ52iqqtOqynwXz8HO&#10;h/hFgCHpUlOhtXIhVcxmbHMdIuZE771XUlu4Ulrnr6ZtUgTQqkm6LKS2ERfaEyyhpnFbZSy9Nt+g&#10;6XXHJf76z45qbI4XasyXmy+h5OwHCdCWkhaJlZ6HfIs7LVJ2be+FRC6x8knOOwL1ORjnwsb+SaFl&#10;jfhb6gyYkCXWN2IPAL+XusfuGRv8U6jIQzAGl396WB88RuTMYOMYbJQF/xaAxqqGzL3/nqSemsTS&#10;EpoddpqHfgSD41cKP/o1C/GOeZw57BPcI/EWD6mhqykMN0pa8D/f0id/HAW0UtLhDNc0/FgzLyjR&#10;Xy0OyedqOk1Dn4Xp8acJCv7Qsjy02LW5AOyaCjeW4/ma/KPeX6UH84TrZpGyoolZjrlryqPfCxex&#10;3y24sLhYLLIbDrpj8do+OJ7AE6upox+3T8y7ofMjjswN7Of9Vff3vinSwmIdQao8Gs+8Dnzjksg9&#10;Oyy0tIUO5ez1vHbnvwAAAP//AwBQSwMEFAAGAAgAAAAhAORv6kzcAAAABwEAAA8AAABkcnMvZG93&#10;bnJldi54bWxMj0FLw0AUhO+C/2F5grd2k2JDiNkUERQEEVot1Ntr8kyCu29DdpvGf+/zZI/DDDPf&#10;lJvZWTXRGHrPBtJlAoq49k3PrYGP96dFDipE5AatZzLwQwE21fVViUXjz7ylaRdbJSUcCjTQxTgU&#10;Woe6I4dh6Qdi8b786DCKHFvdjHiWcmf1Kkky7bBnWehwoMeO6u/dyRn4PDxv+2kf12+vhxe2Ke1T&#10;XFtjbm/mh3tQkeb4H4Y/fEGHSpiO/sRNUNbAKpcr0cAilQfi32Wij5LLctBVqS/5q18AAAD//wMA&#10;UEsBAi0AFAAGAAgAAAAhALaDOJL+AAAA4QEAABMAAAAAAAAAAAAAAAAAAAAAAFtDb250ZW50X1R5&#10;cGVzXS54bWxQSwECLQAUAAYACAAAACEAOP0h/9YAAACUAQAACwAAAAAAAAAAAAAAAAAvAQAAX3Jl&#10;bHMvLnJlbHNQSwECLQAUAAYACAAAACEAycT+cKACAAC+BQAADgAAAAAAAAAAAAAAAAAuAgAAZHJz&#10;L2Uyb0RvYy54bWxQSwECLQAUAAYACAAAACEA5G/qTNwAAAAHAQAADwAAAAAAAAAAAAAAAAD6BAAA&#10;ZHJzL2Rvd25yZXYueG1sUEsFBgAAAAAEAAQA8wAAAAMGAAAAAA==&#10;" filled="f" strokecolor="gray [1629]" strokeweight="2pt"/>
                  </w:pict>
                </mc:Fallback>
              </mc:AlternateContent>
            </w:r>
            <w:r w:rsidR="004A617E" w:rsidRPr="006A5DF2">
              <w:rPr>
                <w:rFonts w:ascii="Arial" w:hAnsi="Arial" w:cs="Arial"/>
                <w:sz w:val="14"/>
                <w:szCs w:val="14"/>
              </w:rPr>
              <w:t>“</w:t>
            </w:r>
            <w:r w:rsidR="004A617E" w:rsidRPr="006A5DF2">
              <w:rPr>
                <w:rFonts w:ascii="Arial" w:hAnsi="Arial" w:cs="Arial"/>
                <w:b/>
                <w:sz w:val="14"/>
                <w:szCs w:val="14"/>
              </w:rPr>
              <w:t>Group all selected order lines in a single email</w:t>
            </w:r>
            <w:r w:rsidR="004A617E" w:rsidRPr="006A5DF2">
              <w:rPr>
                <w:rFonts w:ascii="Arial" w:hAnsi="Arial" w:cs="Arial"/>
                <w:sz w:val="14"/>
                <w:szCs w:val="14"/>
              </w:rPr>
              <w:t xml:space="preserve">” </w:t>
            </w:r>
            <w:r w:rsidR="002749A5" w:rsidRPr="006A5DF2">
              <w:rPr>
                <w:rFonts w:ascii="Arial" w:hAnsi="Arial" w:cs="Arial"/>
                <w:sz w:val="14"/>
                <w:szCs w:val="14"/>
              </w:rPr>
              <w:t>to</w:t>
            </w:r>
            <w:r w:rsidR="004A617E" w:rsidRPr="006A5DF2">
              <w:rPr>
                <w:rFonts w:ascii="Arial" w:hAnsi="Arial" w:cs="Arial"/>
                <w:sz w:val="14"/>
                <w:szCs w:val="14"/>
              </w:rPr>
              <w:t xml:space="preserve"> </w:t>
            </w:r>
            <w:r w:rsidR="00672219" w:rsidRPr="006A5DF2">
              <w:rPr>
                <w:rFonts w:ascii="Arial" w:hAnsi="Arial" w:cs="Arial"/>
                <w:sz w:val="14"/>
                <w:szCs w:val="14"/>
              </w:rPr>
              <w:t xml:space="preserve">group order lines into </w:t>
            </w:r>
          </w:p>
          <w:p w:rsidR="007A05DE" w:rsidRPr="006A5DF2" w:rsidRDefault="007A05DE" w:rsidP="007A05DE">
            <w:pPr>
              <w:ind w:left="360"/>
              <w:rPr>
                <w:rFonts w:ascii="Arial" w:hAnsi="Arial" w:cs="Arial"/>
                <w:sz w:val="14"/>
                <w:szCs w:val="14"/>
              </w:rPr>
            </w:pPr>
            <w:r w:rsidRPr="006A5DF2">
              <w:rPr>
                <w:rFonts w:ascii="Arial" w:hAnsi="Arial" w:cs="Arial"/>
                <w:sz w:val="14"/>
                <w:szCs w:val="14"/>
              </w:rPr>
              <w:t xml:space="preserve">        a single email for a specified recipient, or</w:t>
            </w:r>
          </w:p>
          <w:p w:rsidR="004A617E" w:rsidRPr="006A5DF2" w:rsidRDefault="007A05DE" w:rsidP="007A05DE">
            <w:pPr>
              <w:pStyle w:val="ListParagraph"/>
              <w:numPr>
                <w:ilvl w:val="0"/>
                <w:numId w:val="20"/>
              </w:numPr>
              <w:rPr>
                <w:rFonts w:ascii="Arial" w:hAnsi="Arial" w:cs="Arial"/>
                <w:sz w:val="14"/>
                <w:szCs w:val="14"/>
              </w:rPr>
            </w:pPr>
            <w:r w:rsidRPr="006A5DF2">
              <w:rPr>
                <w:rFonts w:ascii="Arial" w:hAnsi="Arial" w:cs="Arial"/>
                <w:sz w:val="14"/>
                <w:szCs w:val="14"/>
              </w:rPr>
              <w:t xml:space="preserve"> </w:t>
            </w:r>
            <w:r w:rsidR="004A617E" w:rsidRPr="006A5DF2">
              <w:rPr>
                <w:rFonts w:ascii="Arial" w:hAnsi="Arial" w:cs="Arial"/>
                <w:sz w:val="14"/>
                <w:szCs w:val="14"/>
              </w:rPr>
              <w:t>“</w:t>
            </w:r>
            <w:r w:rsidR="004A617E" w:rsidRPr="006A5DF2">
              <w:rPr>
                <w:rFonts w:ascii="Arial" w:hAnsi="Arial" w:cs="Arial"/>
                <w:b/>
                <w:sz w:val="14"/>
                <w:szCs w:val="14"/>
              </w:rPr>
              <w:t>Send 1 order line per email</w:t>
            </w:r>
            <w:r w:rsidR="004A617E" w:rsidRPr="006A5DF2">
              <w:rPr>
                <w:rFonts w:ascii="Arial" w:hAnsi="Arial" w:cs="Arial"/>
                <w:sz w:val="14"/>
                <w:szCs w:val="14"/>
              </w:rPr>
              <w:t xml:space="preserve">” </w:t>
            </w:r>
            <w:r w:rsidR="002749A5" w:rsidRPr="006A5DF2">
              <w:rPr>
                <w:rFonts w:ascii="Arial" w:hAnsi="Arial" w:cs="Arial"/>
                <w:sz w:val="14"/>
                <w:szCs w:val="14"/>
              </w:rPr>
              <w:t>to send</w:t>
            </w:r>
            <w:r w:rsidR="004A617E" w:rsidRPr="006A5DF2">
              <w:rPr>
                <w:rFonts w:ascii="Arial" w:hAnsi="Arial" w:cs="Arial"/>
                <w:sz w:val="14"/>
                <w:szCs w:val="14"/>
              </w:rPr>
              <w:t xml:space="preserve"> only one order line per email </w:t>
            </w:r>
            <w:r w:rsidRPr="006A5DF2">
              <w:rPr>
                <w:rFonts w:ascii="Arial" w:hAnsi="Arial" w:cs="Arial"/>
                <w:sz w:val="14"/>
                <w:szCs w:val="14"/>
              </w:rPr>
              <w:t>recipient</w:t>
            </w:r>
            <w:r w:rsidR="002749A5" w:rsidRPr="006A5DF2">
              <w:rPr>
                <w:rFonts w:ascii="Arial" w:hAnsi="Arial" w:cs="Arial"/>
                <w:sz w:val="14"/>
                <w:szCs w:val="14"/>
              </w:rPr>
              <w:t>.</w:t>
            </w:r>
          </w:p>
          <w:p w:rsidR="00CB12E1" w:rsidRPr="006A5DF2" w:rsidRDefault="00CB12E1" w:rsidP="00CB12E1">
            <w:pPr>
              <w:rPr>
                <w:rFonts w:ascii="Arial" w:hAnsi="Arial" w:cs="Arial"/>
                <w:sz w:val="14"/>
                <w:szCs w:val="14"/>
              </w:rPr>
            </w:pPr>
            <w:r w:rsidRPr="006A5DF2">
              <w:rPr>
                <w:rFonts w:ascii="Arial" w:hAnsi="Arial" w:cs="Arial"/>
                <w:b/>
                <w:sz w:val="14"/>
                <w:szCs w:val="14"/>
              </w:rPr>
              <w:t>4</w:t>
            </w:r>
            <w:r w:rsidRPr="006A5DF2">
              <w:rPr>
                <w:rFonts w:ascii="Arial" w:hAnsi="Arial" w:cs="Arial"/>
                <w:sz w:val="14"/>
                <w:szCs w:val="14"/>
              </w:rPr>
              <w:t xml:space="preserve"> </w:t>
            </w:r>
            <w:r w:rsidR="002749A5" w:rsidRPr="006A5DF2">
              <w:rPr>
                <w:rFonts w:ascii="Arial" w:hAnsi="Arial" w:cs="Arial"/>
                <w:sz w:val="14"/>
                <w:szCs w:val="14"/>
              </w:rPr>
              <w:t xml:space="preserve">In </w:t>
            </w:r>
            <w:r w:rsidRPr="006A5DF2">
              <w:rPr>
                <w:rFonts w:ascii="Arial" w:hAnsi="Arial" w:cs="Arial"/>
                <w:sz w:val="14"/>
                <w:szCs w:val="14"/>
              </w:rPr>
              <w:t>the “Email” column, enter the email address or multiple email addresses separated by commas per order line level</w:t>
            </w:r>
            <w:r w:rsidR="002749A5" w:rsidRPr="006A5DF2">
              <w:rPr>
                <w:rFonts w:ascii="Arial" w:hAnsi="Arial" w:cs="Arial"/>
                <w:sz w:val="14"/>
                <w:szCs w:val="14"/>
              </w:rPr>
              <w:t>.</w:t>
            </w:r>
          </w:p>
          <w:p w:rsidR="00BA1333" w:rsidRPr="006A5DF2" w:rsidRDefault="00BA1333" w:rsidP="00BA1333">
            <w:pPr>
              <w:rPr>
                <w:rFonts w:ascii="Arial" w:hAnsi="Arial" w:cs="Arial"/>
                <w:sz w:val="14"/>
                <w:szCs w:val="14"/>
              </w:rPr>
            </w:pPr>
            <w:r w:rsidRPr="006A5DF2">
              <w:rPr>
                <w:rFonts w:ascii="Arial" w:hAnsi="Arial" w:cs="Arial"/>
                <w:b/>
                <w:sz w:val="14"/>
                <w:szCs w:val="14"/>
              </w:rPr>
              <w:t>5</w:t>
            </w:r>
            <w:r w:rsidRPr="006A5DF2">
              <w:rPr>
                <w:rFonts w:ascii="Arial" w:hAnsi="Arial" w:cs="Arial"/>
                <w:sz w:val="14"/>
                <w:szCs w:val="14"/>
              </w:rPr>
              <w:t xml:space="preserve"> Enter </w:t>
            </w:r>
            <w:r w:rsidR="002749A5" w:rsidRPr="006A5DF2">
              <w:rPr>
                <w:rFonts w:ascii="Arial" w:hAnsi="Arial" w:cs="Arial"/>
                <w:sz w:val="14"/>
                <w:szCs w:val="14"/>
              </w:rPr>
              <w:t>c</w:t>
            </w:r>
            <w:r w:rsidRPr="006A5DF2">
              <w:rPr>
                <w:rFonts w:ascii="Arial" w:hAnsi="Arial" w:cs="Arial"/>
                <w:sz w:val="14"/>
                <w:szCs w:val="14"/>
              </w:rPr>
              <w:t>arton</w:t>
            </w:r>
            <w:r w:rsidR="002749A5" w:rsidRPr="006A5DF2">
              <w:rPr>
                <w:rFonts w:ascii="Arial" w:hAnsi="Arial" w:cs="Arial"/>
                <w:sz w:val="14"/>
                <w:szCs w:val="14"/>
              </w:rPr>
              <w:t xml:space="preserve"> or c</w:t>
            </w:r>
            <w:r w:rsidRPr="006A5DF2">
              <w:rPr>
                <w:rFonts w:ascii="Arial" w:hAnsi="Arial" w:cs="Arial"/>
                <w:sz w:val="14"/>
                <w:szCs w:val="14"/>
              </w:rPr>
              <w:t xml:space="preserve">ustomer </w:t>
            </w:r>
            <w:r w:rsidR="002749A5" w:rsidRPr="006A5DF2">
              <w:rPr>
                <w:rFonts w:ascii="Arial" w:hAnsi="Arial" w:cs="Arial"/>
                <w:sz w:val="14"/>
                <w:szCs w:val="14"/>
              </w:rPr>
              <w:t>r</w:t>
            </w:r>
            <w:r w:rsidRPr="006A5DF2">
              <w:rPr>
                <w:rFonts w:ascii="Arial" w:hAnsi="Arial" w:cs="Arial"/>
                <w:sz w:val="14"/>
                <w:szCs w:val="14"/>
              </w:rPr>
              <w:t xml:space="preserve">eference </w:t>
            </w:r>
            <w:r w:rsidR="002749A5" w:rsidRPr="006A5DF2">
              <w:rPr>
                <w:rFonts w:ascii="Arial" w:hAnsi="Arial" w:cs="Arial"/>
                <w:sz w:val="14"/>
                <w:szCs w:val="14"/>
              </w:rPr>
              <w:t>n</w:t>
            </w:r>
            <w:r w:rsidRPr="006A5DF2">
              <w:rPr>
                <w:rFonts w:ascii="Arial" w:hAnsi="Arial" w:cs="Arial"/>
                <w:sz w:val="14"/>
                <w:szCs w:val="14"/>
              </w:rPr>
              <w:t>otes</w:t>
            </w:r>
            <w:r w:rsidR="00710FC3" w:rsidRPr="006A5DF2">
              <w:rPr>
                <w:rFonts w:ascii="Arial" w:hAnsi="Arial" w:cs="Arial"/>
                <w:sz w:val="14"/>
                <w:szCs w:val="14"/>
              </w:rPr>
              <w:t xml:space="preserve"> per order line level</w:t>
            </w:r>
            <w:r w:rsidR="002749A5" w:rsidRPr="006A5DF2">
              <w:rPr>
                <w:rFonts w:ascii="Arial" w:hAnsi="Arial" w:cs="Arial"/>
                <w:sz w:val="14"/>
                <w:szCs w:val="14"/>
              </w:rPr>
              <w:t>.</w:t>
            </w:r>
          </w:p>
          <w:p w:rsidR="00EA7743" w:rsidRPr="006A5DF2" w:rsidRDefault="00EA7743" w:rsidP="00BA1333">
            <w:pPr>
              <w:rPr>
                <w:rFonts w:ascii="Arial" w:hAnsi="Arial" w:cs="Arial"/>
                <w:sz w:val="14"/>
                <w:szCs w:val="14"/>
              </w:rPr>
            </w:pPr>
          </w:p>
          <w:p w:rsidR="00521FF9" w:rsidRPr="006A5DF2" w:rsidRDefault="00521FF9" w:rsidP="00BA1333">
            <w:pPr>
              <w:rPr>
                <w:rFonts w:ascii="Arial" w:hAnsi="Arial" w:cs="Arial"/>
                <w:i/>
                <w:sz w:val="14"/>
                <w:szCs w:val="14"/>
              </w:rPr>
            </w:pPr>
            <w:r w:rsidRPr="006A5DF2">
              <w:rPr>
                <w:rFonts w:ascii="Arial" w:hAnsi="Arial" w:cs="Arial"/>
                <w:i/>
                <w:sz w:val="14"/>
                <w:szCs w:val="14"/>
              </w:rPr>
              <w:t xml:space="preserve">Note: “Apply to </w:t>
            </w:r>
            <w:r w:rsidRPr="006A5DF2">
              <w:rPr>
                <w:rFonts w:ascii="Arial" w:hAnsi="Arial" w:cs="Arial"/>
                <w:b/>
                <w:i/>
                <w:sz w:val="14"/>
                <w:szCs w:val="14"/>
              </w:rPr>
              <w:t>Next</w:t>
            </w:r>
            <w:r w:rsidRPr="006A5DF2">
              <w:rPr>
                <w:rFonts w:ascii="Arial" w:hAnsi="Arial" w:cs="Arial"/>
                <w:i/>
                <w:sz w:val="14"/>
                <w:szCs w:val="14"/>
              </w:rPr>
              <w:t xml:space="preserve"> Order Line” and “Apply to </w:t>
            </w:r>
            <w:r w:rsidRPr="006A5DF2">
              <w:rPr>
                <w:rFonts w:ascii="Arial" w:hAnsi="Arial" w:cs="Arial"/>
                <w:b/>
                <w:i/>
                <w:sz w:val="14"/>
                <w:szCs w:val="14"/>
              </w:rPr>
              <w:t>All</w:t>
            </w:r>
            <w:r w:rsidR="00A033D5" w:rsidRPr="006A5DF2">
              <w:rPr>
                <w:rFonts w:ascii="Arial" w:hAnsi="Arial" w:cs="Arial"/>
                <w:i/>
                <w:sz w:val="14"/>
                <w:szCs w:val="14"/>
              </w:rPr>
              <w:t xml:space="preserve"> Order Lines” </w:t>
            </w:r>
            <w:r w:rsidRPr="006A5DF2">
              <w:rPr>
                <w:rFonts w:ascii="Arial" w:hAnsi="Arial" w:cs="Arial"/>
                <w:i/>
                <w:sz w:val="14"/>
                <w:szCs w:val="14"/>
              </w:rPr>
              <w:t>is a copy</w:t>
            </w:r>
            <w:r w:rsidR="002749A5" w:rsidRPr="006A5DF2">
              <w:rPr>
                <w:rFonts w:ascii="Arial" w:hAnsi="Arial" w:cs="Arial"/>
                <w:i/>
                <w:sz w:val="14"/>
                <w:szCs w:val="14"/>
              </w:rPr>
              <w:t>-and-</w:t>
            </w:r>
            <w:r w:rsidRPr="006A5DF2">
              <w:rPr>
                <w:rFonts w:ascii="Arial" w:hAnsi="Arial" w:cs="Arial"/>
                <w:i/>
                <w:sz w:val="14"/>
                <w:szCs w:val="14"/>
              </w:rPr>
              <w:t>paste feature applied to the next (or</w:t>
            </w:r>
            <w:r w:rsidR="00BC2155" w:rsidRPr="006A5DF2">
              <w:rPr>
                <w:rFonts w:ascii="Arial" w:hAnsi="Arial" w:cs="Arial"/>
                <w:i/>
                <w:sz w:val="14"/>
                <w:szCs w:val="14"/>
              </w:rPr>
              <w:t xml:space="preserve"> </w:t>
            </w:r>
            <w:r w:rsidR="002749A5" w:rsidRPr="006A5DF2">
              <w:rPr>
                <w:rFonts w:ascii="Arial" w:hAnsi="Arial" w:cs="Arial"/>
                <w:i/>
                <w:sz w:val="14"/>
                <w:szCs w:val="14"/>
              </w:rPr>
              <w:t>a</w:t>
            </w:r>
            <w:r w:rsidR="00A033D5" w:rsidRPr="006A5DF2">
              <w:rPr>
                <w:rFonts w:ascii="Arial" w:hAnsi="Arial" w:cs="Arial"/>
                <w:i/>
                <w:sz w:val="14"/>
                <w:szCs w:val="14"/>
              </w:rPr>
              <w:t>ll) order line(s).  There is n</w:t>
            </w:r>
            <w:r w:rsidRPr="006A5DF2">
              <w:rPr>
                <w:rFonts w:ascii="Arial" w:hAnsi="Arial" w:cs="Arial"/>
                <w:i/>
                <w:sz w:val="14"/>
                <w:szCs w:val="14"/>
              </w:rPr>
              <w:t xml:space="preserve">o need to reenter email addresses and </w:t>
            </w:r>
            <w:r w:rsidR="00710FC3" w:rsidRPr="006A5DF2">
              <w:rPr>
                <w:rFonts w:ascii="Arial" w:hAnsi="Arial" w:cs="Arial"/>
                <w:i/>
                <w:sz w:val="14"/>
                <w:szCs w:val="14"/>
              </w:rPr>
              <w:t>carton/customer reference notes</w:t>
            </w:r>
          </w:p>
          <w:p w:rsidR="00CB12E1" w:rsidRPr="006A5DF2" w:rsidRDefault="00BA1333" w:rsidP="00CB12E1">
            <w:pPr>
              <w:rPr>
                <w:rFonts w:ascii="Arial" w:hAnsi="Arial" w:cs="Arial"/>
                <w:sz w:val="14"/>
                <w:szCs w:val="14"/>
              </w:rPr>
            </w:pPr>
            <w:r w:rsidRPr="006A5DF2">
              <w:rPr>
                <w:rFonts w:ascii="Arial" w:hAnsi="Arial" w:cs="Arial"/>
                <w:b/>
                <w:sz w:val="14"/>
                <w:szCs w:val="14"/>
              </w:rPr>
              <w:t>6</w:t>
            </w:r>
            <w:r w:rsidR="00CB12E1" w:rsidRPr="006A5DF2">
              <w:rPr>
                <w:rFonts w:ascii="Arial" w:hAnsi="Arial" w:cs="Arial"/>
                <w:sz w:val="14"/>
                <w:szCs w:val="14"/>
              </w:rPr>
              <w:t xml:space="preserve"> Click “Send OBA for Selected Items</w:t>
            </w:r>
            <w:r w:rsidR="002749A5" w:rsidRPr="006A5DF2">
              <w:rPr>
                <w:rFonts w:ascii="Arial" w:hAnsi="Arial" w:cs="Arial"/>
                <w:sz w:val="14"/>
                <w:szCs w:val="14"/>
              </w:rPr>
              <w:t>.</w:t>
            </w:r>
            <w:r w:rsidR="00CB12E1" w:rsidRPr="006A5DF2">
              <w:rPr>
                <w:rFonts w:ascii="Arial" w:hAnsi="Arial" w:cs="Arial"/>
                <w:sz w:val="14"/>
                <w:szCs w:val="14"/>
              </w:rPr>
              <w:t>”</w:t>
            </w:r>
          </w:p>
          <w:p w:rsidR="00EA7743" w:rsidRPr="006A5DF2" w:rsidRDefault="00EA7743" w:rsidP="00CB12E1">
            <w:pPr>
              <w:rPr>
                <w:rFonts w:ascii="Arial" w:hAnsi="Arial" w:cs="Arial"/>
                <w:i/>
                <w:sz w:val="14"/>
                <w:szCs w:val="14"/>
              </w:rPr>
            </w:pPr>
          </w:p>
          <w:p w:rsidR="005301BA" w:rsidRPr="006A5DF2" w:rsidRDefault="005301BA" w:rsidP="00CB12E1">
            <w:pPr>
              <w:rPr>
                <w:rFonts w:ascii="Arial" w:hAnsi="Arial" w:cs="Arial"/>
                <w:i/>
                <w:sz w:val="14"/>
                <w:szCs w:val="14"/>
              </w:rPr>
            </w:pPr>
            <w:r w:rsidRPr="006A5DF2">
              <w:rPr>
                <w:rFonts w:ascii="Arial" w:hAnsi="Arial" w:cs="Arial"/>
                <w:i/>
                <w:sz w:val="14"/>
                <w:szCs w:val="14"/>
              </w:rPr>
              <w:t xml:space="preserve">Note:  The </w:t>
            </w:r>
            <w:r w:rsidR="002749A5" w:rsidRPr="006A5DF2">
              <w:rPr>
                <w:rFonts w:ascii="Arial" w:hAnsi="Arial" w:cs="Arial"/>
                <w:i/>
                <w:sz w:val="14"/>
                <w:szCs w:val="14"/>
              </w:rPr>
              <w:t>h</w:t>
            </w:r>
            <w:r w:rsidRPr="006A5DF2">
              <w:rPr>
                <w:rFonts w:ascii="Arial" w:hAnsi="Arial" w:cs="Arial"/>
                <w:i/>
                <w:sz w:val="14"/>
                <w:szCs w:val="14"/>
              </w:rPr>
              <w:t xml:space="preserve">istory of </w:t>
            </w:r>
            <w:r w:rsidR="002749A5" w:rsidRPr="006A5DF2">
              <w:rPr>
                <w:rFonts w:ascii="Arial" w:hAnsi="Arial" w:cs="Arial"/>
                <w:i/>
                <w:sz w:val="14"/>
                <w:szCs w:val="14"/>
              </w:rPr>
              <w:t>n</w:t>
            </w:r>
            <w:r w:rsidRPr="006A5DF2">
              <w:rPr>
                <w:rFonts w:ascii="Arial" w:hAnsi="Arial" w:cs="Arial"/>
                <w:i/>
                <w:sz w:val="14"/>
                <w:szCs w:val="14"/>
              </w:rPr>
              <w:t>otifications provides a</w:t>
            </w:r>
            <w:r w:rsidR="00E3253A" w:rsidRPr="006A5DF2">
              <w:rPr>
                <w:rFonts w:ascii="Arial" w:hAnsi="Arial" w:cs="Arial"/>
                <w:i/>
                <w:sz w:val="14"/>
                <w:szCs w:val="14"/>
              </w:rPr>
              <w:t xml:space="preserve"> list of OBA</w:t>
            </w:r>
            <w:r w:rsidR="00710FC3" w:rsidRPr="006A5DF2">
              <w:rPr>
                <w:rFonts w:ascii="Arial" w:hAnsi="Arial" w:cs="Arial"/>
                <w:i/>
                <w:sz w:val="14"/>
                <w:szCs w:val="14"/>
              </w:rPr>
              <w:t xml:space="preserve"> notifications sent by the user</w:t>
            </w:r>
            <w:r w:rsidR="002749A5" w:rsidRPr="006A5DF2">
              <w:rPr>
                <w:rFonts w:ascii="Arial" w:hAnsi="Arial" w:cs="Arial"/>
                <w:i/>
                <w:sz w:val="14"/>
                <w:szCs w:val="14"/>
              </w:rPr>
              <w:t>.</w:t>
            </w:r>
          </w:p>
          <w:p w:rsidR="005301BA" w:rsidRPr="006A5DF2" w:rsidRDefault="004C5B55" w:rsidP="00CB12E1">
            <w:pPr>
              <w:rPr>
                <w:rFonts w:ascii="Arial" w:hAnsi="Arial" w:cs="Arial"/>
                <w:sz w:val="14"/>
                <w:szCs w:val="14"/>
              </w:rPr>
            </w:pPr>
            <w:r w:rsidRPr="006A5DF2">
              <w:rPr>
                <w:rFonts w:ascii="Arial" w:hAnsi="Arial" w:cs="Arial"/>
                <w:noProof/>
              </w:rPr>
              <mc:AlternateContent>
                <mc:Choice Requires="wps">
                  <w:drawing>
                    <wp:anchor distT="4294967295" distB="4294967295" distL="114300" distR="114300" simplePos="0" relativeHeight="251803648" behindDoc="0" locked="0" layoutInCell="1" allowOverlap="1" wp14:anchorId="128D1D1E" wp14:editId="4AA2B3F5">
                      <wp:simplePos x="0" y="0"/>
                      <wp:positionH relativeFrom="column">
                        <wp:posOffset>-57150</wp:posOffset>
                      </wp:positionH>
                      <wp:positionV relativeFrom="paragraph">
                        <wp:posOffset>6985</wp:posOffset>
                      </wp:positionV>
                      <wp:extent cx="4434840" cy="0"/>
                      <wp:effectExtent l="0" t="0" r="22860" b="19050"/>
                      <wp:wrapNone/>
                      <wp:docPr id="9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4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5pt;margin-top:.55pt;width:349.2pt;height:0;z-index:25180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ZbIQIAAD0EAAAOAAAAZHJzL2Uyb0RvYy54bWysU9uO2jAQfa/Uf7D8DkkgbCEirFYJ9GXb&#10;RdrtBxjbSaw6tmUbAqr67x2bS0v7UlXNg+PLzJmZM2eWj8deogO3TmhV4mycYsQV1UyotsRf3jaj&#10;OUbOE8WI1IqX+MQdfly9f7ccTMEnutOScYsARLliMCXuvDdFkjja8Z64sTZcwWOjbU88HG2bMEsG&#10;QO9lMknTh2TQlhmrKXcObuvzI15F/Kbh1L80jeMeyRJDbj6uNq67sCarJSlaS0wn6CUN8g9Z9EQo&#10;CHqDqoknaG/FH1C9oFY73fgx1X2im0ZQHmuAarL0t2peO2J4rAXIceZGk/t/sPTzYWuRYCVeTDFS&#10;pIcePe29jqFRlgWCBuMKsKvU1oYS6VG9mmdNvzqkdNUR1fJo/XYy4Bw9kjuXcHAGwuyGT5qBDYEA&#10;ka1jY/sACTygY2zK6dYUfvSIwmWeT/N5Dr2j17eEFFdHY53/yHWPwqbEzlsi2s5XWilovbZZDEMO&#10;z85DIeB4dQhRld4IKaMCpEIDUDCbzKKD01Kw8BjMnG13lbToQIKG4hdYAbA7M6v3ikWwjhO2vuw9&#10;EfK8B3upAh4UBulcdmeRfFuki/V8Pc9H+eRhPcrTuh49bap89LDJPszqaV1VdfY9pJblRScY4ypk&#10;dxVslv+dIC6jc5baTbI3GpJ79FgiJHv9x6RjZ0Mzz7LYaXba2sBGaDJoNBpf5ikMwa/naPVz6lc/&#10;AAAA//8DAFBLAwQUAAYACAAAACEAf/TeU9sAAAAGAQAADwAAAGRycy9kb3ducmV2LnhtbEyPwU7D&#10;MBBE70j8g7VIXFDrpIKqCXGqCokDR9pKXLfxkgTidRQ7TejXs3CB4+ysZt4U29l16kxDaD0bSJcJ&#10;KOLK25ZrA8fD82IDKkRki51nMvBFAbbl9VWBufUTv9J5H2slIRxyNNDE2Odah6ohh2Hpe2Lx3v3g&#10;MIocam0HnCTcdXqVJGvtsGVpaLCnp4aqz/3oDFAYH9Jkl7n6+HKZ7t5Wl4+pPxhzezPvHkFFmuPf&#10;M/zgCzqUwnTyI9ugOgOLTKZEuaegxF5vsntQp1+ty0L/xy+/AQAA//8DAFBLAQItABQABgAIAAAA&#10;IQC2gziS/gAAAOEBAAATAAAAAAAAAAAAAAAAAAAAAABbQ29udGVudF9UeXBlc10ueG1sUEsBAi0A&#10;FAAGAAgAAAAhADj9If/WAAAAlAEAAAsAAAAAAAAAAAAAAAAALwEAAF9yZWxzLy5yZWxzUEsBAi0A&#10;FAAGAAgAAAAhACkeRlshAgAAPQQAAA4AAAAAAAAAAAAAAAAALgIAAGRycy9lMm9Eb2MueG1sUEsB&#10;Ai0AFAAGAAgAAAAhAH/03lPbAAAABgEAAA8AAAAAAAAAAAAAAAAAewQAAGRycy9kb3ducmV2Lnht&#10;bFBLBQYAAAAABAAEAPMAAACDBQAAAAA=&#10;"/>
                  </w:pict>
                </mc:Fallback>
              </mc:AlternateContent>
            </w:r>
          </w:p>
          <w:p w:rsidR="00A4586A" w:rsidRPr="006A5DF2" w:rsidRDefault="00A4586A" w:rsidP="00617D64">
            <w:pPr>
              <w:rPr>
                <w:rFonts w:ascii="Arial" w:hAnsi="Arial" w:cs="Arial"/>
                <w:b/>
                <w:sz w:val="14"/>
                <w:szCs w:val="14"/>
              </w:rPr>
            </w:pPr>
            <w:r w:rsidRPr="006A5DF2">
              <w:rPr>
                <w:rFonts w:ascii="Arial" w:hAnsi="Arial" w:cs="Arial"/>
                <w:b/>
                <w:sz w:val="14"/>
                <w:szCs w:val="14"/>
              </w:rPr>
              <w:t>F</w:t>
            </w:r>
            <w:r w:rsidR="005E6DAA" w:rsidRPr="006A5DF2">
              <w:rPr>
                <w:rFonts w:ascii="Arial" w:hAnsi="Arial" w:cs="Arial"/>
                <w:b/>
                <w:sz w:val="14"/>
                <w:szCs w:val="14"/>
              </w:rPr>
              <w:t xml:space="preserve">orwarding an </w:t>
            </w:r>
            <w:r w:rsidR="00B750CE" w:rsidRPr="006A5DF2">
              <w:rPr>
                <w:rFonts w:ascii="Arial" w:hAnsi="Arial" w:cs="Arial"/>
                <w:b/>
                <w:sz w:val="14"/>
                <w:szCs w:val="14"/>
              </w:rPr>
              <w:t>E</w:t>
            </w:r>
            <w:r w:rsidR="005E6DAA" w:rsidRPr="006A5DF2">
              <w:rPr>
                <w:rFonts w:ascii="Arial" w:hAnsi="Arial" w:cs="Arial"/>
                <w:b/>
                <w:sz w:val="14"/>
                <w:szCs w:val="14"/>
              </w:rPr>
              <w:t xml:space="preserve">xisting </w:t>
            </w:r>
            <w:r w:rsidR="00B750CE" w:rsidRPr="006A5DF2">
              <w:rPr>
                <w:rFonts w:ascii="Arial" w:hAnsi="Arial" w:cs="Arial"/>
                <w:b/>
                <w:sz w:val="14"/>
                <w:szCs w:val="14"/>
              </w:rPr>
              <w:t>O</w:t>
            </w:r>
            <w:r w:rsidR="005E6DAA" w:rsidRPr="006A5DF2">
              <w:rPr>
                <w:rFonts w:ascii="Arial" w:hAnsi="Arial" w:cs="Arial"/>
                <w:b/>
                <w:sz w:val="14"/>
                <w:szCs w:val="14"/>
              </w:rPr>
              <w:t xml:space="preserve">rder </w:t>
            </w:r>
            <w:r w:rsidR="00B750CE" w:rsidRPr="006A5DF2">
              <w:rPr>
                <w:rFonts w:ascii="Arial" w:hAnsi="Arial" w:cs="Arial"/>
                <w:b/>
                <w:sz w:val="14"/>
                <w:szCs w:val="14"/>
              </w:rPr>
              <w:t>N</w:t>
            </w:r>
            <w:r w:rsidR="00617D64" w:rsidRPr="006A5DF2">
              <w:rPr>
                <w:rFonts w:ascii="Arial" w:hAnsi="Arial" w:cs="Arial"/>
                <w:b/>
                <w:sz w:val="14"/>
                <w:szCs w:val="14"/>
              </w:rPr>
              <w:t>otification</w:t>
            </w:r>
            <w:r w:rsidR="00EA7743" w:rsidRPr="006A5DF2">
              <w:rPr>
                <w:rFonts w:ascii="Arial" w:hAnsi="Arial" w:cs="Arial"/>
                <w:b/>
                <w:sz w:val="14"/>
                <w:szCs w:val="14"/>
              </w:rPr>
              <w:t>:</w:t>
            </w:r>
          </w:p>
          <w:p w:rsidR="00FD6127" w:rsidRPr="006A5DF2" w:rsidRDefault="00FD6127" w:rsidP="00FD6127">
            <w:pPr>
              <w:rPr>
                <w:rFonts w:ascii="Arial" w:hAnsi="Arial" w:cs="Arial"/>
                <w:sz w:val="14"/>
                <w:szCs w:val="14"/>
                <w:lang w:bidi="he-IL"/>
              </w:rPr>
            </w:pPr>
            <w:r w:rsidRPr="006A5DF2">
              <w:rPr>
                <w:rFonts w:ascii="Arial" w:hAnsi="Arial" w:cs="Arial"/>
                <w:sz w:val="14"/>
                <w:szCs w:val="14"/>
              </w:rPr>
              <w:t xml:space="preserve">From your email client (MS Outlook, etc.), </w:t>
            </w:r>
            <w:r w:rsidR="002749A5" w:rsidRPr="006A5DF2">
              <w:rPr>
                <w:rFonts w:ascii="Arial" w:hAnsi="Arial" w:cs="Arial"/>
                <w:sz w:val="14"/>
                <w:szCs w:val="14"/>
              </w:rPr>
              <w:t xml:space="preserve">you can forward </w:t>
            </w:r>
            <w:r w:rsidRPr="006A5DF2">
              <w:rPr>
                <w:rFonts w:ascii="Arial" w:hAnsi="Arial" w:cs="Arial"/>
                <w:sz w:val="14"/>
                <w:szCs w:val="14"/>
              </w:rPr>
              <w:t>the order notification email to your end customers to download software and/or register PAKs.</w:t>
            </w:r>
            <w:r w:rsidRPr="006A5DF2">
              <w:rPr>
                <w:rFonts w:ascii="Arial" w:hAnsi="Arial" w:cs="Arial"/>
                <w:sz w:val="14"/>
                <w:szCs w:val="14"/>
                <w:lang w:bidi="he-IL"/>
              </w:rPr>
              <w:t xml:space="preserve">  </w:t>
            </w:r>
          </w:p>
          <w:p w:rsidR="004B1482" w:rsidRPr="006A5DF2" w:rsidRDefault="004B1482" w:rsidP="009803EA">
            <w:pPr>
              <w:contextualSpacing/>
              <w:rPr>
                <w:rFonts w:ascii="Arial" w:hAnsi="Arial" w:cs="Arial"/>
                <w:sz w:val="14"/>
                <w:szCs w:val="14"/>
              </w:rPr>
            </w:pPr>
          </w:p>
          <w:p w:rsidR="009803EA" w:rsidRPr="006A5DF2" w:rsidRDefault="00E03004" w:rsidP="009803EA">
            <w:pPr>
              <w:contextualSpacing/>
              <w:rPr>
                <w:rFonts w:ascii="Arial" w:hAnsi="Arial" w:cs="Arial"/>
                <w:sz w:val="14"/>
                <w:szCs w:val="14"/>
                <w:lang w:bidi="he-IL"/>
              </w:rPr>
            </w:pPr>
            <w:r w:rsidRPr="006A5DF2">
              <w:rPr>
                <w:rFonts w:ascii="Arial" w:hAnsi="Arial" w:cs="Arial"/>
                <w:sz w:val="14"/>
                <w:szCs w:val="14"/>
                <w:lang w:bidi="he-IL"/>
              </w:rPr>
              <w:t>The</w:t>
            </w:r>
            <w:r w:rsidR="005C70AD" w:rsidRPr="006A5DF2">
              <w:rPr>
                <w:rFonts w:ascii="Arial" w:hAnsi="Arial" w:cs="Arial"/>
                <w:sz w:val="14"/>
                <w:szCs w:val="14"/>
                <w:lang w:bidi="he-IL"/>
              </w:rPr>
              <w:t xml:space="preserve"> following options </w:t>
            </w:r>
            <w:r w:rsidRPr="006A5DF2">
              <w:rPr>
                <w:rFonts w:ascii="Arial" w:hAnsi="Arial" w:cs="Arial"/>
                <w:sz w:val="14"/>
                <w:szCs w:val="14"/>
                <w:lang w:bidi="he-IL"/>
              </w:rPr>
              <w:t xml:space="preserve">are </w:t>
            </w:r>
            <w:r w:rsidR="002749A5" w:rsidRPr="006A5DF2">
              <w:rPr>
                <w:rFonts w:ascii="Arial" w:hAnsi="Arial" w:cs="Arial"/>
                <w:sz w:val="14"/>
                <w:szCs w:val="14"/>
                <w:lang w:bidi="he-IL"/>
              </w:rPr>
              <w:t xml:space="preserve">included in </w:t>
            </w:r>
            <w:r w:rsidR="00E724B6" w:rsidRPr="006A5DF2">
              <w:rPr>
                <w:rFonts w:ascii="Arial" w:hAnsi="Arial" w:cs="Arial"/>
                <w:sz w:val="14"/>
                <w:szCs w:val="14"/>
                <w:lang w:bidi="he-IL"/>
              </w:rPr>
              <w:t xml:space="preserve">the order </w:t>
            </w:r>
            <w:r w:rsidR="005C70AD" w:rsidRPr="006A5DF2">
              <w:rPr>
                <w:rFonts w:ascii="Arial" w:hAnsi="Arial" w:cs="Arial"/>
                <w:sz w:val="14"/>
                <w:szCs w:val="14"/>
                <w:lang w:bidi="he-IL"/>
              </w:rPr>
              <w:t>notification</w:t>
            </w:r>
            <w:r w:rsidR="00E724B6" w:rsidRPr="006A5DF2">
              <w:rPr>
                <w:rFonts w:ascii="Arial" w:hAnsi="Arial" w:cs="Arial"/>
                <w:sz w:val="14"/>
                <w:szCs w:val="14"/>
                <w:lang w:bidi="he-IL"/>
              </w:rPr>
              <w:t xml:space="preserve"> email</w:t>
            </w:r>
            <w:r w:rsidR="00564D4F" w:rsidRPr="006A5DF2">
              <w:rPr>
                <w:rFonts w:ascii="Arial" w:hAnsi="Arial" w:cs="Arial"/>
                <w:sz w:val="14"/>
                <w:szCs w:val="14"/>
                <w:lang w:bidi="he-IL"/>
              </w:rPr>
              <w:t xml:space="preserve"> i</w:t>
            </w:r>
            <w:r w:rsidR="009803EA" w:rsidRPr="006A5DF2">
              <w:rPr>
                <w:rFonts w:ascii="Arial" w:hAnsi="Arial" w:cs="Arial"/>
                <w:sz w:val="14"/>
                <w:szCs w:val="14"/>
                <w:lang w:bidi="he-IL"/>
              </w:rPr>
              <w:t xml:space="preserve">n association with </w:t>
            </w:r>
            <w:r w:rsidR="00DB3C87" w:rsidRPr="006A5DF2">
              <w:rPr>
                <w:rFonts w:ascii="Arial" w:hAnsi="Arial" w:cs="Arial"/>
                <w:sz w:val="14"/>
                <w:szCs w:val="14"/>
                <w:lang w:bidi="he-IL"/>
              </w:rPr>
              <w:t xml:space="preserve">each </w:t>
            </w:r>
            <w:r w:rsidR="009803EA" w:rsidRPr="006A5DF2">
              <w:rPr>
                <w:rFonts w:ascii="Arial" w:hAnsi="Arial" w:cs="Arial"/>
                <w:sz w:val="14"/>
                <w:szCs w:val="14"/>
                <w:lang w:bidi="he-IL"/>
              </w:rPr>
              <w:t>specific order</w:t>
            </w:r>
            <w:r w:rsidR="00DB3C87" w:rsidRPr="006A5DF2">
              <w:rPr>
                <w:rFonts w:ascii="Arial" w:hAnsi="Arial" w:cs="Arial"/>
                <w:sz w:val="14"/>
                <w:szCs w:val="14"/>
                <w:lang w:bidi="he-IL"/>
              </w:rPr>
              <w:t xml:space="preserve"> line</w:t>
            </w:r>
            <w:r w:rsidR="009803EA" w:rsidRPr="006A5DF2">
              <w:rPr>
                <w:rFonts w:ascii="Arial" w:hAnsi="Arial" w:cs="Arial"/>
                <w:sz w:val="14"/>
                <w:szCs w:val="14"/>
                <w:lang w:bidi="he-IL"/>
              </w:rPr>
              <w:t>:</w:t>
            </w:r>
          </w:p>
          <w:p w:rsidR="00EA7743" w:rsidRPr="006A5DF2" w:rsidRDefault="00EA7743" w:rsidP="009803EA">
            <w:pPr>
              <w:contextualSpacing/>
              <w:rPr>
                <w:rFonts w:ascii="Arial" w:hAnsi="Arial" w:cs="Arial"/>
                <w:sz w:val="14"/>
                <w:szCs w:val="14"/>
                <w:lang w:bidi="he-IL"/>
              </w:rPr>
            </w:pPr>
          </w:p>
          <w:p w:rsidR="009D2C77" w:rsidRPr="006A5DF2" w:rsidRDefault="009803EA" w:rsidP="00F54681">
            <w:pPr>
              <w:pStyle w:val="ListParagraph"/>
              <w:numPr>
                <w:ilvl w:val="0"/>
                <w:numId w:val="17"/>
              </w:numPr>
              <w:rPr>
                <w:rFonts w:ascii="Arial" w:hAnsi="Arial" w:cs="Arial"/>
                <w:sz w:val="14"/>
                <w:szCs w:val="14"/>
                <w:lang w:bidi="he-IL"/>
              </w:rPr>
            </w:pPr>
            <w:r w:rsidRPr="006A5DF2">
              <w:rPr>
                <w:rFonts w:ascii="Arial" w:hAnsi="Arial" w:cs="Arial"/>
                <w:sz w:val="14"/>
                <w:szCs w:val="14"/>
                <w:lang w:bidi="he-IL"/>
              </w:rPr>
              <w:t>“</w:t>
            </w:r>
            <w:hyperlink r:id="rId43" w:history="1">
              <w:r w:rsidR="00B26BF6" w:rsidRPr="006A5DF2">
                <w:rPr>
                  <w:rStyle w:val="Hyperlink"/>
                  <w:rFonts w:ascii="Arial" w:hAnsi="Arial" w:cs="Arial"/>
                  <w:sz w:val="14"/>
                  <w:szCs w:val="14"/>
                  <w:lang w:bidi="he-IL"/>
                </w:rPr>
                <w:t>Access Order</w:t>
              </w:r>
            </w:hyperlink>
            <w:r w:rsidRPr="006A5DF2">
              <w:rPr>
                <w:rFonts w:ascii="Arial" w:hAnsi="Arial" w:cs="Arial"/>
                <w:sz w:val="14"/>
                <w:szCs w:val="14"/>
                <w:lang w:bidi="he-IL"/>
              </w:rPr>
              <w:t>” (eDelivery) link</w:t>
            </w:r>
            <w:r w:rsidR="004C5409" w:rsidRPr="006A5DF2">
              <w:rPr>
                <w:rFonts w:ascii="Arial" w:hAnsi="Arial" w:cs="Arial"/>
                <w:sz w:val="14"/>
                <w:szCs w:val="14"/>
                <w:lang w:bidi="he-IL"/>
              </w:rPr>
              <w:t>.</w:t>
            </w:r>
          </w:p>
          <w:p w:rsidR="009803EA" w:rsidRPr="006A5DF2" w:rsidRDefault="009D2C77" w:rsidP="00F54681">
            <w:pPr>
              <w:pStyle w:val="ListParagraph"/>
              <w:ind w:left="360"/>
              <w:rPr>
                <w:rFonts w:ascii="Arial" w:hAnsi="Arial" w:cs="Arial"/>
                <w:sz w:val="14"/>
                <w:szCs w:val="14"/>
                <w:lang w:bidi="he-IL"/>
              </w:rPr>
            </w:pPr>
            <w:r w:rsidRPr="006A5DF2">
              <w:rPr>
                <w:rFonts w:ascii="Arial" w:hAnsi="Arial" w:cs="Arial"/>
                <w:sz w:val="14"/>
                <w:szCs w:val="14"/>
                <w:lang w:bidi="he-IL"/>
              </w:rPr>
              <w:t>Access</w:t>
            </w:r>
            <w:r w:rsidR="002749A5" w:rsidRPr="006A5DF2">
              <w:rPr>
                <w:rFonts w:ascii="Arial" w:hAnsi="Arial" w:cs="Arial"/>
                <w:sz w:val="14"/>
                <w:szCs w:val="14"/>
                <w:lang w:bidi="he-IL"/>
              </w:rPr>
              <w:t>es</w:t>
            </w:r>
            <w:r w:rsidRPr="006A5DF2">
              <w:rPr>
                <w:rFonts w:ascii="Arial" w:hAnsi="Arial" w:cs="Arial"/>
                <w:sz w:val="14"/>
                <w:szCs w:val="14"/>
                <w:lang w:bidi="he-IL"/>
              </w:rPr>
              <w:t xml:space="preserve"> all of the order content within eDelivery, including software, licenses </w:t>
            </w:r>
            <w:r w:rsidR="00F54681" w:rsidRPr="006A5DF2">
              <w:rPr>
                <w:rFonts w:ascii="Arial" w:hAnsi="Arial" w:cs="Arial"/>
                <w:sz w:val="14"/>
                <w:szCs w:val="14"/>
                <w:lang w:bidi="he-IL"/>
              </w:rPr>
              <w:t xml:space="preserve">and </w:t>
            </w:r>
            <w:r w:rsidRPr="006A5DF2">
              <w:rPr>
                <w:rFonts w:ascii="Arial" w:hAnsi="Arial" w:cs="Arial"/>
                <w:sz w:val="14"/>
                <w:szCs w:val="14"/>
                <w:lang w:bidi="he-IL"/>
              </w:rPr>
              <w:t xml:space="preserve">documentation. </w:t>
            </w:r>
            <w:r w:rsidR="002749A5" w:rsidRPr="006A5DF2">
              <w:rPr>
                <w:rFonts w:ascii="Arial" w:hAnsi="Arial" w:cs="Arial"/>
                <w:sz w:val="14"/>
                <w:szCs w:val="14"/>
                <w:lang w:bidi="he-IL"/>
              </w:rPr>
              <w:t>Before</w:t>
            </w:r>
            <w:r w:rsidRPr="006A5DF2">
              <w:rPr>
                <w:rFonts w:ascii="Arial" w:hAnsi="Arial" w:cs="Arial"/>
                <w:sz w:val="14"/>
                <w:szCs w:val="14"/>
                <w:lang w:bidi="he-IL"/>
              </w:rPr>
              <w:t xml:space="preserve"> registering the </w:t>
            </w:r>
            <w:r w:rsidR="00B105C5" w:rsidRPr="006A5DF2">
              <w:rPr>
                <w:rFonts w:ascii="Arial" w:hAnsi="Arial" w:cs="Arial"/>
                <w:sz w:val="14"/>
                <w:szCs w:val="14"/>
                <w:lang w:bidi="he-IL"/>
              </w:rPr>
              <w:t>Product Authorization Keys</w:t>
            </w:r>
            <w:r w:rsidRPr="006A5DF2">
              <w:rPr>
                <w:rFonts w:ascii="Arial" w:hAnsi="Arial" w:cs="Arial"/>
                <w:sz w:val="14"/>
                <w:szCs w:val="14"/>
                <w:lang w:bidi="he-IL"/>
              </w:rPr>
              <w:t xml:space="preserve"> (PAKs), we recommend that </w:t>
            </w:r>
            <w:r w:rsidR="002749A5" w:rsidRPr="006A5DF2">
              <w:rPr>
                <w:rFonts w:ascii="Arial" w:hAnsi="Arial" w:cs="Arial"/>
                <w:sz w:val="14"/>
                <w:szCs w:val="14"/>
                <w:lang w:bidi="he-IL"/>
              </w:rPr>
              <w:t xml:space="preserve">you download </w:t>
            </w:r>
            <w:r w:rsidRPr="006A5DF2">
              <w:rPr>
                <w:rFonts w:ascii="Arial" w:hAnsi="Arial" w:cs="Arial"/>
                <w:sz w:val="14"/>
                <w:szCs w:val="14"/>
                <w:lang w:bidi="he-IL"/>
              </w:rPr>
              <w:t xml:space="preserve">the license documents </w:t>
            </w:r>
            <w:r w:rsidR="00172A68" w:rsidRPr="006A5DF2">
              <w:rPr>
                <w:rFonts w:ascii="Arial" w:hAnsi="Arial" w:cs="Arial"/>
                <w:sz w:val="14"/>
                <w:szCs w:val="14"/>
                <w:lang w:bidi="he-IL"/>
              </w:rPr>
              <w:t xml:space="preserve">for </w:t>
            </w:r>
            <w:r w:rsidR="00A47ADD" w:rsidRPr="006A5DF2">
              <w:rPr>
                <w:rFonts w:ascii="Arial" w:hAnsi="Arial" w:cs="Arial"/>
                <w:sz w:val="14"/>
                <w:szCs w:val="14"/>
                <w:lang w:bidi="he-IL"/>
              </w:rPr>
              <w:t>archiv</w:t>
            </w:r>
            <w:r w:rsidR="00172A68" w:rsidRPr="006A5DF2">
              <w:rPr>
                <w:rFonts w:ascii="Arial" w:hAnsi="Arial" w:cs="Arial"/>
                <w:sz w:val="14"/>
                <w:szCs w:val="14"/>
                <w:lang w:bidi="he-IL"/>
              </w:rPr>
              <w:t>ing</w:t>
            </w:r>
            <w:r w:rsidR="00A47ADD" w:rsidRPr="006A5DF2">
              <w:rPr>
                <w:rFonts w:ascii="Arial" w:hAnsi="Arial" w:cs="Arial"/>
                <w:sz w:val="14"/>
                <w:szCs w:val="14"/>
                <w:lang w:bidi="he-IL"/>
              </w:rPr>
              <w:t xml:space="preserve"> and for</w:t>
            </w:r>
            <w:r w:rsidR="00DB325C" w:rsidRPr="006A5DF2">
              <w:rPr>
                <w:rFonts w:ascii="Arial" w:hAnsi="Arial" w:cs="Arial"/>
                <w:sz w:val="14"/>
                <w:szCs w:val="14"/>
                <w:lang w:bidi="he-IL"/>
              </w:rPr>
              <w:t xml:space="preserve"> </w:t>
            </w:r>
            <w:r w:rsidRPr="006A5DF2">
              <w:rPr>
                <w:rFonts w:ascii="Arial" w:hAnsi="Arial" w:cs="Arial"/>
                <w:sz w:val="14"/>
                <w:szCs w:val="14"/>
                <w:lang w:bidi="he-IL"/>
              </w:rPr>
              <w:t>review</w:t>
            </w:r>
            <w:r w:rsidR="00A47ADD" w:rsidRPr="006A5DF2">
              <w:rPr>
                <w:rFonts w:ascii="Arial" w:hAnsi="Arial" w:cs="Arial"/>
                <w:sz w:val="14"/>
                <w:szCs w:val="14"/>
                <w:lang w:bidi="he-IL"/>
              </w:rPr>
              <w:t>ing</w:t>
            </w:r>
            <w:r w:rsidRPr="006A5DF2">
              <w:rPr>
                <w:rFonts w:ascii="Arial" w:hAnsi="Arial" w:cs="Arial"/>
                <w:sz w:val="14"/>
                <w:szCs w:val="14"/>
                <w:lang w:bidi="he-IL"/>
              </w:rPr>
              <w:t xml:space="preserve"> important instructions and additional terms and conditions.</w:t>
            </w:r>
          </w:p>
          <w:p w:rsidR="00EA7743" w:rsidRPr="006A5DF2" w:rsidRDefault="00EA7743" w:rsidP="00F54681">
            <w:pPr>
              <w:pStyle w:val="ListParagraph"/>
              <w:ind w:left="360"/>
              <w:rPr>
                <w:rFonts w:ascii="Arial" w:hAnsi="Arial" w:cs="Arial"/>
                <w:sz w:val="14"/>
                <w:szCs w:val="14"/>
                <w:lang w:bidi="he-IL"/>
              </w:rPr>
            </w:pPr>
          </w:p>
          <w:p w:rsidR="009803EA" w:rsidRPr="006A5DF2" w:rsidRDefault="009803EA" w:rsidP="00F54681">
            <w:pPr>
              <w:pStyle w:val="ListParagraph"/>
              <w:numPr>
                <w:ilvl w:val="0"/>
                <w:numId w:val="17"/>
              </w:numPr>
              <w:rPr>
                <w:rFonts w:ascii="Arial" w:hAnsi="Arial" w:cs="Arial"/>
                <w:sz w:val="14"/>
                <w:szCs w:val="14"/>
                <w:lang w:bidi="he-IL"/>
              </w:rPr>
            </w:pPr>
            <w:r w:rsidRPr="006A5DF2">
              <w:rPr>
                <w:rFonts w:ascii="Arial" w:hAnsi="Arial" w:cs="Arial"/>
                <w:sz w:val="14"/>
                <w:szCs w:val="14"/>
                <w:lang w:bidi="he-IL"/>
              </w:rPr>
              <w:t>“</w:t>
            </w:r>
            <w:hyperlink r:id="rId44" w:history="1">
              <w:r w:rsidR="0098234F" w:rsidRPr="006A5DF2">
                <w:rPr>
                  <w:rStyle w:val="Hyperlink"/>
                  <w:rFonts w:ascii="Arial" w:hAnsi="Arial" w:cs="Arial"/>
                  <w:sz w:val="14"/>
                  <w:szCs w:val="14"/>
                  <w:lang w:bidi="he-IL"/>
                </w:rPr>
                <w:t>Register Product Authorization Key (PAK)</w:t>
              </w:r>
            </w:hyperlink>
            <w:r w:rsidR="0098234F" w:rsidRPr="006A5DF2">
              <w:rPr>
                <w:rFonts w:ascii="Arial" w:hAnsi="Arial" w:cs="Arial"/>
                <w:sz w:val="14"/>
                <w:szCs w:val="14"/>
                <w:lang w:bidi="he-IL"/>
              </w:rPr>
              <w:t xml:space="preserve">” </w:t>
            </w:r>
            <w:r w:rsidRPr="006A5DF2">
              <w:rPr>
                <w:rFonts w:ascii="Arial" w:hAnsi="Arial" w:cs="Arial"/>
                <w:sz w:val="14"/>
                <w:szCs w:val="14"/>
                <w:lang w:bidi="he-IL"/>
              </w:rPr>
              <w:t>(Product License Registration) link</w:t>
            </w:r>
            <w:r w:rsidR="004C5409" w:rsidRPr="006A5DF2">
              <w:rPr>
                <w:rFonts w:ascii="Arial" w:hAnsi="Arial" w:cs="Arial"/>
                <w:sz w:val="14"/>
                <w:szCs w:val="14"/>
                <w:lang w:bidi="he-IL"/>
              </w:rPr>
              <w:t>.</w:t>
            </w:r>
          </w:p>
          <w:p w:rsidR="009803EA" w:rsidRDefault="007B3EFC" w:rsidP="00F54681">
            <w:pPr>
              <w:pStyle w:val="ListParagraph"/>
              <w:ind w:left="360"/>
              <w:rPr>
                <w:rFonts w:ascii="Arial" w:hAnsi="Arial" w:cs="Arial"/>
                <w:sz w:val="14"/>
                <w:szCs w:val="14"/>
                <w:lang w:bidi="he-IL"/>
              </w:rPr>
            </w:pPr>
            <w:r w:rsidRPr="006A5DF2">
              <w:rPr>
                <w:rFonts w:ascii="Arial" w:hAnsi="Arial" w:cs="Arial"/>
                <w:sz w:val="14"/>
                <w:szCs w:val="14"/>
                <w:lang w:bidi="he-IL"/>
              </w:rPr>
              <w:t>There is n</w:t>
            </w:r>
            <w:r w:rsidR="00862534" w:rsidRPr="006A5DF2">
              <w:rPr>
                <w:rFonts w:ascii="Arial" w:hAnsi="Arial" w:cs="Arial"/>
                <w:sz w:val="14"/>
                <w:szCs w:val="14"/>
                <w:lang w:bidi="he-IL"/>
              </w:rPr>
              <w:t>o need to download PAKs</w:t>
            </w:r>
            <w:r w:rsidRPr="006A5DF2">
              <w:rPr>
                <w:rFonts w:ascii="Arial" w:hAnsi="Arial" w:cs="Arial"/>
                <w:sz w:val="14"/>
                <w:szCs w:val="14"/>
                <w:lang w:bidi="he-IL"/>
              </w:rPr>
              <w:t>; instead,</w:t>
            </w:r>
            <w:r w:rsidR="00862534" w:rsidRPr="006A5DF2">
              <w:rPr>
                <w:rFonts w:ascii="Arial" w:hAnsi="Arial" w:cs="Arial"/>
                <w:sz w:val="14"/>
                <w:szCs w:val="14"/>
                <w:lang w:bidi="he-IL"/>
              </w:rPr>
              <w:t xml:space="preserve"> </w:t>
            </w:r>
            <w:r w:rsidR="009D2C77" w:rsidRPr="006A5DF2">
              <w:rPr>
                <w:rFonts w:ascii="Arial" w:hAnsi="Arial" w:cs="Arial"/>
                <w:sz w:val="14"/>
                <w:szCs w:val="14"/>
                <w:lang w:bidi="he-IL"/>
              </w:rPr>
              <w:t xml:space="preserve">register </w:t>
            </w:r>
            <w:r w:rsidR="00DB325C" w:rsidRPr="006A5DF2">
              <w:rPr>
                <w:rFonts w:ascii="Arial" w:hAnsi="Arial" w:cs="Arial"/>
                <w:sz w:val="14"/>
                <w:szCs w:val="14"/>
                <w:lang w:bidi="he-IL"/>
              </w:rPr>
              <w:t xml:space="preserve">them </w:t>
            </w:r>
            <w:r w:rsidR="009D2C77" w:rsidRPr="006A5DF2">
              <w:rPr>
                <w:rFonts w:ascii="Arial" w:hAnsi="Arial" w:cs="Arial"/>
                <w:sz w:val="14"/>
                <w:szCs w:val="14"/>
                <w:lang w:bidi="he-IL"/>
              </w:rPr>
              <w:t xml:space="preserve">directly with the </w:t>
            </w:r>
            <w:r w:rsidR="00862534" w:rsidRPr="006A5DF2">
              <w:rPr>
                <w:rFonts w:ascii="Arial" w:hAnsi="Arial" w:cs="Arial"/>
                <w:sz w:val="14"/>
                <w:szCs w:val="14"/>
                <w:lang w:bidi="he-IL"/>
              </w:rPr>
              <w:t>Product</w:t>
            </w:r>
            <w:r w:rsidR="009D2C77" w:rsidRPr="006A5DF2">
              <w:rPr>
                <w:rFonts w:ascii="Arial" w:hAnsi="Arial" w:cs="Arial"/>
                <w:sz w:val="14"/>
                <w:szCs w:val="14"/>
                <w:lang w:bidi="he-IL"/>
              </w:rPr>
              <w:t xml:space="preserve"> License Registration application.</w:t>
            </w:r>
          </w:p>
          <w:p w:rsidR="001E555D" w:rsidRDefault="001E555D" w:rsidP="00F54681">
            <w:pPr>
              <w:pStyle w:val="ListParagraph"/>
              <w:ind w:left="360"/>
              <w:rPr>
                <w:rFonts w:ascii="Arial" w:hAnsi="Arial" w:cs="Arial"/>
                <w:sz w:val="14"/>
                <w:szCs w:val="14"/>
                <w:lang w:bidi="he-IL"/>
              </w:rPr>
            </w:pPr>
          </w:p>
          <w:p w:rsidR="001E555D" w:rsidRPr="001E555D" w:rsidRDefault="001E555D" w:rsidP="001E555D">
            <w:pPr>
              <w:pStyle w:val="ListParagraph"/>
              <w:numPr>
                <w:ilvl w:val="0"/>
                <w:numId w:val="17"/>
              </w:numPr>
              <w:rPr>
                <w:rFonts w:ascii="Arial" w:hAnsi="Arial" w:cs="Arial"/>
                <w:sz w:val="14"/>
                <w:szCs w:val="14"/>
              </w:rPr>
            </w:pPr>
            <w:r w:rsidRPr="001E555D">
              <w:rPr>
                <w:rFonts w:ascii="Arial" w:hAnsi="Arial" w:cs="Arial"/>
                <w:sz w:val="14"/>
                <w:szCs w:val="14"/>
                <w:lang w:bidi="he-IL"/>
              </w:rPr>
              <w:t>“</w:t>
            </w:r>
            <w:hyperlink r:id="rId45" w:anchor="/admin_dashboard" w:history="1">
              <w:r w:rsidRPr="001E555D">
                <w:rPr>
                  <w:rStyle w:val="Hyperlink"/>
                  <w:sz w:val="14"/>
                  <w:szCs w:val="16"/>
                </w:rPr>
                <w:t>To View Your Smart Licenses</w:t>
              </w:r>
            </w:hyperlink>
            <w:r w:rsidRPr="001E555D">
              <w:rPr>
                <w:rFonts w:ascii="Arial" w:hAnsi="Arial" w:cs="Arial"/>
                <w:sz w:val="14"/>
                <w:szCs w:val="14"/>
                <w:lang w:bidi="he-IL"/>
              </w:rPr>
              <w:t>”:</w:t>
            </w:r>
            <w:r w:rsidRPr="001E555D">
              <w:rPr>
                <w:rFonts w:ascii="Arial" w:hAnsi="Arial" w:cs="Arial"/>
              </w:rPr>
              <w:t xml:space="preserve"> </w:t>
            </w:r>
            <w:r w:rsidRPr="001E555D">
              <w:rPr>
                <w:rFonts w:ascii="Arial" w:hAnsi="Arial" w:cs="Arial"/>
                <w:sz w:val="14"/>
                <w:szCs w:val="14"/>
                <w:lang w:bidi="he-IL"/>
              </w:rPr>
              <w:t>Access your Smart Account to view licenses and registered devices in your Smart Network</w:t>
            </w:r>
            <w:r>
              <w:rPr>
                <w:rFonts w:ascii="Arial" w:hAnsi="Arial" w:cs="Arial"/>
                <w:sz w:val="14"/>
                <w:szCs w:val="14"/>
                <w:lang w:bidi="he-IL"/>
              </w:rPr>
              <w:t>.</w:t>
            </w:r>
          </w:p>
          <w:p w:rsidR="00A4586A" w:rsidRPr="001E555D" w:rsidRDefault="00A4586A" w:rsidP="001E555D">
            <w:pPr>
              <w:pStyle w:val="ListParagraph"/>
              <w:ind w:left="360"/>
              <w:rPr>
                <w:rStyle w:val="Hyperlink"/>
                <w:lang w:bidi="he-IL"/>
              </w:rPr>
            </w:pPr>
          </w:p>
          <w:p w:rsidR="004B1482" w:rsidRPr="006A5DF2" w:rsidRDefault="00E21CCF" w:rsidP="007B3EFC">
            <w:pPr>
              <w:rPr>
                <w:rFonts w:ascii="Arial" w:hAnsi="Arial" w:cs="Arial"/>
                <w:i/>
                <w:sz w:val="14"/>
                <w:szCs w:val="14"/>
                <w:lang w:bidi="he-IL"/>
              </w:rPr>
            </w:pPr>
            <w:r w:rsidRPr="006A5DF2">
              <w:rPr>
                <w:rFonts w:ascii="Arial" w:hAnsi="Arial" w:cs="Arial"/>
                <w:i/>
                <w:color w:val="000000"/>
                <w:sz w:val="14"/>
                <w:szCs w:val="14"/>
              </w:rPr>
              <w:t>Note</w:t>
            </w:r>
            <w:r w:rsidR="009803EA" w:rsidRPr="006A5DF2">
              <w:rPr>
                <w:rFonts w:ascii="Arial" w:hAnsi="Arial" w:cs="Arial"/>
                <w:i/>
                <w:color w:val="000000"/>
                <w:sz w:val="14"/>
                <w:szCs w:val="14"/>
              </w:rPr>
              <w:t>:</w:t>
            </w:r>
            <w:r w:rsidR="00564D4F" w:rsidRPr="006A5DF2">
              <w:rPr>
                <w:rFonts w:ascii="Arial" w:hAnsi="Arial" w:cs="Arial"/>
                <w:i/>
                <w:color w:val="000000"/>
                <w:sz w:val="14"/>
                <w:szCs w:val="14"/>
              </w:rPr>
              <w:t xml:space="preserve">  </w:t>
            </w:r>
            <w:r w:rsidR="005C70AD" w:rsidRPr="006A5DF2">
              <w:rPr>
                <w:rFonts w:ascii="Arial" w:hAnsi="Arial" w:cs="Arial"/>
                <w:i/>
                <w:color w:val="000000"/>
                <w:sz w:val="14"/>
                <w:szCs w:val="14"/>
              </w:rPr>
              <w:t xml:space="preserve">The email recipient must have </w:t>
            </w:r>
            <w:r w:rsidR="00617D64" w:rsidRPr="006A5DF2">
              <w:rPr>
                <w:rFonts w:ascii="Arial" w:hAnsi="Arial" w:cs="Arial"/>
                <w:i/>
                <w:color w:val="000000"/>
                <w:sz w:val="14"/>
                <w:szCs w:val="14"/>
              </w:rPr>
              <w:t xml:space="preserve">a valid </w:t>
            </w:r>
            <w:r w:rsidR="007B3EFC" w:rsidRPr="006A5DF2">
              <w:rPr>
                <w:rFonts w:ascii="Arial" w:hAnsi="Arial" w:cs="Arial"/>
                <w:i/>
                <w:color w:val="000000"/>
                <w:sz w:val="14"/>
                <w:szCs w:val="14"/>
              </w:rPr>
              <w:t>C</w:t>
            </w:r>
            <w:r w:rsidR="00617D64" w:rsidRPr="006A5DF2">
              <w:rPr>
                <w:rFonts w:ascii="Arial" w:hAnsi="Arial" w:cs="Arial"/>
                <w:i/>
                <w:color w:val="000000"/>
                <w:sz w:val="14"/>
                <w:szCs w:val="14"/>
              </w:rPr>
              <w:t>isco.com</w:t>
            </w:r>
            <w:r w:rsidR="00875AF3" w:rsidRPr="006A5DF2">
              <w:rPr>
                <w:rFonts w:ascii="Arial" w:hAnsi="Arial" w:cs="Arial"/>
                <w:i/>
                <w:color w:val="000000"/>
                <w:sz w:val="14"/>
                <w:szCs w:val="14"/>
              </w:rPr>
              <w:t xml:space="preserve"> </w:t>
            </w:r>
            <w:r w:rsidR="00617D64" w:rsidRPr="006A5DF2">
              <w:rPr>
                <w:rFonts w:ascii="Arial" w:hAnsi="Arial" w:cs="Arial"/>
                <w:i/>
                <w:color w:val="000000"/>
                <w:sz w:val="14"/>
                <w:szCs w:val="14"/>
              </w:rPr>
              <w:t>p</w:t>
            </w:r>
            <w:r w:rsidR="001E6A23" w:rsidRPr="006A5DF2">
              <w:rPr>
                <w:rFonts w:ascii="Arial" w:hAnsi="Arial" w:cs="Arial"/>
                <w:i/>
                <w:color w:val="000000"/>
                <w:sz w:val="14"/>
                <w:szCs w:val="14"/>
              </w:rPr>
              <w:t>rofile</w:t>
            </w:r>
            <w:r w:rsidR="007B3EFC" w:rsidRPr="006A5DF2">
              <w:rPr>
                <w:rFonts w:ascii="Arial" w:hAnsi="Arial" w:cs="Arial"/>
                <w:i/>
                <w:color w:val="000000"/>
                <w:sz w:val="14"/>
                <w:szCs w:val="14"/>
              </w:rPr>
              <w:t>.</w:t>
            </w:r>
            <w:r w:rsidR="001E6A23" w:rsidRPr="006A5DF2">
              <w:rPr>
                <w:rFonts w:ascii="Arial" w:hAnsi="Arial" w:cs="Arial"/>
                <w:i/>
                <w:color w:val="000000"/>
                <w:sz w:val="14"/>
                <w:szCs w:val="14"/>
              </w:rPr>
              <w:t xml:space="preserve"> </w:t>
            </w:r>
            <w:r w:rsidR="007B3EFC" w:rsidRPr="006A5DF2">
              <w:rPr>
                <w:rFonts w:ascii="Arial" w:hAnsi="Arial" w:cs="Arial"/>
                <w:i/>
                <w:color w:val="000000"/>
                <w:sz w:val="14"/>
                <w:szCs w:val="14"/>
              </w:rPr>
              <w:t>A</w:t>
            </w:r>
            <w:r w:rsidR="004C5B55" w:rsidRPr="006A5DF2">
              <w:rPr>
                <w:rFonts w:ascii="Arial" w:hAnsi="Arial" w:cs="Arial"/>
                <w:i/>
                <w:color w:val="000000"/>
                <w:sz w:val="14"/>
                <w:szCs w:val="14"/>
              </w:rPr>
              <w:t xml:space="preserve">n </w:t>
            </w:r>
            <w:r w:rsidR="00715717" w:rsidRPr="006A5DF2">
              <w:rPr>
                <w:rFonts w:ascii="Arial" w:hAnsi="Arial" w:cs="Arial"/>
                <w:i/>
                <w:color w:val="000000"/>
                <w:sz w:val="14"/>
                <w:szCs w:val="14"/>
              </w:rPr>
              <w:t>OB</w:t>
            </w:r>
            <w:r w:rsidR="004C5B55" w:rsidRPr="006A5DF2">
              <w:rPr>
                <w:rFonts w:ascii="Arial" w:hAnsi="Arial" w:cs="Arial"/>
                <w:i/>
                <w:color w:val="000000"/>
                <w:sz w:val="14"/>
                <w:szCs w:val="14"/>
              </w:rPr>
              <w:t xml:space="preserve">A </w:t>
            </w:r>
            <w:r w:rsidR="007B3EFC" w:rsidRPr="006A5DF2">
              <w:rPr>
                <w:rFonts w:ascii="Arial" w:hAnsi="Arial" w:cs="Arial"/>
                <w:i/>
                <w:color w:val="000000"/>
                <w:sz w:val="14"/>
                <w:szCs w:val="14"/>
              </w:rPr>
              <w:t>u</w:t>
            </w:r>
            <w:r w:rsidR="004C5B55" w:rsidRPr="006A5DF2">
              <w:rPr>
                <w:rFonts w:ascii="Arial" w:hAnsi="Arial" w:cs="Arial"/>
                <w:i/>
                <w:color w:val="000000"/>
                <w:sz w:val="14"/>
                <w:szCs w:val="14"/>
              </w:rPr>
              <w:t xml:space="preserve">ser will </w:t>
            </w:r>
            <w:r w:rsidR="007B3EFC" w:rsidRPr="006A5DF2">
              <w:rPr>
                <w:rFonts w:ascii="Arial" w:hAnsi="Arial" w:cs="Arial"/>
                <w:i/>
                <w:color w:val="000000"/>
                <w:sz w:val="14"/>
                <w:szCs w:val="14"/>
              </w:rPr>
              <w:t xml:space="preserve">then </w:t>
            </w:r>
            <w:r w:rsidR="004C5B55" w:rsidRPr="006A5DF2">
              <w:rPr>
                <w:rFonts w:ascii="Arial" w:hAnsi="Arial" w:cs="Arial"/>
                <w:i/>
                <w:color w:val="000000"/>
                <w:sz w:val="14"/>
                <w:szCs w:val="14"/>
              </w:rPr>
              <w:t>have access to the o</w:t>
            </w:r>
            <w:r w:rsidR="00715717" w:rsidRPr="006A5DF2">
              <w:rPr>
                <w:rFonts w:ascii="Arial" w:hAnsi="Arial" w:cs="Arial"/>
                <w:i/>
                <w:color w:val="000000"/>
                <w:sz w:val="14"/>
                <w:szCs w:val="14"/>
              </w:rPr>
              <w:t>rder</w:t>
            </w:r>
            <w:r w:rsidR="007B3EFC" w:rsidRPr="006A5DF2">
              <w:rPr>
                <w:rFonts w:ascii="Arial" w:hAnsi="Arial" w:cs="Arial"/>
                <w:i/>
                <w:color w:val="000000"/>
                <w:sz w:val="14"/>
                <w:szCs w:val="14"/>
              </w:rPr>
              <w:t xml:space="preserve"> or</w:t>
            </w:r>
            <w:r w:rsidR="00715717" w:rsidRPr="006A5DF2">
              <w:rPr>
                <w:rFonts w:ascii="Arial" w:hAnsi="Arial" w:cs="Arial"/>
                <w:i/>
                <w:color w:val="000000"/>
                <w:sz w:val="14"/>
                <w:szCs w:val="14"/>
              </w:rPr>
              <w:t xml:space="preserve"> </w:t>
            </w:r>
            <w:r w:rsidR="004C5B55" w:rsidRPr="006A5DF2">
              <w:rPr>
                <w:rFonts w:ascii="Arial" w:hAnsi="Arial" w:cs="Arial"/>
                <w:i/>
                <w:color w:val="000000"/>
                <w:sz w:val="14"/>
                <w:szCs w:val="14"/>
              </w:rPr>
              <w:t>l</w:t>
            </w:r>
            <w:r w:rsidR="00715717" w:rsidRPr="006A5DF2">
              <w:rPr>
                <w:rFonts w:ascii="Arial" w:hAnsi="Arial" w:cs="Arial"/>
                <w:i/>
                <w:color w:val="000000"/>
                <w:sz w:val="14"/>
                <w:szCs w:val="14"/>
              </w:rPr>
              <w:t>ines t</w:t>
            </w:r>
            <w:r w:rsidR="004C5B55" w:rsidRPr="006A5DF2">
              <w:rPr>
                <w:rFonts w:ascii="Arial" w:hAnsi="Arial" w:cs="Arial"/>
                <w:i/>
                <w:color w:val="000000"/>
                <w:sz w:val="14"/>
                <w:szCs w:val="14"/>
              </w:rPr>
              <w:t>hat are contained in the email without restrictions.</w:t>
            </w:r>
            <w:r w:rsidR="00A4586A" w:rsidRPr="006A5DF2">
              <w:rPr>
                <w:rFonts w:ascii="Arial" w:hAnsi="Arial" w:cs="Arial"/>
                <w:i/>
                <w:color w:val="000000"/>
                <w:sz w:val="14"/>
                <w:szCs w:val="14"/>
              </w:rPr>
              <w:t xml:space="preserve"> </w:t>
            </w:r>
            <w:r w:rsidR="007B3EFC" w:rsidRPr="006A5DF2">
              <w:rPr>
                <w:rFonts w:ascii="Arial" w:hAnsi="Arial" w:cs="Arial"/>
                <w:i/>
                <w:color w:val="000000"/>
                <w:sz w:val="14"/>
                <w:szCs w:val="14"/>
              </w:rPr>
              <w:t>E</w:t>
            </w:r>
            <w:r w:rsidR="004B1482" w:rsidRPr="006A5DF2">
              <w:rPr>
                <w:rFonts w:ascii="Arial" w:hAnsi="Arial" w:cs="Arial"/>
                <w:i/>
                <w:sz w:val="14"/>
                <w:szCs w:val="14"/>
                <w:lang w:bidi="he-IL"/>
              </w:rPr>
              <w:t xml:space="preserve">mail </w:t>
            </w:r>
            <w:hyperlink r:id="rId46" w:history="1">
              <w:r w:rsidR="004B1482" w:rsidRPr="006A5DF2">
                <w:rPr>
                  <w:rStyle w:val="Hyperlink"/>
                  <w:rFonts w:ascii="Arial" w:hAnsi="Arial" w:cs="Arial"/>
                  <w:i/>
                  <w:sz w:val="14"/>
                  <w:szCs w:val="14"/>
                  <w:lang w:bidi="he-IL"/>
                </w:rPr>
                <w:t>licensing@cisco.com</w:t>
              </w:r>
            </w:hyperlink>
            <w:r w:rsidR="004B1482" w:rsidRPr="006A5DF2">
              <w:rPr>
                <w:rFonts w:ascii="Arial" w:hAnsi="Arial" w:cs="Arial"/>
                <w:i/>
                <w:sz w:val="14"/>
                <w:szCs w:val="14"/>
                <w:lang w:bidi="he-IL"/>
              </w:rPr>
              <w:t xml:space="preserve"> or contact </w:t>
            </w:r>
            <w:hyperlink r:id="rId47" w:history="1">
              <w:r w:rsidR="004B1482" w:rsidRPr="006A5DF2">
                <w:rPr>
                  <w:rStyle w:val="Hyperlink"/>
                  <w:rFonts w:ascii="Arial" w:hAnsi="Arial" w:cs="Arial"/>
                  <w:i/>
                  <w:sz w:val="14"/>
                  <w:szCs w:val="14"/>
                  <w:lang w:bidi="he-IL"/>
                </w:rPr>
                <w:t>Global Licensing Operations</w:t>
              </w:r>
            </w:hyperlink>
            <w:r w:rsidR="004B1482" w:rsidRPr="006A5DF2">
              <w:rPr>
                <w:rFonts w:ascii="Arial" w:hAnsi="Arial" w:cs="Arial"/>
                <w:i/>
                <w:sz w:val="14"/>
                <w:szCs w:val="14"/>
                <w:lang w:bidi="he-IL"/>
              </w:rPr>
              <w:t xml:space="preserve"> if you have issues with licenses, if you need help registering PAKs, or if you have successfully registered your PAK</w:t>
            </w:r>
            <w:r w:rsidR="00A97ACB" w:rsidRPr="006A5DF2">
              <w:rPr>
                <w:rFonts w:ascii="Arial" w:hAnsi="Arial" w:cs="Arial"/>
                <w:i/>
                <w:sz w:val="14"/>
                <w:szCs w:val="14"/>
                <w:lang w:bidi="he-IL"/>
              </w:rPr>
              <w:t>s</w:t>
            </w:r>
            <w:r w:rsidR="004B1482" w:rsidRPr="006A5DF2">
              <w:rPr>
                <w:rFonts w:ascii="Arial" w:hAnsi="Arial" w:cs="Arial"/>
                <w:i/>
                <w:sz w:val="14"/>
                <w:szCs w:val="14"/>
                <w:lang w:bidi="he-IL"/>
              </w:rPr>
              <w:t xml:space="preserve"> and did not receive the correct or complete license.</w:t>
            </w:r>
            <w:r w:rsidR="00254E79" w:rsidRPr="006A5DF2">
              <w:rPr>
                <w:rFonts w:ascii="Arial" w:hAnsi="Arial" w:cs="Arial"/>
                <w:i/>
                <w:sz w:val="14"/>
                <w:szCs w:val="14"/>
                <w:lang w:bidi="he-IL"/>
              </w:rPr>
              <w:t xml:space="preserve">  Click here to o</w:t>
            </w:r>
            <w:r w:rsidR="00254E79" w:rsidRPr="006A5DF2">
              <w:rPr>
                <w:rFonts w:ascii="Arial" w:hAnsi="Arial" w:cs="Arial"/>
                <w:i/>
                <w:sz w:val="14"/>
                <w:szCs w:val="14"/>
              </w:rPr>
              <w:t xml:space="preserve">pen a </w:t>
            </w:r>
            <w:hyperlink r:id="rId48" w:history="1">
              <w:r w:rsidR="00254E79" w:rsidRPr="006A5DF2">
                <w:rPr>
                  <w:rStyle w:val="Hyperlink"/>
                  <w:rFonts w:ascii="Arial" w:hAnsi="Arial" w:cs="Arial"/>
                  <w:i/>
                  <w:sz w:val="14"/>
                  <w:szCs w:val="14"/>
                </w:rPr>
                <w:t>TAC case</w:t>
              </w:r>
            </w:hyperlink>
            <w:r w:rsidR="00254E79" w:rsidRPr="006A5DF2">
              <w:rPr>
                <w:rFonts w:ascii="Arial" w:hAnsi="Arial" w:cs="Arial"/>
                <w:i/>
                <w:sz w:val="14"/>
                <w:szCs w:val="14"/>
              </w:rPr>
              <w:t xml:space="preserve">. </w:t>
            </w:r>
          </w:p>
        </w:tc>
      </w:tr>
      <w:tr w:rsidR="005301BA" w:rsidRPr="00F63C0D" w:rsidTr="001E1476">
        <w:trPr>
          <w:gridBefore w:val="1"/>
          <w:gridAfter w:val="1"/>
          <w:wBefore w:w="90" w:type="dxa"/>
          <w:wAfter w:w="90" w:type="dxa"/>
          <w:trHeight w:val="207"/>
        </w:trPr>
        <w:tc>
          <w:tcPr>
            <w:tcW w:w="9990" w:type="dxa"/>
            <w:gridSpan w:val="6"/>
            <w:shd w:val="clear" w:color="auto" w:fill="FFFFFF" w:themeFill="background1"/>
          </w:tcPr>
          <w:p w:rsidR="005301BA" w:rsidRPr="006A5DF2" w:rsidRDefault="005301BA" w:rsidP="00A51A98">
            <w:pPr>
              <w:rPr>
                <w:rFonts w:ascii="Arial" w:hAnsi="Arial" w:cs="Arial"/>
                <w:sz w:val="14"/>
                <w:szCs w:val="14"/>
              </w:rPr>
            </w:pPr>
            <w:r w:rsidRPr="006A5DF2">
              <w:rPr>
                <w:rFonts w:ascii="Arial" w:hAnsi="Arial" w:cs="Arial"/>
                <w:bCs/>
                <w:sz w:val="14"/>
                <w:szCs w:val="14"/>
              </w:rPr>
              <w:t xml:space="preserve">Partner Reference Card eoba V 1.0.1 © </w:t>
            </w:r>
            <w:r w:rsidR="00363C2B">
              <w:rPr>
                <w:rFonts w:ascii="Arial" w:hAnsi="Arial" w:cs="Arial"/>
                <w:bCs/>
                <w:sz w:val="14"/>
                <w:szCs w:val="14"/>
              </w:rPr>
              <w:t>2014</w:t>
            </w:r>
            <w:r w:rsidRPr="006A5DF2">
              <w:rPr>
                <w:rFonts w:ascii="Arial" w:hAnsi="Arial" w:cs="Arial"/>
                <w:bCs/>
                <w:sz w:val="14"/>
                <w:szCs w:val="14"/>
              </w:rPr>
              <w:t xml:space="preserve"> Cisco Systems, Inc. All rights reserved</w:t>
            </w:r>
            <w:r w:rsidRPr="006A5DF2">
              <w:rPr>
                <w:rFonts w:ascii="Arial" w:hAnsi="Arial" w:cs="Arial"/>
                <w:b/>
                <w:color w:val="999999"/>
                <w:sz w:val="14"/>
                <w:szCs w:val="14"/>
              </w:rPr>
              <w:t xml:space="preserve">. </w:t>
            </w:r>
            <w:hyperlink r:id="rId49" w:history="1">
              <w:r w:rsidRPr="006A5DF2">
                <w:rPr>
                  <w:rStyle w:val="Hyperlink"/>
                  <w:rFonts w:ascii="Arial" w:hAnsi="Arial" w:cs="Arial"/>
                  <w:b/>
                  <w:color w:val="0033CC"/>
                  <w:sz w:val="14"/>
                  <w:szCs w:val="14"/>
                </w:rPr>
                <w:t>Privacy Statement</w:t>
              </w:r>
            </w:hyperlink>
            <w:r w:rsidRPr="006A5DF2">
              <w:rPr>
                <w:rFonts w:ascii="Arial" w:hAnsi="Arial" w:cs="Arial"/>
                <w:b/>
                <w:color w:val="999999"/>
                <w:sz w:val="14"/>
                <w:szCs w:val="14"/>
              </w:rPr>
              <w:t xml:space="preserve">, </w:t>
            </w:r>
            <w:hyperlink r:id="rId50" w:history="1">
              <w:r w:rsidRPr="006A5DF2">
                <w:rPr>
                  <w:rStyle w:val="Hyperlink"/>
                  <w:rFonts w:ascii="Arial" w:hAnsi="Arial" w:cs="Arial"/>
                  <w:b/>
                  <w:color w:val="0033CC"/>
                  <w:sz w:val="14"/>
                  <w:szCs w:val="14"/>
                </w:rPr>
                <w:t>Cisco.com</w:t>
              </w:r>
            </w:hyperlink>
            <w:r w:rsidRPr="006A5DF2">
              <w:rPr>
                <w:rFonts w:ascii="Arial" w:hAnsi="Arial" w:cs="Arial"/>
                <w:sz w:val="14"/>
                <w:szCs w:val="14"/>
              </w:rPr>
              <w:t xml:space="preserve"> </w:t>
            </w:r>
            <w:sdt>
              <w:sdtPr>
                <w:rPr>
                  <w:rFonts w:ascii="Arial" w:hAnsi="Arial" w:cs="Arial"/>
                  <w:sz w:val="14"/>
                  <w:szCs w:val="14"/>
                </w:rPr>
                <w:id w:val="1933855277"/>
                <w:docPartObj>
                  <w:docPartGallery w:val="Page Numbers (Top of Page)"/>
                  <w:docPartUnique/>
                </w:docPartObj>
              </w:sdtPr>
              <w:sdtEndPr/>
              <w:sdtContent>
                <w:r w:rsidRPr="006A5DF2">
                  <w:rPr>
                    <w:rFonts w:ascii="Arial" w:hAnsi="Arial" w:cs="Arial"/>
                    <w:sz w:val="14"/>
                    <w:szCs w:val="14"/>
                  </w:rPr>
                  <w:t xml:space="preserve"> </w:t>
                </w:r>
                <w:sdt>
                  <w:sdtPr>
                    <w:rPr>
                      <w:rFonts w:ascii="Arial" w:hAnsi="Arial" w:cs="Arial"/>
                      <w:sz w:val="14"/>
                      <w:szCs w:val="14"/>
                    </w:rPr>
                    <w:id w:val="-479545979"/>
                    <w:docPartObj>
                      <w:docPartGallery w:val="Page Numbers (Top of Page)"/>
                      <w:docPartUnique/>
                    </w:docPartObj>
                  </w:sdtPr>
                  <w:sdtEndPr/>
                  <w:sdtContent>
                    <w:sdt>
                      <w:sdtPr>
                        <w:rPr>
                          <w:rFonts w:ascii="Arial" w:hAnsi="Arial" w:cs="Arial"/>
                          <w:sz w:val="14"/>
                          <w:szCs w:val="14"/>
                        </w:rPr>
                        <w:id w:val="481814926"/>
                        <w:docPartObj>
                          <w:docPartGallery w:val="Page Numbers (Top of Page)"/>
                          <w:docPartUnique/>
                        </w:docPartObj>
                      </w:sdtPr>
                      <w:sdtEndPr/>
                      <w:sdtContent>
                        <w:r w:rsidRPr="006A5DF2">
                          <w:rPr>
                            <w:rFonts w:ascii="Arial" w:hAnsi="Arial" w:cs="Arial"/>
                            <w:sz w:val="14"/>
                            <w:szCs w:val="14"/>
                          </w:rPr>
                          <w:t>Page 3</w:t>
                        </w:r>
                      </w:sdtContent>
                    </w:sdt>
                  </w:sdtContent>
                </w:sdt>
              </w:sdtContent>
            </w:sdt>
          </w:p>
        </w:tc>
      </w:tr>
      <w:tr w:rsidR="00170F75" w:rsidRPr="00F63C0D" w:rsidTr="001E1476">
        <w:trPr>
          <w:gridBefore w:val="1"/>
          <w:gridAfter w:val="1"/>
          <w:wBefore w:w="90" w:type="dxa"/>
          <w:wAfter w:w="90" w:type="dxa"/>
          <w:trHeight w:val="675"/>
        </w:trPr>
        <w:tc>
          <w:tcPr>
            <w:tcW w:w="9990" w:type="dxa"/>
            <w:gridSpan w:val="6"/>
            <w:shd w:val="clear" w:color="auto" w:fill="FFFFFF" w:themeFill="background1"/>
          </w:tcPr>
          <w:p w:rsidR="00170F75" w:rsidRPr="006A5DF2" w:rsidRDefault="00170F75" w:rsidP="006A5DF2">
            <w:pPr>
              <w:pStyle w:val="Heading2"/>
              <w:rPr>
                <w:rFonts w:ascii="Arial" w:hAnsi="Arial" w:cs="Arial"/>
                <w:b/>
                <w:sz w:val="12"/>
                <w:szCs w:val="12"/>
              </w:rPr>
            </w:pPr>
            <w:r w:rsidRPr="006A5DF2">
              <w:rPr>
                <w:rFonts w:ascii="Arial" w:hAnsi="Arial" w:cs="Arial"/>
                <w:noProof/>
                <w:sz w:val="36"/>
                <w:szCs w:val="36"/>
              </w:rPr>
              <w:t xml:space="preserve">eDelivery Order-Based Access </w:t>
            </w:r>
            <w:r w:rsidR="00FA109F" w:rsidRPr="006A5DF2">
              <w:rPr>
                <w:rFonts w:ascii="Arial" w:hAnsi="Arial" w:cs="Arial"/>
                <w:noProof/>
                <w:sz w:val="36"/>
                <w:szCs w:val="36"/>
              </w:rPr>
              <w:t>(</w:t>
            </w:r>
            <w:r w:rsidR="00341046" w:rsidRPr="006A5DF2">
              <w:rPr>
                <w:rFonts w:ascii="Arial" w:hAnsi="Arial" w:cs="Arial"/>
                <w:noProof/>
                <w:sz w:val="36"/>
                <w:szCs w:val="36"/>
              </w:rPr>
              <w:t>Continued</w:t>
            </w:r>
            <w:r w:rsidR="00FA109F" w:rsidRPr="006A5DF2">
              <w:rPr>
                <w:rFonts w:ascii="Arial" w:hAnsi="Arial" w:cs="Arial"/>
                <w:noProof/>
                <w:sz w:val="36"/>
                <w:szCs w:val="36"/>
              </w:rPr>
              <w:t>)</w:t>
            </w:r>
          </w:p>
        </w:tc>
      </w:tr>
      <w:tr w:rsidR="00D73528" w:rsidRPr="00F63C0D" w:rsidTr="001E1476">
        <w:trPr>
          <w:gridBefore w:val="1"/>
          <w:gridAfter w:val="1"/>
          <w:wBefore w:w="90" w:type="dxa"/>
          <w:wAfter w:w="90" w:type="dxa"/>
          <w:trHeight w:val="11088"/>
        </w:trPr>
        <w:tc>
          <w:tcPr>
            <w:tcW w:w="2970" w:type="dxa"/>
            <w:shd w:val="clear" w:color="auto" w:fill="FFFFFF" w:themeFill="background1"/>
          </w:tcPr>
          <w:p w:rsidR="003C13DC" w:rsidRPr="00F94AFB" w:rsidRDefault="001205F1" w:rsidP="005C70AD">
            <w:pPr>
              <w:rPr>
                <w:rFonts w:ascii="Arial" w:hAnsi="Arial" w:cs="Arial"/>
                <w:b/>
                <w:sz w:val="14"/>
                <w:szCs w:val="14"/>
                <w:lang w:bidi="he-IL"/>
              </w:rPr>
            </w:pPr>
            <w:r w:rsidRPr="00F94AFB">
              <w:rPr>
                <w:rFonts w:ascii="Arial" w:hAnsi="Arial" w:cs="Arial"/>
                <w:b/>
                <w:sz w:val="14"/>
                <w:szCs w:val="14"/>
                <w:lang w:bidi="he-IL"/>
              </w:rPr>
              <w:t xml:space="preserve">For the </w:t>
            </w:r>
            <w:r w:rsidR="00B750CE" w:rsidRPr="00F94AFB">
              <w:rPr>
                <w:rFonts w:ascii="Arial" w:hAnsi="Arial" w:cs="Arial"/>
                <w:b/>
                <w:sz w:val="14"/>
                <w:szCs w:val="14"/>
                <w:lang w:bidi="he-IL"/>
              </w:rPr>
              <w:t>E</w:t>
            </w:r>
            <w:r w:rsidRPr="00F94AFB">
              <w:rPr>
                <w:rFonts w:ascii="Arial" w:hAnsi="Arial" w:cs="Arial"/>
                <w:b/>
                <w:sz w:val="14"/>
                <w:szCs w:val="14"/>
                <w:lang w:bidi="he-IL"/>
              </w:rPr>
              <w:t xml:space="preserve">nd </w:t>
            </w:r>
            <w:r w:rsidR="00B750CE" w:rsidRPr="00F94AFB">
              <w:rPr>
                <w:rFonts w:ascii="Arial" w:hAnsi="Arial" w:cs="Arial"/>
                <w:b/>
                <w:sz w:val="14"/>
                <w:szCs w:val="14"/>
                <w:lang w:bidi="he-IL"/>
              </w:rPr>
              <w:t>U</w:t>
            </w:r>
            <w:r w:rsidRPr="00F94AFB">
              <w:rPr>
                <w:rFonts w:ascii="Arial" w:hAnsi="Arial" w:cs="Arial"/>
                <w:b/>
                <w:sz w:val="14"/>
                <w:szCs w:val="14"/>
                <w:lang w:bidi="he-IL"/>
              </w:rPr>
              <w:t xml:space="preserve">ser </w:t>
            </w:r>
            <w:r w:rsidR="008D32FD" w:rsidRPr="00F94AFB">
              <w:rPr>
                <w:rFonts w:ascii="Arial" w:hAnsi="Arial" w:cs="Arial"/>
                <w:b/>
                <w:sz w:val="14"/>
                <w:szCs w:val="14"/>
                <w:lang w:bidi="he-IL"/>
              </w:rPr>
              <w:t>t</w:t>
            </w:r>
            <w:r w:rsidR="00ED418D" w:rsidRPr="00F94AFB">
              <w:rPr>
                <w:rFonts w:ascii="Arial" w:hAnsi="Arial" w:cs="Arial"/>
                <w:b/>
                <w:sz w:val="14"/>
                <w:szCs w:val="14"/>
                <w:lang w:bidi="he-IL"/>
              </w:rPr>
              <w:t xml:space="preserve">o </w:t>
            </w:r>
            <w:r w:rsidR="00B750CE" w:rsidRPr="00F94AFB">
              <w:rPr>
                <w:rFonts w:ascii="Arial" w:hAnsi="Arial" w:cs="Arial"/>
                <w:b/>
                <w:sz w:val="14"/>
                <w:szCs w:val="14"/>
                <w:lang w:bidi="he-IL"/>
              </w:rPr>
              <w:t>A</w:t>
            </w:r>
            <w:r w:rsidR="003C13DC" w:rsidRPr="00F94AFB">
              <w:rPr>
                <w:rFonts w:ascii="Arial" w:hAnsi="Arial" w:cs="Arial"/>
                <w:b/>
                <w:sz w:val="14"/>
                <w:szCs w:val="14"/>
                <w:lang w:bidi="he-IL"/>
              </w:rPr>
              <w:t xml:space="preserve">ccess </w:t>
            </w:r>
            <w:r w:rsidR="00015441" w:rsidRPr="00F94AFB">
              <w:rPr>
                <w:rFonts w:ascii="Arial" w:hAnsi="Arial" w:cs="Arial"/>
                <w:b/>
                <w:sz w:val="14"/>
                <w:szCs w:val="14"/>
                <w:lang w:bidi="he-IL"/>
              </w:rPr>
              <w:t xml:space="preserve">and </w:t>
            </w:r>
            <w:r w:rsidR="00B750CE" w:rsidRPr="00F94AFB">
              <w:rPr>
                <w:rFonts w:ascii="Arial" w:hAnsi="Arial" w:cs="Arial"/>
                <w:b/>
                <w:sz w:val="14"/>
                <w:szCs w:val="14"/>
                <w:lang w:bidi="he-IL"/>
              </w:rPr>
              <w:t>D</w:t>
            </w:r>
            <w:r w:rsidR="00015441" w:rsidRPr="00F94AFB">
              <w:rPr>
                <w:rFonts w:ascii="Arial" w:hAnsi="Arial" w:cs="Arial"/>
                <w:b/>
                <w:sz w:val="14"/>
                <w:szCs w:val="14"/>
                <w:lang w:bidi="he-IL"/>
              </w:rPr>
              <w:t xml:space="preserve">ownload </w:t>
            </w:r>
            <w:r w:rsidR="00ED418D" w:rsidRPr="00F94AFB">
              <w:rPr>
                <w:rFonts w:ascii="Arial" w:hAnsi="Arial" w:cs="Arial"/>
                <w:b/>
                <w:sz w:val="14"/>
                <w:szCs w:val="14"/>
                <w:lang w:bidi="he-IL"/>
              </w:rPr>
              <w:t xml:space="preserve">the </w:t>
            </w:r>
            <w:r w:rsidR="00B750CE" w:rsidRPr="00F94AFB">
              <w:rPr>
                <w:rFonts w:ascii="Arial" w:hAnsi="Arial" w:cs="Arial"/>
                <w:b/>
                <w:sz w:val="14"/>
                <w:szCs w:val="14"/>
                <w:lang w:bidi="he-IL"/>
              </w:rPr>
              <w:t>O</w:t>
            </w:r>
            <w:r w:rsidR="003C13DC" w:rsidRPr="00F94AFB">
              <w:rPr>
                <w:rFonts w:ascii="Arial" w:hAnsi="Arial" w:cs="Arial"/>
                <w:b/>
                <w:sz w:val="14"/>
                <w:szCs w:val="14"/>
                <w:lang w:bidi="he-IL"/>
              </w:rPr>
              <w:t>rder:</w:t>
            </w:r>
          </w:p>
          <w:p w:rsidR="001205F1" w:rsidRPr="00F94AFB" w:rsidRDefault="001205F1" w:rsidP="001205F1">
            <w:pPr>
              <w:rPr>
                <w:rFonts w:ascii="Arial" w:hAnsi="Arial" w:cs="Arial"/>
                <w:sz w:val="14"/>
                <w:szCs w:val="14"/>
                <w:lang w:bidi="he-IL"/>
              </w:rPr>
            </w:pPr>
            <w:r w:rsidRPr="00F94AFB">
              <w:rPr>
                <w:rFonts w:ascii="Arial" w:hAnsi="Arial" w:cs="Arial"/>
                <w:b/>
                <w:sz w:val="14"/>
                <w:szCs w:val="14"/>
              </w:rPr>
              <w:t>1</w:t>
            </w:r>
            <w:r w:rsidRPr="00F94AFB">
              <w:rPr>
                <w:rFonts w:ascii="Arial" w:hAnsi="Arial" w:cs="Arial"/>
                <w:sz w:val="14"/>
                <w:szCs w:val="14"/>
              </w:rPr>
              <w:t xml:space="preserve"> From within the</w:t>
            </w:r>
            <w:r w:rsidR="00FD6127" w:rsidRPr="00F94AFB">
              <w:rPr>
                <w:rFonts w:ascii="Arial" w:hAnsi="Arial" w:cs="Arial"/>
                <w:sz w:val="14"/>
                <w:szCs w:val="14"/>
              </w:rPr>
              <w:t xml:space="preserve"> order </w:t>
            </w:r>
            <w:r w:rsidRPr="00F94AFB">
              <w:rPr>
                <w:rFonts w:ascii="Arial" w:hAnsi="Arial" w:cs="Arial"/>
                <w:sz w:val="14"/>
                <w:szCs w:val="14"/>
              </w:rPr>
              <w:t>notification</w:t>
            </w:r>
            <w:r w:rsidR="00FD6127" w:rsidRPr="00F94AFB">
              <w:rPr>
                <w:rFonts w:ascii="Arial" w:hAnsi="Arial" w:cs="Arial"/>
                <w:sz w:val="14"/>
                <w:szCs w:val="14"/>
              </w:rPr>
              <w:t xml:space="preserve"> email</w:t>
            </w:r>
            <w:r w:rsidRPr="00F94AFB">
              <w:rPr>
                <w:rFonts w:ascii="Arial" w:hAnsi="Arial" w:cs="Arial"/>
                <w:sz w:val="14"/>
                <w:szCs w:val="14"/>
              </w:rPr>
              <w:t>, t</w:t>
            </w:r>
            <w:r w:rsidRPr="00F94AFB">
              <w:rPr>
                <w:rFonts w:ascii="Arial" w:hAnsi="Arial" w:cs="Arial"/>
                <w:sz w:val="14"/>
                <w:szCs w:val="14"/>
                <w:lang w:bidi="he-IL"/>
              </w:rPr>
              <w:t>he user may click “</w:t>
            </w:r>
            <w:hyperlink r:id="rId51" w:history="1">
              <w:r w:rsidR="00284F1C" w:rsidRPr="00F94AFB">
                <w:rPr>
                  <w:rStyle w:val="Hyperlink"/>
                  <w:rFonts w:ascii="Arial" w:hAnsi="Arial" w:cs="Arial"/>
                  <w:sz w:val="14"/>
                  <w:szCs w:val="14"/>
                  <w:lang w:bidi="he-IL"/>
                </w:rPr>
                <w:t>Access Order</w:t>
              </w:r>
            </w:hyperlink>
            <w:r w:rsidRPr="00F94AFB">
              <w:rPr>
                <w:rFonts w:ascii="Arial" w:hAnsi="Arial" w:cs="Arial"/>
                <w:sz w:val="14"/>
                <w:szCs w:val="14"/>
                <w:lang w:bidi="he-IL"/>
              </w:rPr>
              <w:t>”</w:t>
            </w:r>
            <w:r w:rsidR="009F195F" w:rsidRPr="00F94AFB">
              <w:rPr>
                <w:rFonts w:ascii="Arial" w:hAnsi="Arial" w:cs="Arial"/>
                <w:sz w:val="14"/>
                <w:szCs w:val="14"/>
                <w:lang w:bidi="he-IL"/>
              </w:rPr>
              <w:t xml:space="preserve"> (eDelivery) link</w:t>
            </w:r>
            <w:r w:rsidRPr="00F94AFB">
              <w:rPr>
                <w:rFonts w:ascii="Arial" w:hAnsi="Arial" w:cs="Arial"/>
                <w:sz w:val="14"/>
                <w:szCs w:val="14"/>
                <w:lang w:bidi="he-IL"/>
              </w:rPr>
              <w:t>.</w:t>
            </w:r>
          </w:p>
          <w:p w:rsidR="00E03004" w:rsidRPr="00F94AFB" w:rsidRDefault="001205F1" w:rsidP="00A51A98">
            <w:pPr>
              <w:rPr>
                <w:rFonts w:ascii="Arial" w:hAnsi="Arial" w:cs="Arial"/>
                <w:sz w:val="14"/>
                <w:szCs w:val="14"/>
              </w:rPr>
            </w:pPr>
            <w:r w:rsidRPr="00F94AFB">
              <w:rPr>
                <w:rFonts w:ascii="Arial" w:hAnsi="Arial" w:cs="Arial"/>
                <w:b/>
                <w:sz w:val="14"/>
                <w:szCs w:val="14"/>
              </w:rPr>
              <w:t>2</w:t>
            </w:r>
            <w:r w:rsidRPr="00F94AFB">
              <w:rPr>
                <w:rFonts w:ascii="Arial" w:hAnsi="Arial" w:cs="Arial"/>
                <w:sz w:val="14"/>
                <w:szCs w:val="14"/>
              </w:rPr>
              <w:t xml:space="preserve"> Log in</w:t>
            </w:r>
            <w:r w:rsidR="008D32FD" w:rsidRPr="00F94AFB">
              <w:rPr>
                <w:rFonts w:ascii="Arial" w:hAnsi="Arial" w:cs="Arial"/>
                <w:sz w:val="14"/>
                <w:szCs w:val="14"/>
              </w:rPr>
              <w:t xml:space="preserve"> </w:t>
            </w:r>
            <w:r w:rsidRPr="00F94AFB">
              <w:rPr>
                <w:rFonts w:ascii="Arial" w:hAnsi="Arial" w:cs="Arial"/>
                <w:sz w:val="14"/>
                <w:szCs w:val="14"/>
              </w:rPr>
              <w:t>to eDelivery</w:t>
            </w:r>
            <w:r w:rsidR="008D32FD" w:rsidRPr="00F94AFB">
              <w:rPr>
                <w:rFonts w:ascii="Arial" w:hAnsi="Arial" w:cs="Arial"/>
                <w:sz w:val="14"/>
                <w:szCs w:val="14"/>
              </w:rPr>
              <w:t>.</w:t>
            </w:r>
          </w:p>
          <w:p w:rsidR="00E8226B" w:rsidRPr="00F94AFB" w:rsidRDefault="001205F1" w:rsidP="00A51A98">
            <w:pPr>
              <w:rPr>
                <w:rFonts w:ascii="Arial" w:hAnsi="Arial" w:cs="Arial"/>
                <w:sz w:val="14"/>
                <w:szCs w:val="14"/>
              </w:rPr>
            </w:pPr>
            <w:r w:rsidRPr="00F94AFB">
              <w:rPr>
                <w:rFonts w:ascii="Arial" w:hAnsi="Arial" w:cs="Arial"/>
                <w:sz w:val="14"/>
                <w:szCs w:val="14"/>
              </w:rPr>
              <w:t>(For PAK registration, see</w:t>
            </w:r>
            <w:r w:rsidR="00E03004" w:rsidRPr="00F94AFB">
              <w:rPr>
                <w:rFonts w:ascii="Arial" w:hAnsi="Arial" w:cs="Arial"/>
                <w:sz w:val="14"/>
                <w:szCs w:val="14"/>
              </w:rPr>
              <w:t xml:space="preserve"> the</w:t>
            </w:r>
            <w:r w:rsidRPr="00F94AFB">
              <w:rPr>
                <w:rFonts w:ascii="Arial" w:hAnsi="Arial" w:cs="Arial"/>
                <w:sz w:val="14"/>
                <w:szCs w:val="14"/>
              </w:rPr>
              <w:t xml:space="preserve"> </w:t>
            </w:r>
            <w:hyperlink w:anchor="_eDelivery_PAKs_Reference" w:history="1">
              <w:r w:rsidRPr="00F94AFB">
                <w:rPr>
                  <w:rStyle w:val="Hyperlink"/>
                  <w:rFonts w:ascii="Arial" w:hAnsi="Arial" w:cs="Arial"/>
                  <w:sz w:val="14"/>
                  <w:szCs w:val="14"/>
                </w:rPr>
                <w:t xml:space="preserve">PAKs </w:t>
              </w:r>
              <w:r w:rsidR="00757765" w:rsidRPr="00F94AFB">
                <w:rPr>
                  <w:rStyle w:val="Hyperlink"/>
                  <w:rFonts w:ascii="Arial" w:hAnsi="Arial" w:cs="Arial"/>
                  <w:sz w:val="14"/>
                  <w:szCs w:val="14"/>
                </w:rPr>
                <w:t>Regi</w:t>
              </w:r>
            </w:hyperlink>
            <w:r w:rsidR="00757765" w:rsidRPr="00F94AFB">
              <w:rPr>
                <w:rStyle w:val="Hyperlink"/>
                <w:rFonts w:ascii="Arial" w:hAnsi="Arial" w:cs="Arial"/>
                <w:sz w:val="14"/>
                <w:szCs w:val="14"/>
              </w:rPr>
              <w:t>stration</w:t>
            </w:r>
            <w:r w:rsidRPr="00F94AFB">
              <w:rPr>
                <w:rFonts w:ascii="Arial" w:hAnsi="Arial" w:cs="Arial"/>
                <w:sz w:val="14"/>
                <w:szCs w:val="14"/>
              </w:rPr>
              <w:t xml:space="preserve"> </w:t>
            </w:r>
            <w:r w:rsidR="00E03004" w:rsidRPr="00F94AFB">
              <w:rPr>
                <w:rFonts w:ascii="Arial" w:hAnsi="Arial" w:cs="Arial"/>
                <w:sz w:val="14"/>
                <w:szCs w:val="14"/>
              </w:rPr>
              <w:t>section</w:t>
            </w:r>
            <w:r w:rsidR="00CA309D" w:rsidRPr="00F94AFB">
              <w:rPr>
                <w:rFonts w:ascii="Arial" w:hAnsi="Arial" w:cs="Arial"/>
                <w:sz w:val="14"/>
                <w:szCs w:val="14"/>
              </w:rPr>
              <w:t xml:space="preserve"> below</w:t>
            </w:r>
            <w:r w:rsidRPr="00F94AFB">
              <w:rPr>
                <w:rFonts w:ascii="Arial" w:hAnsi="Arial" w:cs="Arial"/>
                <w:sz w:val="14"/>
                <w:szCs w:val="14"/>
              </w:rPr>
              <w:t>)</w:t>
            </w:r>
            <w:r w:rsidR="008D32FD" w:rsidRPr="00F94AFB">
              <w:rPr>
                <w:rFonts w:ascii="Arial" w:hAnsi="Arial" w:cs="Arial"/>
                <w:sz w:val="14"/>
                <w:szCs w:val="14"/>
              </w:rPr>
              <w:t>.</w:t>
            </w:r>
          </w:p>
          <w:p w:rsidR="00D73528" w:rsidRPr="00F94AFB" w:rsidRDefault="00D73528" w:rsidP="00A51A98">
            <w:pPr>
              <w:rPr>
                <w:rFonts w:ascii="Arial" w:hAnsi="Arial" w:cs="Arial"/>
                <w:sz w:val="14"/>
                <w:szCs w:val="14"/>
              </w:rPr>
            </w:pPr>
            <w:r w:rsidRPr="00F94AFB">
              <w:rPr>
                <w:rFonts w:ascii="Arial" w:hAnsi="Arial" w:cs="Arial"/>
                <w:b/>
                <w:sz w:val="14"/>
                <w:szCs w:val="14"/>
              </w:rPr>
              <w:t xml:space="preserve">3 </w:t>
            </w:r>
            <w:r w:rsidR="001205F1" w:rsidRPr="00F94AFB">
              <w:rPr>
                <w:rFonts w:ascii="Arial" w:hAnsi="Arial" w:cs="Arial"/>
                <w:sz w:val="14"/>
                <w:szCs w:val="14"/>
              </w:rPr>
              <w:t xml:space="preserve">From the Order Details page, </w:t>
            </w:r>
            <w:bookmarkStart w:id="3" w:name="_GoBack"/>
            <w:bookmarkEnd w:id="3"/>
            <w:r w:rsidR="00D1047F" w:rsidRPr="00F94AFB">
              <w:rPr>
                <w:rFonts w:ascii="Arial" w:hAnsi="Arial" w:cs="Arial"/>
                <w:sz w:val="14"/>
                <w:szCs w:val="14"/>
              </w:rPr>
              <w:t xml:space="preserve">the user must accept or decline the EULA.  The user is able to view the EULA before accepting by clicking “End User License Agreement”.  </w:t>
            </w:r>
          </w:p>
          <w:p w:rsidR="00D73528" w:rsidRPr="00F94AFB" w:rsidRDefault="002E6ED2" w:rsidP="00A51A98">
            <w:pPr>
              <w:rPr>
                <w:rFonts w:ascii="Arial" w:hAnsi="Arial" w:cs="Arial"/>
                <w:sz w:val="14"/>
                <w:szCs w:val="14"/>
              </w:rPr>
            </w:pPr>
            <w:r w:rsidRPr="00F94AFB">
              <w:rPr>
                <w:rFonts w:ascii="Arial" w:hAnsi="Arial" w:cs="Arial"/>
                <w:b/>
                <w:sz w:val="14"/>
                <w:szCs w:val="14"/>
              </w:rPr>
              <w:t xml:space="preserve">4 </w:t>
            </w:r>
            <w:r w:rsidR="00D1047F" w:rsidRPr="00F94AFB">
              <w:rPr>
                <w:rFonts w:ascii="Arial" w:hAnsi="Arial" w:cs="Arial"/>
                <w:sz w:val="14"/>
                <w:szCs w:val="14"/>
              </w:rPr>
              <w:t xml:space="preserve">After </w:t>
            </w:r>
            <w:r w:rsidR="008D32FD" w:rsidRPr="00F94AFB">
              <w:rPr>
                <w:rFonts w:ascii="Arial" w:hAnsi="Arial" w:cs="Arial"/>
                <w:sz w:val="14"/>
                <w:szCs w:val="14"/>
              </w:rPr>
              <w:t>accept</w:t>
            </w:r>
            <w:r w:rsidR="00D1047F" w:rsidRPr="00F94AFB">
              <w:rPr>
                <w:rFonts w:ascii="Arial" w:hAnsi="Arial" w:cs="Arial"/>
                <w:sz w:val="14"/>
                <w:szCs w:val="14"/>
              </w:rPr>
              <w:t>ing</w:t>
            </w:r>
            <w:r w:rsidR="008D32FD" w:rsidRPr="00F94AFB">
              <w:rPr>
                <w:rFonts w:ascii="Arial" w:hAnsi="Arial" w:cs="Arial"/>
                <w:sz w:val="14"/>
                <w:szCs w:val="14"/>
              </w:rPr>
              <w:t xml:space="preserve"> the </w:t>
            </w:r>
            <w:r w:rsidR="00D73528" w:rsidRPr="00F94AFB">
              <w:rPr>
                <w:rFonts w:ascii="Arial" w:hAnsi="Arial" w:cs="Arial"/>
                <w:sz w:val="14"/>
                <w:szCs w:val="14"/>
              </w:rPr>
              <w:t xml:space="preserve">EULA, the </w:t>
            </w:r>
            <w:r w:rsidR="00D1047F" w:rsidRPr="00F94AFB">
              <w:rPr>
                <w:rFonts w:ascii="Arial" w:hAnsi="Arial" w:cs="Arial"/>
                <w:sz w:val="14"/>
                <w:szCs w:val="14"/>
              </w:rPr>
              <w:t>user clicks “Download All License</w:t>
            </w:r>
            <w:r w:rsidR="00F94AFB" w:rsidRPr="00F94AFB">
              <w:rPr>
                <w:rFonts w:ascii="Arial" w:hAnsi="Arial" w:cs="Arial"/>
                <w:sz w:val="14"/>
                <w:szCs w:val="14"/>
              </w:rPr>
              <w:t>” to</w:t>
            </w:r>
            <w:r w:rsidR="00D1047F" w:rsidRPr="00F94AFB">
              <w:rPr>
                <w:rFonts w:ascii="Arial" w:hAnsi="Arial" w:cs="Arial"/>
                <w:sz w:val="14"/>
                <w:szCs w:val="14"/>
              </w:rPr>
              <w:t xml:space="preserve"> download the licenses.  </w:t>
            </w:r>
          </w:p>
          <w:p w:rsidR="00D1047F" w:rsidRPr="00B154D1" w:rsidRDefault="00D1047F" w:rsidP="00A51A98">
            <w:pPr>
              <w:rPr>
                <w:rFonts w:ascii="Arial" w:hAnsi="Arial" w:cs="Arial"/>
                <w:sz w:val="14"/>
                <w:szCs w:val="14"/>
                <w:highlight w:val="yellow"/>
              </w:rPr>
            </w:pPr>
          </w:p>
          <w:p w:rsidR="00D73528" w:rsidRPr="00B154D1" w:rsidRDefault="00D73528" w:rsidP="00A51A98">
            <w:pPr>
              <w:rPr>
                <w:rFonts w:ascii="Arial" w:hAnsi="Arial" w:cs="Arial"/>
                <w:sz w:val="14"/>
                <w:szCs w:val="14"/>
                <w:highlight w:val="yellow"/>
              </w:rPr>
            </w:pPr>
            <w:r w:rsidRPr="00B154D1">
              <w:rPr>
                <w:rFonts w:ascii="Arial" w:hAnsi="Arial" w:cs="Arial"/>
                <w:noProof/>
                <w:highlight w:val="yellow"/>
              </w:rPr>
              <mc:AlternateContent>
                <mc:Choice Requires="wps">
                  <w:drawing>
                    <wp:anchor distT="4294967295" distB="4294967295" distL="114300" distR="114300" simplePos="0" relativeHeight="251809792" behindDoc="0" locked="0" layoutInCell="1" allowOverlap="1" wp14:anchorId="6F11710C" wp14:editId="0B2AD8F7">
                      <wp:simplePos x="0" y="0"/>
                      <wp:positionH relativeFrom="column">
                        <wp:posOffset>-38100</wp:posOffset>
                      </wp:positionH>
                      <wp:positionV relativeFrom="paragraph">
                        <wp:posOffset>36830</wp:posOffset>
                      </wp:positionV>
                      <wp:extent cx="1821180" cy="0"/>
                      <wp:effectExtent l="0" t="0" r="26670" b="19050"/>
                      <wp:wrapNone/>
                      <wp:docPr id="7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pt;margin-top:2.9pt;width:143.4pt;height:0;z-index:251809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KrIAIAAD0EAAAOAAAAZHJzL2Uyb0RvYy54bWysU8uO2jAU3VfqP1jZQ2IaGIgIo1EC3Uw7&#10;SDP9AGM7iVXHtmxDQFX/vdfm0dJuqqpZOH7ce+7jnLt8PPYSHbh1QqsyweMsQVxRzYRqy+TL22Y0&#10;T5DzRDEiteJlcuIueVy9f7ccTMEnutOScYsARLliMGXSeW+KNHW04z1xY224gsdG2554ONo2ZZYM&#10;gN7LdJJls3TQlhmrKXcObuvzY7KK+E3DqX9pGsc9kmUCufm42rjuwpqulqRoLTGdoJc0yD9k0ROh&#10;IOgNqiaeoL0Vf0D1glrtdOPHVPepbhpBeawBqsHZb9W8dsTwWAs0x5lbm9z/g6WfD1uLBCuTB2BK&#10;kR44etp7HUMjjEODBuMKsKvU1oYS6VG9mmdNvzqkdNUR1fJo/XYy4Bw90juXcHAGwuyGT5qBDYEA&#10;sVvHxvYBEvqAjpGU040UfvSIwiWeTzCeA3f0+paS4uporPMfue5R2JSJ85aItvOVVgqo1xbHMOTw&#10;7DwUAo5XhxBV6Y2QMipAKjSUyWI6mUYHp6Vg4TGYOdvuKmnRgQQNxS90BcDuzKzeKxbBOk7Y+rL3&#10;RMjzHuylCnhQGKRz2Z1F8m2RLdbz9Twf5ZPZepRndT162lT5aLbBD9P6Q11VNf4eUsN50QnGuArZ&#10;XQWL878TxGV0zlK7SfbWhvQePZYIyV7/MenIbCDzLIudZqetDd0IJINGo/FlnsIQ/HqOVj+nfvUD&#10;AAD//wMAUEsDBBQABgAIAAAAIQBiAyAh2wAAAAYBAAAPAAAAZHJzL2Rvd25yZXYueG1sTI/BbsIw&#10;EETvlfgHayv1UoFNJBANcRBC6qHHAhJXE2+T0HgdxQ5J+fpue4HbjmY0+ybbjK4RV+xC7UnDfKZA&#10;IBXe1lRqOB7epysQIRqypvGEGn4wwCafPGUmtX6gT7zuYym4hEJqNFQxtqmUoajQmTDzLRJ7X75z&#10;JrLsSmk7M3C5a2Si1FI6UxN/qEyLuwqL733vNGDoF3O1fXPl8eM2vJ6S22VoD1q/PI/bNYiIY7yH&#10;4Q+f0SFnprPvyQbRaJgueUrUsOABbCcrxcf5X8s8k4/4+S8AAAD//wMAUEsBAi0AFAAGAAgAAAAh&#10;ALaDOJL+AAAA4QEAABMAAAAAAAAAAAAAAAAAAAAAAFtDb250ZW50X1R5cGVzXS54bWxQSwECLQAU&#10;AAYACAAAACEAOP0h/9YAAACUAQAACwAAAAAAAAAAAAAAAAAvAQAAX3JlbHMvLnJlbHNQSwECLQAU&#10;AAYACAAAACEA0LoiqyACAAA9BAAADgAAAAAAAAAAAAAAAAAuAgAAZHJzL2Uyb0RvYy54bWxQSwEC&#10;LQAUAAYACAAAACEAYgMgIdsAAAAGAQAADwAAAAAAAAAAAAAAAAB6BAAAZHJzL2Rvd25yZXYueG1s&#10;UEsFBgAAAAAEAAQA8wAAAIIFAAAAAA==&#10;"/>
                  </w:pict>
                </mc:Fallback>
              </mc:AlternateContent>
            </w:r>
          </w:p>
          <w:p w:rsidR="00D73528" w:rsidRPr="00F94AFB" w:rsidRDefault="00DC0270" w:rsidP="00A51A98">
            <w:pPr>
              <w:jc w:val="center"/>
              <w:rPr>
                <w:rFonts w:ascii="Arial" w:hAnsi="Arial" w:cs="Arial"/>
                <w:b/>
                <w:sz w:val="14"/>
                <w:szCs w:val="14"/>
              </w:rPr>
            </w:pPr>
            <w:r w:rsidRPr="00F94AFB">
              <w:rPr>
                <w:rFonts w:ascii="Arial" w:hAnsi="Arial" w:cs="Arial"/>
                <w:b/>
                <w:sz w:val="14"/>
                <w:szCs w:val="14"/>
              </w:rPr>
              <w:t xml:space="preserve">Downloading </w:t>
            </w:r>
            <w:r w:rsidR="00C3413D" w:rsidRPr="00F94AFB">
              <w:rPr>
                <w:rFonts w:ascii="Arial" w:hAnsi="Arial" w:cs="Arial"/>
                <w:b/>
                <w:sz w:val="14"/>
                <w:szCs w:val="14"/>
              </w:rPr>
              <w:t xml:space="preserve">Software </w:t>
            </w:r>
          </w:p>
          <w:p w:rsidR="00C3413D" w:rsidRPr="006A5DF2" w:rsidRDefault="00C3413D" w:rsidP="00C3413D">
            <w:pPr>
              <w:rPr>
                <w:rFonts w:ascii="Arial" w:hAnsi="Arial" w:cs="Arial"/>
                <w:sz w:val="14"/>
                <w:szCs w:val="14"/>
              </w:rPr>
            </w:pPr>
            <w:r w:rsidRPr="00F94AFB">
              <w:rPr>
                <w:rFonts w:ascii="Arial" w:hAnsi="Arial" w:cs="Arial"/>
                <w:b/>
                <w:sz w:val="14"/>
                <w:szCs w:val="14"/>
              </w:rPr>
              <w:t>1</w:t>
            </w:r>
            <w:r w:rsidRPr="00F94AFB">
              <w:rPr>
                <w:rFonts w:ascii="Arial" w:hAnsi="Arial" w:cs="Arial"/>
                <w:sz w:val="14"/>
                <w:szCs w:val="14"/>
              </w:rPr>
              <w:t xml:space="preserve"> Locate the order on the Manage Orders page of eDelivery.</w:t>
            </w:r>
            <w:r w:rsidR="002E6ED2">
              <w:rPr>
                <w:rFonts w:ascii="Arial" w:hAnsi="Arial" w:cs="Arial"/>
                <w:sz w:val="14"/>
                <w:szCs w:val="14"/>
              </w:rPr>
              <w:t xml:space="preserve"> </w:t>
            </w:r>
          </w:p>
          <w:p w:rsidR="00C3413D" w:rsidRPr="006A5DF2" w:rsidRDefault="00C3413D" w:rsidP="00C3413D">
            <w:pPr>
              <w:contextualSpacing/>
              <w:rPr>
                <w:rFonts w:ascii="Arial" w:hAnsi="Arial" w:cs="Arial"/>
                <w:sz w:val="14"/>
                <w:szCs w:val="14"/>
              </w:rPr>
            </w:pPr>
            <w:r w:rsidRPr="006A5DF2">
              <w:rPr>
                <w:rFonts w:ascii="Arial" w:hAnsi="Arial" w:cs="Arial"/>
                <w:b/>
                <w:sz w:val="14"/>
                <w:szCs w:val="14"/>
              </w:rPr>
              <w:t>2</w:t>
            </w:r>
            <w:r w:rsidRPr="006A5DF2">
              <w:rPr>
                <w:rFonts w:ascii="Arial" w:hAnsi="Arial" w:cs="Arial"/>
                <w:sz w:val="14"/>
                <w:szCs w:val="14"/>
              </w:rPr>
              <w:t xml:space="preserve"> Click </w:t>
            </w:r>
            <w:r w:rsidR="008D32FD" w:rsidRPr="006A5DF2">
              <w:rPr>
                <w:rFonts w:ascii="Arial" w:hAnsi="Arial" w:cs="Arial"/>
                <w:sz w:val="14"/>
                <w:szCs w:val="14"/>
              </w:rPr>
              <w:t xml:space="preserve">the </w:t>
            </w:r>
            <w:r w:rsidRPr="006A5DF2">
              <w:rPr>
                <w:rFonts w:ascii="Arial" w:hAnsi="Arial" w:cs="Arial"/>
                <w:i/>
                <w:sz w:val="14"/>
                <w:szCs w:val="14"/>
              </w:rPr>
              <w:t>Bill-To PO</w:t>
            </w:r>
            <w:r w:rsidRPr="006A5DF2">
              <w:rPr>
                <w:rFonts w:ascii="Arial" w:hAnsi="Arial" w:cs="Arial"/>
                <w:sz w:val="14"/>
                <w:szCs w:val="14"/>
              </w:rPr>
              <w:t xml:space="preserve"> number.</w:t>
            </w:r>
          </w:p>
          <w:p w:rsidR="00C3413D" w:rsidRPr="006A5DF2" w:rsidRDefault="00C3413D" w:rsidP="00C3413D">
            <w:pPr>
              <w:jc w:val="center"/>
              <w:rPr>
                <w:rFonts w:ascii="Arial" w:hAnsi="Arial" w:cs="Arial"/>
                <w:b/>
                <w:sz w:val="14"/>
                <w:szCs w:val="14"/>
                <w:u w:val="single"/>
              </w:rPr>
            </w:pPr>
            <w:r w:rsidRPr="006A5DF2">
              <w:rPr>
                <w:rFonts w:ascii="Arial" w:hAnsi="Arial" w:cs="Arial"/>
                <w:b/>
                <w:sz w:val="14"/>
                <w:szCs w:val="14"/>
                <w:u w:val="single"/>
              </w:rPr>
              <w:t>Order Details Page</w:t>
            </w:r>
          </w:p>
          <w:p w:rsidR="00C3413D" w:rsidRPr="006A5DF2" w:rsidRDefault="00C3413D" w:rsidP="00C3413D">
            <w:pPr>
              <w:contextualSpacing/>
              <w:rPr>
                <w:rFonts w:ascii="Arial" w:hAnsi="Arial" w:cs="Arial"/>
                <w:sz w:val="14"/>
                <w:szCs w:val="14"/>
              </w:rPr>
            </w:pPr>
            <w:r w:rsidRPr="006A5DF2">
              <w:rPr>
                <w:rFonts w:ascii="Arial" w:hAnsi="Arial" w:cs="Arial"/>
                <w:b/>
                <w:sz w:val="14"/>
                <w:szCs w:val="14"/>
              </w:rPr>
              <w:t>3</w:t>
            </w:r>
            <w:r w:rsidRPr="006A5DF2">
              <w:rPr>
                <w:rFonts w:ascii="Arial" w:hAnsi="Arial" w:cs="Arial"/>
                <w:sz w:val="14"/>
                <w:szCs w:val="14"/>
              </w:rPr>
              <w:t xml:space="preserve"> Click the “+” to expand the product details of the order.</w:t>
            </w:r>
          </w:p>
          <w:p w:rsidR="00C3413D" w:rsidRPr="006A5DF2" w:rsidRDefault="00C3413D" w:rsidP="00C3413D">
            <w:pPr>
              <w:contextualSpacing/>
              <w:rPr>
                <w:rFonts w:ascii="Arial" w:hAnsi="Arial" w:cs="Arial"/>
                <w:sz w:val="14"/>
                <w:szCs w:val="14"/>
              </w:rPr>
            </w:pPr>
            <w:r w:rsidRPr="006A5DF2">
              <w:rPr>
                <w:rFonts w:ascii="Arial" w:hAnsi="Arial" w:cs="Arial"/>
                <w:b/>
                <w:sz w:val="14"/>
                <w:szCs w:val="14"/>
              </w:rPr>
              <w:t>4</w:t>
            </w:r>
            <w:r w:rsidRPr="006A5DF2">
              <w:rPr>
                <w:rFonts w:ascii="Arial" w:hAnsi="Arial" w:cs="Arial"/>
                <w:sz w:val="14"/>
                <w:szCs w:val="14"/>
              </w:rPr>
              <w:t xml:space="preserve"> Click </w:t>
            </w:r>
            <w:r w:rsidR="00757765" w:rsidRPr="006A5DF2">
              <w:rPr>
                <w:rFonts w:ascii="Arial" w:hAnsi="Arial" w:cs="Arial"/>
                <w:sz w:val="14"/>
                <w:szCs w:val="14"/>
              </w:rPr>
              <w:t xml:space="preserve">the </w:t>
            </w:r>
            <w:r w:rsidRPr="006A5DF2">
              <w:rPr>
                <w:rFonts w:ascii="Arial" w:hAnsi="Arial" w:cs="Arial"/>
                <w:sz w:val="14"/>
                <w:szCs w:val="14"/>
              </w:rPr>
              <w:t xml:space="preserve">“+” </w:t>
            </w:r>
            <w:r w:rsidR="008D32FD" w:rsidRPr="006A5DF2">
              <w:rPr>
                <w:rFonts w:ascii="Arial" w:hAnsi="Arial" w:cs="Arial"/>
                <w:sz w:val="14"/>
                <w:szCs w:val="14"/>
              </w:rPr>
              <w:t xml:space="preserve">for </w:t>
            </w:r>
            <w:r w:rsidRPr="006A5DF2">
              <w:rPr>
                <w:rFonts w:ascii="Arial" w:hAnsi="Arial" w:cs="Arial"/>
                <w:i/>
                <w:sz w:val="14"/>
                <w:szCs w:val="14"/>
              </w:rPr>
              <w:t>File Type</w:t>
            </w:r>
            <w:r w:rsidRPr="006A5DF2">
              <w:rPr>
                <w:rFonts w:ascii="Arial" w:hAnsi="Arial" w:cs="Arial"/>
                <w:sz w:val="14"/>
                <w:szCs w:val="14"/>
              </w:rPr>
              <w:t>.</w:t>
            </w:r>
          </w:p>
          <w:p w:rsidR="00C3413D" w:rsidRPr="006A5DF2" w:rsidRDefault="00C3413D" w:rsidP="00C3413D">
            <w:pPr>
              <w:contextualSpacing/>
              <w:rPr>
                <w:rFonts w:ascii="Arial" w:hAnsi="Arial" w:cs="Arial"/>
                <w:sz w:val="14"/>
                <w:szCs w:val="14"/>
              </w:rPr>
            </w:pPr>
            <w:r w:rsidRPr="006A5DF2">
              <w:rPr>
                <w:rFonts w:ascii="Arial" w:hAnsi="Arial" w:cs="Arial"/>
                <w:sz w:val="14"/>
                <w:szCs w:val="14"/>
              </w:rPr>
              <w:t>Note:  Buttons and ways to download:</w:t>
            </w:r>
          </w:p>
          <w:p w:rsidR="00C3413D" w:rsidRPr="006A5DF2" w:rsidRDefault="00C3413D" w:rsidP="0048433A">
            <w:pPr>
              <w:pStyle w:val="ListParagraph"/>
              <w:numPr>
                <w:ilvl w:val="0"/>
                <w:numId w:val="3"/>
              </w:numPr>
              <w:rPr>
                <w:rFonts w:ascii="Arial" w:hAnsi="Arial" w:cs="Arial"/>
                <w:sz w:val="14"/>
                <w:szCs w:val="14"/>
              </w:rPr>
            </w:pPr>
            <w:r w:rsidRPr="006A5DF2">
              <w:rPr>
                <w:rFonts w:ascii="Arial" w:hAnsi="Arial" w:cs="Arial"/>
                <w:sz w:val="14"/>
                <w:szCs w:val="14"/>
              </w:rPr>
              <w:t>Click “Add to Cart” (associated with check</w:t>
            </w:r>
            <w:r w:rsidR="008D32FD" w:rsidRPr="006A5DF2">
              <w:rPr>
                <w:rFonts w:ascii="Arial" w:hAnsi="Arial" w:cs="Arial"/>
                <w:sz w:val="14"/>
                <w:szCs w:val="14"/>
              </w:rPr>
              <w:t xml:space="preserve"> </w:t>
            </w:r>
            <w:r w:rsidRPr="006A5DF2">
              <w:rPr>
                <w:rFonts w:ascii="Arial" w:hAnsi="Arial" w:cs="Arial"/>
                <w:sz w:val="14"/>
                <w:szCs w:val="14"/>
              </w:rPr>
              <w:t>boxes)</w:t>
            </w:r>
            <w:r w:rsidR="008D32FD" w:rsidRPr="006A5DF2">
              <w:rPr>
                <w:rFonts w:ascii="Arial" w:hAnsi="Arial" w:cs="Arial"/>
                <w:sz w:val="14"/>
                <w:szCs w:val="14"/>
              </w:rPr>
              <w:t>.</w:t>
            </w:r>
          </w:p>
          <w:p w:rsidR="00C3413D" w:rsidRPr="006A5DF2" w:rsidRDefault="00C3413D" w:rsidP="0048433A">
            <w:pPr>
              <w:pStyle w:val="ListParagraph"/>
              <w:numPr>
                <w:ilvl w:val="0"/>
                <w:numId w:val="3"/>
              </w:numPr>
              <w:rPr>
                <w:rFonts w:ascii="Arial" w:hAnsi="Arial" w:cs="Arial"/>
                <w:sz w:val="14"/>
                <w:szCs w:val="14"/>
              </w:rPr>
            </w:pPr>
            <w:r w:rsidRPr="006A5DF2">
              <w:rPr>
                <w:rFonts w:ascii="Arial" w:hAnsi="Arial" w:cs="Arial"/>
                <w:sz w:val="14"/>
                <w:szCs w:val="14"/>
              </w:rPr>
              <w:t>Click “Download All Licenses</w:t>
            </w:r>
            <w:r w:rsidR="008D32FD" w:rsidRPr="006A5DF2">
              <w:rPr>
                <w:rFonts w:ascii="Arial" w:hAnsi="Arial" w:cs="Arial"/>
                <w:sz w:val="14"/>
                <w:szCs w:val="14"/>
              </w:rPr>
              <w:t>.</w:t>
            </w:r>
            <w:r w:rsidRPr="006A5DF2">
              <w:rPr>
                <w:rFonts w:ascii="Arial" w:hAnsi="Arial" w:cs="Arial"/>
                <w:sz w:val="14"/>
                <w:szCs w:val="14"/>
              </w:rPr>
              <w:t xml:space="preserve">”  </w:t>
            </w:r>
          </w:p>
          <w:p w:rsidR="0048433A" w:rsidRPr="006A5DF2" w:rsidRDefault="00C3413D" w:rsidP="0048433A">
            <w:pPr>
              <w:pStyle w:val="ListParagraph"/>
              <w:numPr>
                <w:ilvl w:val="0"/>
                <w:numId w:val="3"/>
              </w:numPr>
              <w:rPr>
                <w:rFonts w:ascii="Arial" w:hAnsi="Arial" w:cs="Arial"/>
                <w:sz w:val="14"/>
                <w:szCs w:val="14"/>
              </w:rPr>
            </w:pPr>
            <w:r w:rsidRPr="006A5DF2">
              <w:rPr>
                <w:rFonts w:ascii="Arial" w:hAnsi="Arial" w:cs="Arial"/>
                <w:sz w:val="14"/>
                <w:szCs w:val="14"/>
              </w:rPr>
              <w:t>Click “Download Entire Order</w:t>
            </w:r>
            <w:r w:rsidR="008D32FD" w:rsidRPr="006A5DF2">
              <w:rPr>
                <w:rFonts w:ascii="Arial" w:hAnsi="Arial" w:cs="Arial"/>
                <w:sz w:val="14"/>
                <w:szCs w:val="14"/>
              </w:rPr>
              <w:t>.</w:t>
            </w:r>
            <w:r w:rsidRPr="006A5DF2">
              <w:rPr>
                <w:rFonts w:ascii="Arial" w:hAnsi="Arial" w:cs="Arial"/>
                <w:sz w:val="14"/>
                <w:szCs w:val="14"/>
              </w:rPr>
              <w:t>”</w:t>
            </w:r>
          </w:p>
          <w:p w:rsidR="00D73528" w:rsidRPr="006A5DF2" w:rsidRDefault="00C3413D" w:rsidP="0048433A">
            <w:pPr>
              <w:pStyle w:val="ListParagraph"/>
              <w:numPr>
                <w:ilvl w:val="0"/>
                <w:numId w:val="3"/>
              </w:numPr>
              <w:rPr>
                <w:rFonts w:ascii="Arial" w:hAnsi="Arial" w:cs="Arial"/>
                <w:sz w:val="14"/>
                <w:szCs w:val="14"/>
              </w:rPr>
            </w:pPr>
            <w:r w:rsidRPr="006A5DF2">
              <w:rPr>
                <w:rFonts w:ascii="Arial" w:hAnsi="Arial" w:cs="Arial"/>
                <w:sz w:val="14"/>
                <w:szCs w:val="14"/>
              </w:rPr>
              <w:t xml:space="preserve">Click </w:t>
            </w:r>
            <w:r w:rsidR="008D32FD" w:rsidRPr="006A5DF2">
              <w:rPr>
                <w:rFonts w:ascii="Arial" w:hAnsi="Arial" w:cs="Arial"/>
                <w:sz w:val="14"/>
                <w:szCs w:val="14"/>
              </w:rPr>
              <w:t xml:space="preserve">the </w:t>
            </w:r>
            <w:r w:rsidRPr="006A5DF2">
              <w:rPr>
                <w:rFonts w:ascii="Arial" w:hAnsi="Arial" w:cs="Arial"/>
                <w:sz w:val="14"/>
                <w:szCs w:val="14"/>
              </w:rPr>
              <w:t>green down</w:t>
            </w:r>
            <w:r w:rsidR="00775A5C" w:rsidRPr="006A5DF2">
              <w:rPr>
                <w:rFonts w:ascii="Arial" w:hAnsi="Arial" w:cs="Arial"/>
                <w:sz w:val="14"/>
                <w:szCs w:val="14"/>
              </w:rPr>
              <w:t xml:space="preserve"> arrow</w:t>
            </w:r>
            <w:r w:rsidRPr="006A5DF2">
              <w:rPr>
                <w:rFonts w:ascii="Arial" w:hAnsi="Arial" w:cs="Arial"/>
                <w:sz w:val="14"/>
                <w:szCs w:val="14"/>
              </w:rPr>
              <w:t xml:space="preserve"> (Download Now)</w:t>
            </w:r>
            <w:r w:rsidR="008D32FD" w:rsidRPr="006A5DF2">
              <w:rPr>
                <w:rFonts w:ascii="Arial" w:hAnsi="Arial" w:cs="Arial"/>
                <w:sz w:val="14"/>
                <w:szCs w:val="14"/>
              </w:rPr>
              <w:t>.</w:t>
            </w:r>
          </w:p>
          <w:p w:rsidR="006A6F0E" w:rsidRPr="006A5DF2" w:rsidRDefault="006A6F0E" w:rsidP="006A6F0E">
            <w:pPr>
              <w:contextualSpacing/>
              <w:rPr>
                <w:rFonts w:ascii="Arial" w:hAnsi="Arial" w:cs="Arial"/>
                <w:sz w:val="14"/>
                <w:szCs w:val="14"/>
              </w:rPr>
            </w:pPr>
            <w:r w:rsidRPr="006A5DF2">
              <w:rPr>
                <w:rFonts w:ascii="Arial" w:hAnsi="Arial" w:cs="Arial"/>
                <w:b/>
                <w:sz w:val="14"/>
                <w:szCs w:val="14"/>
              </w:rPr>
              <w:t>5</w:t>
            </w:r>
            <w:r w:rsidRPr="006A5DF2">
              <w:rPr>
                <w:rFonts w:ascii="Arial" w:hAnsi="Arial" w:cs="Arial"/>
                <w:sz w:val="14"/>
                <w:szCs w:val="14"/>
              </w:rPr>
              <w:t xml:space="preserve"> </w:t>
            </w:r>
            <w:r w:rsidR="008D32FD" w:rsidRPr="006A5DF2">
              <w:rPr>
                <w:rFonts w:ascii="Arial" w:hAnsi="Arial" w:cs="Arial"/>
                <w:sz w:val="14"/>
                <w:szCs w:val="14"/>
              </w:rPr>
              <w:t xml:space="preserve">From the </w:t>
            </w:r>
            <w:r w:rsidRPr="006A5DF2">
              <w:rPr>
                <w:rFonts w:ascii="Arial" w:hAnsi="Arial" w:cs="Arial"/>
                <w:sz w:val="14"/>
                <w:szCs w:val="14"/>
              </w:rPr>
              <w:t xml:space="preserve">Download Cart page, </w:t>
            </w:r>
            <w:r w:rsidR="00775A5C" w:rsidRPr="006A5DF2">
              <w:rPr>
                <w:rFonts w:ascii="Arial" w:hAnsi="Arial" w:cs="Arial"/>
                <w:sz w:val="14"/>
                <w:szCs w:val="14"/>
              </w:rPr>
              <w:t xml:space="preserve">accept the EULA by </w:t>
            </w:r>
            <w:r w:rsidR="00ED418D" w:rsidRPr="006A5DF2">
              <w:rPr>
                <w:rFonts w:ascii="Arial" w:hAnsi="Arial" w:cs="Arial"/>
                <w:sz w:val="14"/>
                <w:szCs w:val="14"/>
              </w:rPr>
              <w:t>click</w:t>
            </w:r>
            <w:r w:rsidR="00775A5C" w:rsidRPr="006A5DF2">
              <w:rPr>
                <w:rFonts w:ascii="Arial" w:hAnsi="Arial" w:cs="Arial"/>
                <w:sz w:val="14"/>
                <w:szCs w:val="14"/>
              </w:rPr>
              <w:t>ing</w:t>
            </w:r>
            <w:r w:rsidR="00ED418D" w:rsidRPr="006A5DF2">
              <w:rPr>
                <w:rFonts w:ascii="Arial" w:hAnsi="Arial" w:cs="Arial"/>
                <w:sz w:val="14"/>
                <w:szCs w:val="14"/>
              </w:rPr>
              <w:t xml:space="preserve"> </w:t>
            </w:r>
            <w:r w:rsidRPr="006A5DF2">
              <w:rPr>
                <w:rFonts w:ascii="Arial" w:hAnsi="Arial" w:cs="Arial"/>
                <w:sz w:val="14"/>
                <w:szCs w:val="14"/>
              </w:rPr>
              <w:t>“Accept</w:t>
            </w:r>
            <w:r w:rsidR="00775A5C" w:rsidRPr="006A5DF2">
              <w:rPr>
                <w:rFonts w:ascii="Arial" w:hAnsi="Arial" w:cs="Arial"/>
                <w:sz w:val="14"/>
                <w:szCs w:val="14"/>
              </w:rPr>
              <w:t>.</w:t>
            </w:r>
            <w:r w:rsidRPr="006A5DF2">
              <w:rPr>
                <w:rFonts w:ascii="Arial" w:hAnsi="Arial" w:cs="Arial"/>
                <w:sz w:val="14"/>
                <w:szCs w:val="14"/>
              </w:rPr>
              <w:t>”</w:t>
            </w:r>
          </w:p>
          <w:p w:rsidR="006A6F0E" w:rsidRPr="006A5DF2" w:rsidRDefault="006A6F0E" w:rsidP="006A6F0E">
            <w:pPr>
              <w:contextualSpacing/>
              <w:rPr>
                <w:rFonts w:ascii="Arial" w:hAnsi="Arial" w:cs="Arial"/>
                <w:sz w:val="14"/>
                <w:szCs w:val="14"/>
              </w:rPr>
            </w:pPr>
            <w:r w:rsidRPr="006A5DF2">
              <w:rPr>
                <w:rFonts w:ascii="Arial" w:hAnsi="Arial" w:cs="Arial"/>
                <w:b/>
                <w:sz w:val="14"/>
                <w:szCs w:val="14"/>
              </w:rPr>
              <w:t xml:space="preserve">6 </w:t>
            </w:r>
            <w:r w:rsidR="00757765" w:rsidRPr="006A5DF2">
              <w:rPr>
                <w:rFonts w:ascii="Arial" w:hAnsi="Arial" w:cs="Arial"/>
                <w:sz w:val="14"/>
                <w:szCs w:val="14"/>
              </w:rPr>
              <w:t>C</w:t>
            </w:r>
            <w:r w:rsidRPr="006A5DF2">
              <w:rPr>
                <w:rFonts w:ascii="Arial" w:hAnsi="Arial" w:cs="Arial"/>
                <w:sz w:val="14"/>
                <w:szCs w:val="14"/>
              </w:rPr>
              <w:t>hoose between “</w:t>
            </w:r>
            <w:r w:rsidRPr="006A5DF2">
              <w:rPr>
                <w:rFonts w:ascii="Arial" w:hAnsi="Arial" w:cs="Arial"/>
                <w:b/>
                <w:sz w:val="14"/>
                <w:szCs w:val="14"/>
              </w:rPr>
              <w:t>Download</w:t>
            </w:r>
            <w:r w:rsidR="00757765" w:rsidRPr="006A5DF2">
              <w:rPr>
                <w:rFonts w:ascii="Arial" w:hAnsi="Arial" w:cs="Arial"/>
                <w:b/>
                <w:sz w:val="14"/>
                <w:szCs w:val="14"/>
              </w:rPr>
              <w:t xml:space="preserve"> </w:t>
            </w:r>
            <w:r w:rsidRPr="006A5DF2">
              <w:rPr>
                <w:rFonts w:ascii="Arial" w:hAnsi="Arial" w:cs="Arial"/>
                <w:b/>
                <w:sz w:val="14"/>
                <w:szCs w:val="14"/>
              </w:rPr>
              <w:t>Manager</w:t>
            </w:r>
            <w:r w:rsidRPr="006A5DF2">
              <w:rPr>
                <w:rFonts w:ascii="Arial" w:hAnsi="Arial" w:cs="Arial"/>
                <w:sz w:val="14"/>
                <w:szCs w:val="14"/>
              </w:rPr>
              <w:t xml:space="preserve">” (DLM) </w:t>
            </w:r>
            <w:r w:rsidR="00775A5C" w:rsidRPr="006A5DF2">
              <w:rPr>
                <w:rFonts w:ascii="Arial" w:hAnsi="Arial" w:cs="Arial"/>
                <w:sz w:val="14"/>
                <w:szCs w:val="14"/>
              </w:rPr>
              <w:t xml:space="preserve">– </w:t>
            </w:r>
            <w:r w:rsidR="00775A5C" w:rsidRPr="006A5DF2">
              <w:rPr>
                <w:rFonts w:ascii="Arial" w:hAnsi="Arial" w:cs="Arial"/>
                <w:b/>
                <w:sz w:val="14"/>
                <w:szCs w:val="14"/>
              </w:rPr>
              <w:t>Cisco Recommended</w:t>
            </w:r>
            <w:r w:rsidR="00775A5C" w:rsidRPr="006A5DF2">
              <w:rPr>
                <w:rFonts w:ascii="Arial" w:hAnsi="Arial" w:cs="Arial"/>
                <w:sz w:val="14"/>
                <w:szCs w:val="14"/>
              </w:rPr>
              <w:t>,</w:t>
            </w:r>
            <w:r w:rsidR="008D32FD" w:rsidRPr="006A5DF2">
              <w:rPr>
                <w:rFonts w:ascii="Arial" w:hAnsi="Arial" w:cs="Arial"/>
                <w:sz w:val="14"/>
                <w:szCs w:val="14"/>
              </w:rPr>
              <w:t>”</w:t>
            </w:r>
            <w:r w:rsidR="00775A5C" w:rsidRPr="006A5DF2">
              <w:rPr>
                <w:rFonts w:ascii="Arial" w:hAnsi="Arial" w:cs="Arial"/>
                <w:sz w:val="14"/>
                <w:szCs w:val="14"/>
              </w:rPr>
              <w:t xml:space="preserve"> </w:t>
            </w:r>
            <w:r w:rsidRPr="006A5DF2">
              <w:rPr>
                <w:rFonts w:ascii="Arial" w:hAnsi="Arial" w:cs="Arial"/>
                <w:sz w:val="14"/>
                <w:szCs w:val="14"/>
              </w:rPr>
              <w:t xml:space="preserve">or “Non Java SW Download” (https).  </w:t>
            </w:r>
          </w:p>
          <w:p w:rsidR="006A6F0E" w:rsidRPr="006A5DF2" w:rsidRDefault="006A6F0E" w:rsidP="00E03004">
            <w:pPr>
              <w:contextualSpacing/>
              <w:rPr>
                <w:rFonts w:ascii="Arial" w:hAnsi="Arial" w:cs="Arial"/>
                <w:sz w:val="14"/>
                <w:szCs w:val="14"/>
              </w:rPr>
            </w:pPr>
            <w:r w:rsidRPr="006A5DF2">
              <w:rPr>
                <w:rFonts w:ascii="Arial" w:hAnsi="Arial" w:cs="Arial"/>
                <w:b/>
                <w:sz w:val="14"/>
                <w:szCs w:val="14"/>
              </w:rPr>
              <w:t>7</w:t>
            </w:r>
            <w:r w:rsidRPr="006A5DF2">
              <w:rPr>
                <w:rFonts w:ascii="Arial" w:hAnsi="Arial" w:cs="Arial"/>
                <w:sz w:val="14"/>
                <w:szCs w:val="14"/>
              </w:rPr>
              <w:t xml:space="preserve"> </w:t>
            </w:r>
            <w:r w:rsidR="008D32FD" w:rsidRPr="006A5DF2">
              <w:rPr>
                <w:rFonts w:ascii="Arial" w:hAnsi="Arial" w:cs="Arial"/>
                <w:sz w:val="14"/>
                <w:szCs w:val="14"/>
              </w:rPr>
              <w:t>F</w:t>
            </w:r>
            <w:r w:rsidRPr="006A5DF2">
              <w:rPr>
                <w:rFonts w:ascii="Arial" w:hAnsi="Arial" w:cs="Arial"/>
                <w:sz w:val="14"/>
                <w:szCs w:val="14"/>
              </w:rPr>
              <w:t xml:space="preserve">ollow </w:t>
            </w:r>
            <w:r w:rsidR="008D32FD" w:rsidRPr="006A5DF2">
              <w:rPr>
                <w:rFonts w:ascii="Arial" w:hAnsi="Arial" w:cs="Arial"/>
                <w:sz w:val="14"/>
                <w:szCs w:val="14"/>
              </w:rPr>
              <w:t>the</w:t>
            </w:r>
            <w:r w:rsidRPr="006A5DF2">
              <w:rPr>
                <w:rFonts w:ascii="Arial" w:hAnsi="Arial" w:cs="Arial"/>
                <w:sz w:val="14"/>
                <w:szCs w:val="14"/>
              </w:rPr>
              <w:t xml:space="preserve"> instructions</w:t>
            </w:r>
            <w:r w:rsidR="008D32FD" w:rsidRPr="006A5DF2">
              <w:rPr>
                <w:rFonts w:ascii="Arial" w:hAnsi="Arial" w:cs="Arial"/>
                <w:sz w:val="14"/>
                <w:szCs w:val="14"/>
              </w:rPr>
              <w:t xml:space="preserve"> on the screen</w:t>
            </w:r>
            <w:r w:rsidRPr="006A5DF2">
              <w:rPr>
                <w:rFonts w:ascii="Arial" w:hAnsi="Arial" w:cs="Arial"/>
                <w:sz w:val="14"/>
                <w:szCs w:val="14"/>
              </w:rPr>
              <w:t>.</w:t>
            </w:r>
          </w:p>
          <w:p w:rsidR="00A53B3B" w:rsidRPr="006A5DF2" w:rsidRDefault="00A53B3B" w:rsidP="00E03004">
            <w:pPr>
              <w:contextualSpacing/>
              <w:rPr>
                <w:rFonts w:ascii="Arial" w:hAnsi="Arial" w:cs="Arial"/>
                <w:sz w:val="14"/>
                <w:szCs w:val="14"/>
              </w:rPr>
            </w:pPr>
          </w:p>
          <w:p w:rsidR="00446E46" w:rsidRPr="006A5DF2" w:rsidRDefault="00543F3C" w:rsidP="00446E46">
            <w:pPr>
              <w:jc w:val="center"/>
              <w:rPr>
                <w:rFonts w:ascii="Arial" w:hAnsi="Arial" w:cs="Arial"/>
                <w:b/>
                <w:sz w:val="16"/>
                <w:szCs w:val="16"/>
              </w:rPr>
            </w:pPr>
            <w:r w:rsidRPr="006A5DF2">
              <w:rPr>
                <w:rFonts w:ascii="Arial" w:hAnsi="Arial" w:cs="Arial"/>
                <w:b/>
                <w:sz w:val="16"/>
                <w:szCs w:val="16"/>
              </w:rPr>
              <w:t>Added</w:t>
            </w:r>
            <w:r w:rsidR="00446E46" w:rsidRPr="006A5DF2">
              <w:rPr>
                <w:rFonts w:ascii="Arial" w:hAnsi="Arial" w:cs="Arial"/>
                <w:b/>
                <w:sz w:val="16"/>
                <w:szCs w:val="16"/>
              </w:rPr>
              <w:t xml:space="preserve"> Dow</w:t>
            </w:r>
            <w:r w:rsidR="00ED418D" w:rsidRPr="006A5DF2">
              <w:rPr>
                <w:rFonts w:ascii="Arial" w:hAnsi="Arial" w:cs="Arial"/>
                <w:b/>
                <w:sz w:val="16"/>
                <w:szCs w:val="16"/>
              </w:rPr>
              <w:t>nloads/</w:t>
            </w:r>
            <w:r w:rsidR="00446E46" w:rsidRPr="006A5DF2">
              <w:rPr>
                <w:rFonts w:ascii="Arial" w:hAnsi="Arial" w:cs="Arial"/>
                <w:b/>
                <w:sz w:val="16"/>
                <w:szCs w:val="16"/>
              </w:rPr>
              <w:t xml:space="preserve">Locked </w:t>
            </w:r>
          </w:p>
          <w:p w:rsidR="00446E46" w:rsidRPr="006A5DF2" w:rsidRDefault="00446E46" w:rsidP="00446E46">
            <w:pPr>
              <w:contextualSpacing/>
              <w:rPr>
                <w:rFonts w:ascii="Arial" w:hAnsi="Arial" w:cs="Arial"/>
                <w:sz w:val="14"/>
                <w:szCs w:val="14"/>
              </w:rPr>
            </w:pPr>
            <w:r w:rsidRPr="006A5DF2">
              <w:rPr>
                <w:rFonts w:ascii="Arial" w:hAnsi="Arial" w:cs="Arial"/>
                <w:b/>
                <w:sz w:val="14"/>
                <w:szCs w:val="14"/>
              </w:rPr>
              <w:t>1</w:t>
            </w:r>
            <w:r w:rsidRPr="006A5DF2">
              <w:rPr>
                <w:rFonts w:ascii="Arial" w:hAnsi="Arial" w:cs="Arial"/>
                <w:sz w:val="14"/>
                <w:szCs w:val="14"/>
              </w:rPr>
              <w:t xml:space="preserve"> Locate the order on the “Manage Orders” </w:t>
            </w:r>
            <w:r w:rsidR="00BB469D" w:rsidRPr="006A5DF2">
              <w:rPr>
                <w:rFonts w:ascii="Arial" w:hAnsi="Arial" w:cs="Arial"/>
                <w:sz w:val="14"/>
                <w:szCs w:val="14"/>
              </w:rPr>
              <w:t>s</w:t>
            </w:r>
            <w:r w:rsidRPr="006A5DF2">
              <w:rPr>
                <w:rFonts w:ascii="Arial" w:hAnsi="Arial" w:cs="Arial"/>
                <w:sz w:val="14"/>
                <w:szCs w:val="14"/>
              </w:rPr>
              <w:t>creen</w:t>
            </w:r>
            <w:r w:rsidR="00BB469D" w:rsidRPr="006A5DF2">
              <w:rPr>
                <w:rFonts w:ascii="Arial" w:hAnsi="Arial" w:cs="Arial"/>
                <w:sz w:val="14"/>
                <w:szCs w:val="14"/>
              </w:rPr>
              <w:t>.</w:t>
            </w:r>
          </w:p>
          <w:p w:rsidR="00446E46" w:rsidRPr="006A5DF2" w:rsidRDefault="00446E46" w:rsidP="00446E46">
            <w:pPr>
              <w:contextualSpacing/>
              <w:rPr>
                <w:rFonts w:ascii="Arial" w:hAnsi="Arial" w:cs="Arial"/>
                <w:sz w:val="14"/>
                <w:szCs w:val="14"/>
              </w:rPr>
            </w:pPr>
          </w:p>
          <w:p w:rsidR="00446E46" w:rsidRPr="006A5DF2" w:rsidRDefault="00446E46" w:rsidP="00446E46">
            <w:pPr>
              <w:contextualSpacing/>
              <w:rPr>
                <w:rFonts w:ascii="Arial" w:hAnsi="Arial" w:cs="Arial"/>
                <w:b/>
                <w:sz w:val="14"/>
                <w:szCs w:val="14"/>
              </w:rPr>
            </w:pPr>
            <w:r w:rsidRPr="006A5DF2">
              <w:rPr>
                <w:rFonts w:ascii="Arial" w:hAnsi="Arial" w:cs="Arial"/>
                <w:b/>
                <w:sz w:val="14"/>
                <w:szCs w:val="14"/>
              </w:rPr>
              <w:t>2</w:t>
            </w:r>
            <w:r w:rsidRPr="006A5DF2">
              <w:rPr>
                <w:rFonts w:ascii="Arial" w:hAnsi="Arial" w:cs="Arial"/>
                <w:sz w:val="14"/>
                <w:szCs w:val="14"/>
              </w:rPr>
              <w:t xml:space="preserve"> Click the “+” to expand the product details of the order</w:t>
            </w:r>
            <w:r w:rsidR="00BB469D" w:rsidRPr="006A5DF2">
              <w:rPr>
                <w:rFonts w:ascii="Arial" w:hAnsi="Arial" w:cs="Arial"/>
                <w:sz w:val="14"/>
                <w:szCs w:val="14"/>
              </w:rPr>
              <w:t>.</w:t>
            </w:r>
            <w:r w:rsidRPr="006A5DF2">
              <w:rPr>
                <w:rFonts w:ascii="Arial" w:hAnsi="Arial" w:cs="Arial"/>
                <w:b/>
                <w:sz w:val="14"/>
                <w:szCs w:val="14"/>
              </w:rPr>
              <w:t xml:space="preserve"> </w:t>
            </w:r>
          </w:p>
          <w:p w:rsidR="00446E46" w:rsidRPr="006A5DF2" w:rsidRDefault="00446E46" w:rsidP="00446E46">
            <w:pPr>
              <w:contextualSpacing/>
              <w:rPr>
                <w:rFonts w:ascii="Arial" w:hAnsi="Arial" w:cs="Arial"/>
                <w:b/>
                <w:sz w:val="14"/>
                <w:szCs w:val="14"/>
              </w:rPr>
            </w:pPr>
          </w:p>
          <w:p w:rsidR="00446E46" w:rsidRPr="006A5DF2" w:rsidRDefault="00446E46" w:rsidP="00446E46">
            <w:pPr>
              <w:contextualSpacing/>
              <w:rPr>
                <w:rFonts w:ascii="Arial" w:hAnsi="Arial" w:cs="Arial"/>
                <w:b/>
                <w:sz w:val="14"/>
                <w:szCs w:val="14"/>
              </w:rPr>
            </w:pPr>
            <w:r w:rsidRPr="006A5DF2">
              <w:rPr>
                <w:rFonts w:ascii="Arial" w:hAnsi="Arial" w:cs="Arial"/>
                <w:b/>
                <w:sz w:val="14"/>
                <w:szCs w:val="14"/>
              </w:rPr>
              <w:t>3</w:t>
            </w:r>
            <w:r w:rsidRPr="006A5DF2">
              <w:rPr>
                <w:rFonts w:ascii="Arial" w:hAnsi="Arial" w:cs="Arial"/>
                <w:sz w:val="14"/>
                <w:szCs w:val="14"/>
              </w:rPr>
              <w:t xml:space="preserve"> Click the “+” </w:t>
            </w:r>
            <w:r w:rsidR="00BB469D" w:rsidRPr="006A5DF2">
              <w:rPr>
                <w:rFonts w:ascii="Arial" w:hAnsi="Arial" w:cs="Arial"/>
                <w:sz w:val="14"/>
                <w:szCs w:val="14"/>
              </w:rPr>
              <w:t xml:space="preserve">for </w:t>
            </w:r>
            <w:r w:rsidRPr="006A5DF2">
              <w:rPr>
                <w:rFonts w:ascii="Arial" w:hAnsi="Arial" w:cs="Arial"/>
                <w:i/>
                <w:sz w:val="14"/>
                <w:szCs w:val="14"/>
              </w:rPr>
              <w:t>File Type</w:t>
            </w:r>
            <w:r w:rsidR="00BB469D" w:rsidRPr="006A5DF2">
              <w:rPr>
                <w:rFonts w:ascii="Arial" w:hAnsi="Arial" w:cs="Arial"/>
                <w:i/>
                <w:sz w:val="14"/>
                <w:szCs w:val="14"/>
              </w:rPr>
              <w:t>.</w:t>
            </w:r>
            <w:r w:rsidRPr="006A5DF2">
              <w:rPr>
                <w:rFonts w:ascii="Arial" w:hAnsi="Arial" w:cs="Arial"/>
                <w:b/>
                <w:sz w:val="14"/>
                <w:szCs w:val="14"/>
              </w:rPr>
              <w:t xml:space="preserve"> </w:t>
            </w:r>
          </w:p>
          <w:p w:rsidR="00446E46" w:rsidRPr="006A5DF2" w:rsidRDefault="00446E46" w:rsidP="00446E46">
            <w:pPr>
              <w:contextualSpacing/>
              <w:rPr>
                <w:rFonts w:ascii="Arial" w:hAnsi="Arial" w:cs="Arial"/>
                <w:b/>
                <w:sz w:val="14"/>
                <w:szCs w:val="14"/>
              </w:rPr>
            </w:pPr>
          </w:p>
          <w:p w:rsidR="00446E46" w:rsidRPr="006A5DF2" w:rsidRDefault="00446E46" w:rsidP="00446E46">
            <w:pPr>
              <w:contextualSpacing/>
              <w:rPr>
                <w:rFonts w:ascii="Arial" w:hAnsi="Arial" w:cs="Arial"/>
                <w:sz w:val="14"/>
                <w:szCs w:val="14"/>
              </w:rPr>
            </w:pPr>
            <w:r w:rsidRPr="006A5DF2">
              <w:rPr>
                <w:rFonts w:ascii="Arial" w:hAnsi="Arial" w:cs="Arial"/>
                <w:b/>
                <w:sz w:val="14"/>
                <w:szCs w:val="14"/>
              </w:rPr>
              <w:t>4</w:t>
            </w:r>
            <w:r w:rsidRPr="006A5DF2">
              <w:rPr>
                <w:rFonts w:ascii="Arial" w:hAnsi="Arial" w:cs="Arial"/>
                <w:sz w:val="14"/>
                <w:szCs w:val="14"/>
              </w:rPr>
              <w:t xml:space="preserve"> Click “Request Access</w:t>
            </w:r>
            <w:r w:rsidR="00BB469D" w:rsidRPr="006A5DF2">
              <w:rPr>
                <w:rFonts w:ascii="Arial" w:hAnsi="Arial" w:cs="Arial"/>
                <w:sz w:val="14"/>
                <w:szCs w:val="14"/>
              </w:rPr>
              <w:t>.</w:t>
            </w:r>
            <w:r w:rsidRPr="006A5DF2">
              <w:rPr>
                <w:rFonts w:ascii="Arial" w:hAnsi="Arial" w:cs="Arial"/>
                <w:sz w:val="14"/>
                <w:szCs w:val="14"/>
              </w:rPr>
              <w:t>”</w:t>
            </w:r>
          </w:p>
          <w:p w:rsidR="00446E46" w:rsidRPr="006A5DF2" w:rsidRDefault="00446E46" w:rsidP="00446E46">
            <w:pPr>
              <w:rPr>
                <w:rFonts w:ascii="Arial" w:hAnsi="Arial" w:cs="Arial"/>
                <w:i/>
                <w:sz w:val="14"/>
                <w:szCs w:val="14"/>
              </w:rPr>
            </w:pPr>
            <w:r w:rsidRPr="006A5DF2">
              <w:rPr>
                <w:rFonts w:ascii="Arial" w:hAnsi="Arial" w:cs="Arial"/>
                <w:i/>
                <w:sz w:val="14"/>
                <w:szCs w:val="14"/>
              </w:rPr>
              <w:t xml:space="preserve">Note:  “Request Access” will be displayed </w:t>
            </w:r>
            <w:r w:rsidR="00BB469D" w:rsidRPr="006A5DF2">
              <w:rPr>
                <w:rFonts w:ascii="Arial" w:hAnsi="Arial" w:cs="Arial"/>
                <w:i/>
                <w:sz w:val="14"/>
                <w:szCs w:val="14"/>
              </w:rPr>
              <w:t>when a</w:t>
            </w:r>
            <w:r w:rsidR="00BB469D" w:rsidRPr="006A5DF2">
              <w:rPr>
                <w:rFonts w:ascii="Arial" w:hAnsi="Arial" w:cs="Arial"/>
                <w:b/>
                <w:i/>
                <w:sz w:val="14"/>
                <w:szCs w:val="14"/>
              </w:rPr>
              <w:t xml:space="preserve"> l</w:t>
            </w:r>
            <w:r w:rsidRPr="006A5DF2">
              <w:rPr>
                <w:rFonts w:ascii="Arial" w:hAnsi="Arial" w:cs="Arial"/>
                <w:b/>
                <w:i/>
                <w:sz w:val="14"/>
                <w:szCs w:val="14"/>
              </w:rPr>
              <w:t xml:space="preserve">ock </w:t>
            </w:r>
            <w:r w:rsidR="00775A5C" w:rsidRPr="006A5DF2">
              <w:rPr>
                <w:rFonts w:ascii="Arial" w:hAnsi="Arial" w:cs="Arial"/>
                <w:b/>
                <w:i/>
                <w:sz w:val="14"/>
                <w:szCs w:val="14"/>
              </w:rPr>
              <w:t>icon</w:t>
            </w:r>
            <w:r w:rsidRPr="006A5DF2">
              <w:rPr>
                <w:rFonts w:ascii="Arial" w:hAnsi="Arial" w:cs="Arial"/>
                <w:i/>
                <w:sz w:val="14"/>
                <w:szCs w:val="14"/>
              </w:rPr>
              <w:t xml:space="preserve"> </w:t>
            </w:r>
            <w:r w:rsidR="00BB469D" w:rsidRPr="006A5DF2">
              <w:rPr>
                <w:rFonts w:ascii="Arial" w:hAnsi="Arial" w:cs="Arial"/>
                <w:i/>
                <w:sz w:val="14"/>
                <w:szCs w:val="14"/>
              </w:rPr>
              <w:t xml:space="preserve">is present, </w:t>
            </w:r>
            <w:r w:rsidR="00775A5C" w:rsidRPr="006A5DF2">
              <w:rPr>
                <w:rFonts w:ascii="Arial" w:hAnsi="Arial" w:cs="Arial"/>
                <w:i/>
                <w:sz w:val="14"/>
                <w:szCs w:val="14"/>
              </w:rPr>
              <w:t>indicat</w:t>
            </w:r>
            <w:r w:rsidR="00BB469D" w:rsidRPr="006A5DF2">
              <w:rPr>
                <w:rFonts w:ascii="Arial" w:hAnsi="Arial" w:cs="Arial"/>
                <w:i/>
                <w:sz w:val="14"/>
                <w:szCs w:val="14"/>
              </w:rPr>
              <w:t>ing</w:t>
            </w:r>
            <w:r w:rsidR="00775A5C" w:rsidRPr="006A5DF2">
              <w:rPr>
                <w:rFonts w:ascii="Arial" w:hAnsi="Arial" w:cs="Arial"/>
                <w:i/>
                <w:sz w:val="14"/>
                <w:szCs w:val="14"/>
              </w:rPr>
              <w:t xml:space="preserve"> </w:t>
            </w:r>
            <w:r w:rsidR="00BB469D" w:rsidRPr="006A5DF2">
              <w:rPr>
                <w:rFonts w:ascii="Arial" w:hAnsi="Arial" w:cs="Arial"/>
                <w:i/>
                <w:sz w:val="14"/>
                <w:szCs w:val="14"/>
              </w:rPr>
              <w:t xml:space="preserve">that </w:t>
            </w:r>
            <w:r w:rsidR="00775A5C" w:rsidRPr="006A5DF2">
              <w:rPr>
                <w:rFonts w:ascii="Arial" w:hAnsi="Arial" w:cs="Arial"/>
                <w:i/>
                <w:sz w:val="14"/>
                <w:szCs w:val="14"/>
              </w:rPr>
              <w:t xml:space="preserve">the </w:t>
            </w:r>
            <w:r w:rsidRPr="006A5DF2">
              <w:rPr>
                <w:rFonts w:ascii="Arial" w:hAnsi="Arial" w:cs="Arial"/>
                <w:i/>
                <w:sz w:val="14"/>
                <w:szCs w:val="14"/>
              </w:rPr>
              <w:t xml:space="preserve">maximum number of </w:t>
            </w:r>
            <w:r w:rsidR="00775A5C" w:rsidRPr="006A5DF2">
              <w:rPr>
                <w:rFonts w:ascii="Arial" w:hAnsi="Arial" w:cs="Arial"/>
                <w:i/>
                <w:sz w:val="14"/>
                <w:szCs w:val="14"/>
              </w:rPr>
              <w:t xml:space="preserve">successful </w:t>
            </w:r>
            <w:r w:rsidRPr="006A5DF2">
              <w:rPr>
                <w:rFonts w:ascii="Arial" w:hAnsi="Arial" w:cs="Arial"/>
                <w:i/>
                <w:sz w:val="14"/>
                <w:szCs w:val="14"/>
              </w:rPr>
              <w:t>download</w:t>
            </w:r>
            <w:r w:rsidR="00775A5C" w:rsidRPr="006A5DF2">
              <w:rPr>
                <w:rFonts w:ascii="Arial" w:hAnsi="Arial" w:cs="Arial"/>
                <w:i/>
                <w:sz w:val="14"/>
                <w:szCs w:val="14"/>
              </w:rPr>
              <w:t>s</w:t>
            </w:r>
            <w:r w:rsidR="00BB469D" w:rsidRPr="006A5DF2">
              <w:rPr>
                <w:rFonts w:ascii="Arial" w:hAnsi="Arial" w:cs="Arial"/>
                <w:i/>
                <w:sz w:val="14"/>
                <w:szCs w:val="14"/>
              </w:rPr>
              <w:t xml:space="preserve"> has occurred</w:t>
            </w:r>
            <w:r w:rsidRPr="006A5DF2">
              <w:rPr>
                <w:rFonts w:ascii="Arial" w:hAnsi="Arial" w:cs="Arial"/>
                <w:i/>
                <w:sz w:val="14"/>
                <w:szCs w:val="14"/>
              </w:rPr>
              <w:t>.</w:t>
            </w:r>
          </w:p>
          <w:p w:rsidR="00446E46" w:rsidRPr="006A5DF2" w:rsidRDefault="00446E46" w:rsidP="00446E46">
            <w:pPr>
              <w:contextualSpacing/>
              <w:rPr>
                <w:rFonts w:ascii="Arial" w:hAnsi="Arial" w:cs="Arial"/>
                <w:b/>
                <w:sz w:val="14"/>
                <w:szCs w:val="14"/>
              </w:rPr>
            </w:pPr>
          </w:p>
          <w:p w:rsidR="00446E46" w:rsidRPr="006A5DF2" w:rsidRDefault="00446E46" w:rsidP="00446E46">
            <w:pPr>
              <w:contextualSpacing/>
              <w:rPr>
                <w:rFonts w:ascii="Arial" w:hAnsi="Arial" w:cs="Arial"/>
                <w:sz w:val="14"/>
                <w:szCs w:val="14"/>
              </w:rPr>
            </w:pPr>
            <w:r w:rsidRPr="006A5DF2">
              <w:rPr>
                <w:rFonts w:ascii="Arial" w:hAnsi="Arial" w:cs="Arial"/>
                <w:b/>
                <w:sz w:val="14"/>
                <w:szCs w:val="14"/>
              </w:rPr>
              <w:t>5</w:t>
            </w:r>
            <w:r w:rsidRPr="006A5DF2">
              <w:rPr>
                <w:rFonts w:ascii="Arial" w:hAnsi="Arial" w:cs="Arial"/>
                <w:sz w:val="14"/>
                <w:szCs w:val="14"/>
              </w:rPr>
              <w:t xml:space="preserve"> From </w:t>
            </w:r>
            <w:r w:rsidR="00FF171F" w:rsidRPr="006A5DF2">
              <w:rPr>
                <w:rFonts w:ascii="Arial" w:hAnsi="Arial" w:cs="Arial"/>
                <w:sz w:val="14"/>
                <w:szCs w:val="14"/>
              </w:rPr>
              <w:t xml:space="preserve">the </w:t>
            </w:r>
            <w:r w:rsidRPr="006A5DF2">
              <w:rPr>
                <w:rFonts w:ascii="Arial" w:hAnsi="Arial" w:cs="Arial"/>
                <w:sz w:val="14"/>
                <w:szCs w:val="14"/>
              </w:rPr>
              <w:t>drop-down</w:t>
            </w:r>
            <w:r w:rsidR="00757765" w:rsidRPr="006A5DF2">
              <w:rPr>
                <w:rFonts w:ascii="Arial" w:hAnsi="Arial" w:cs="Arial"/>
                <w:sz w:val="14"/>
                <w:szCs w:val="14"/>
              </w:rPr>
              <w:t xml:space="preserve"> menu</w:t>
            </w:r>
            <w:r w:rsidRPr="006A5DF2">
              <w:rPr>
                <w:rFonts w:ascii="Arial" w:hAnsi="Arial" w:cs="Arial"/>
                <w:sz w:val="14"/>
                <w:szCs w:val="14"/>
              </w:rPr>
              <w:t>, select “Reason</w:t>
            </w:r>
            <w:r w:rsidR="00FF171F" w:rsidRPr="006A5DF2">
              <w:rPr>
                <w:rFonts w:ascii="Arial" w:hAnsi="Arial" w:cs="Arial"/>
                <w:sz w:val="14"/>
                <w:szCs w:val="14"/>
              </w:rPr>
              <w:t>.</w:t>
            </w:r>
            <w:r w:rsidRPr="006A5DF2">
              <w:rPr>
                <w:rFonts w:ascii="Arial" w:hAnsi="Arial" w:cs="Arial"/>
                <w:sz w:val="14"/>
                <w:szCs w:val="14"/>
              </w:rPr>
              <w:t>”</w:t>
            </w:r>
          </w:p>
          <w:p w:rsidR="00446E46" w:rsidRPr="006A5DF2" w:rsidRDefault="00446E46" w:rsidP="00446E46">
            <w:pPr>
              <w:contextualSpacing/>
              <w:rPr>
                <w:rFonts w:ascii="Arial" w:hAnsi="Arial" w:cs="Arial"/>
                <w:sz w:val="14"/>
                <w:szCs w:val="14"/>
              </w:rPr>
            </w:pPr>
          </w:p>
          <w:p w:rsidR="00446E46" w:rsidRPr="006A5DF2" w:rsidRDefault="00446E46" w:rsidP="00446E46">
            <w:pPr>
              <w:contextualSpacing/>
              <w:rPr>
                <w:rFonts w:ascii="Arial" w:hAnsi="Arial" w:cs="Arial"/>
                <w:b/>
                <w:sz w:val="14"/>
                <w:szCs w:val="14"/>
              </w:rPr>
            </w:pPr>
            <w:r w:rsidRPr="006A5DF2">
              <w:rPr>
                <w:rFonts w:ascii="Arial" w:hAnsi="Arial" w:cs="Arial"/>
                <w:b/>
                <w:sz w:val="14"/>
                <w:szCs w:val="14"/>
              </w:rPr>
              <w:t>6</w:t>
            </w:r>
            <w:r w:rsidRPr="006A5DF2">
              <w:rPr>
                <w:rFonts w:ascii="Arial" w:hAnsi="Arial" w:cs="Arial"/>
                <w:sz w:val="14"/>
                <w:szCs w:val="14"/>
              </w:rPr>
              <w:t xml:space="preserve"> </w:t>
            </w:r>
            <w:r w:rsidR="00FF171F" w:rsidRPr="006A5DF2">
              <w:rPr>
                <w:rFonts w:ascii="Arial" w:hAnsi="Arial" w:cs="Arial"/>
                <w:sz w:val="14"/>
                <w:szCs w:val="14"/>
              </w:rPr>
              <w:t xml:space="preserve">Enter your </w:t>
            </w:r>
            <w:r w:rsidRPr="006A5DF2">
              <w:rPr>
                <w:rFonts w:ascii="Arial" w:hAnsi="Arial" w:cs="Arial"/>
                <w:sz w:val="14"/>
                <w:szCs w:val="14"/>
              </w:rPr>
              <w:t>comments</w:t>
            </w:r>
            <w:r w:rsidR="00FF171F" w:rsidRPr="006A5DF2">
              <w:rPr>
                <w:rFonts w:ascii="Arial" w:hAnsi="Arial" w:cs="Arial"/>
                <w:sz w:val="14"/>
                <w:szCs w:val="14"/>
              </w:rPr>
              <w:t>.</w:t>
            </w:r>
            <w:r w:rsidRPr="006A5DF2">
              <w:rPr>
                <w:rFonts w:ascii="Arial" w:hAnsi="Arial" w:cs="Arial"/>
                <w:b/>
                <w:sz w:val="14"/>
                <w:szCs w:val="14"/>
              </w:rPr>
              <w:t xml:space="preserve"> </w:t>
            </w:r>
          </w:p>
          <w:p w:rsidR="00446E46" w:rsidRPr="006A5DF2" w:rsidRDefault="00446E46" w:rsidP="00446E46">
            <w:pPr>
              <w:contextualSpacing/>
              <w:rPr>
                <w:rFonts w:ascii="Arial" w:hAnsi="Arial" w:cs="Arial"/>
                <w:b/>
                <w:sz w:val="14"/>
                <w:szCs w:val="14"/>
              </w:rPr>
            </w:pPr>
          </w:p>
          <w:p w:rsidR="00543F3C" w:rsidRPr="006A5DF2" w:rsidRDefault="00446E46" w:rsidP="00775A5C">
            <w:pPr>
              <w:contextualSpacing/>
              <w:rPr>
                <w:rFonts w:ascii="Arial" w:hAnsi="Arial" w:cs="Arial"/>
                <w:b/>
                <w:sz w:val="14"/>
                <w:szCs w:val="14"/>
              </w:rPr>
            </w:pPr>
            <w:r w:rsidRPr="006A5DF2">
              <w:rPr>
                <w:rFonts w:ascii="Arial" w:hAnsi="Arial" w:cs="Arial"/>
                <w:b/>
                <w:sz w:val="14"/>
                <w:szCs w:val="14"/>
              </w:rPr>
              <w:t>7</w:t>
            </w:r>
            <w:r w:rsidRPr="006A5DF2">
              <w:rPr>
                <w:rFonts w:ascii="Arial" w:hAnsi="Arial" w:cs="Arial"/>
                <w:sz w:val="14"/>
                <w:szCs w:val="14"/>
              </w:rPr>
              <w:t xml:space="preserve"> Click </w:t>
            </w:r>
            <w:r w:rsidR="00FF171F" w:rsidRPr="006A5DF2">
              <w:rPr>
                <w:rFonts w:ascii="Arial" w:hAnsi="Arial" w:cs="Arial"/>
                <w:sz w:val="14"/>
                <w:szCs w:val="14"/>
              </w:rPr>
              <w:t xml:space="preserve">the </w:t>
            </w:r>
            <w:r w:rsidRPr="006A5DF2">
              <w:rPr>
                <w:rFonts w:ascii="Arial" w:hAnsi="Arial" w:cs="Arial"/>
                <w:sz w:val="14"/>
                <w:szCs w:val="14"/>
              </w:rPr>
              <w:t>“Submit” button</w:t>
            </w:r>
            <w:r w:rsidR="00FF171F" w:rsidRPr="006A5DF2">
              <w:rPr>
                <w:rFonts w:ascii="Arial" w:hAnsi="Arial" w:cs="Arial"/>
                <w:sz w:val="14"/>
                <w:szCs w:val="14"/>
              </w:rPr>
              <w:t>.</w:t>
            </w:r>
            <w:r w:rsidRPr="006A5DF2">
              <w:rPr>
                <w:rFonts w:ascii="Arial" w:hAnsi="Arial" w:cs="Arial"/>
                <w:b/>
                <w:sz w:val="14"/>
                <w:szCs w:val="14"/>
              </w:rPr>
              <w:t xml:space="preserve"> </w:t>
            </w:r>
          </w:p>
          <w:p w:rsidR="00775A5C" w:rsidRPr="006A5DF2" w:rsidRDefault="00775A5C" w:rsidP="00775A5C">
            <w:pPr>
              <w:contextualSpacing/>
              <w:rPr>
                <w:rFonts w:ascii="Arial" w:hAnsi="Arial" w:cs="Arial"/>
                <w:b/>
                <w:sz w:val="14"/>
                <w:szCs w:val="14"/>
              </w:rPr>
            </w:pPr>
          </w:p>
          <w:p w:rsidR="00446E46" w:rsidRPr="006A5DF2" w:rsidRDefault="00775A5C" w:rsidP="00446E46">
            <w:pPr>
              <w:contextualSpacing/>
              <w:rPr>
                <w:rFonts w:ascii="Arial" w:hAnsi="Arial" w:cs="Arial"/>
                <w:sz w:val="14"/>
                <w:szCs w:val="14"/>
              </w:rPr>
            </w:pPr>
            <w:r w:rsidRPr="006A5DF2">
              <w:rPr>
                <w:rFonts w:ascii="Arial" w:hAnsi="Arial" w:cs="Arial"/>
                <w:b/>
                <w:sz w:val="14"/>
                <w:szCs w:val="14"/>
              </w:rPr>
              <w:t>8</w:t>
            </w:r>
            <w:r w:rsidR="00446E46" w:rsidRPr="006A5DF2">
              <w:rPr>
                <w:rFonts w:ascii="Arial" w:hAnsi="Arial" w:cs="Arial"/>
                <w:b/>
                <w:sz w:val="14"/>
                <w:szCs w:val="14"/>
              </w:rPr>
              <w:t xml:space="preserve"> </w:t>
            </w:r>
            <w:r w:rsidR="00446E46" w:rsidRPr="006A5DF2">
              <w:rPr>
                <w:rFonts w:ascii="Arial" w:hAnsi="Arial" w:cs="Arial"/>
                <w:sz w:val="14"/>
                <w:szCs w:val="14"/>
              </w:rPr>
              <w:t>Click “Proceed to Download Cart</w:t>
            </w:r>
            <w:r w:rsidR="00FF171F" w:rsidRPr="006A5DF2">
              <w:rPr>
                <w:rFonts w:ascii="Arial" w:hAnsi="Arial" w:cs="Arial"/>
                <w:sz w:val="14"/>
                <w:szCs w:val="14"/>
              </w:rPr>
              <w:t>.</w:t>
            </w:r>
            <w:r w:rsidR="00446E46" w:rsidRPr="006A5DF2">
              <w:rPr>
                <w:rFonts w:ascii="Arial" w:hAnsi="Arial" w:cs="Arial"/>
                <w:sz w:val="14"/>
                <w:szCs w:val="14"/>
              </w:rPr>
              <w:t>”</w:t>
            </w:r>
          </w:p>
          <w:p w:rsidR="00446E46" w:rsidRPr="006A5DF2" w:rsidRDefault="00446E46" w:rsidP="00446E46">
            <w:pPr>
              <w:rPr>
                <w:rFonts w:ascii="Arial" w:hAnsi="Arial" w:cs="Arial"/>
                <w:sz w:val="14"/>
                <w:szCs w:val="14"/>
              </w:rPr>
            </w:pPr>
            <w:r w:rsidRPr="006A5DF2">
              <w:rPr>
                <w:rFonts w:ascii="Arial" w:hAnsi="Arial" w:cs="Arial"/>
                <w:sz w:val="14"/>
                <w:szCs w:val="14"/>
              </w:rPr>
              <w:t xml:space="preserve">An email notification will be sent to you within 72 hours. </w:t>
            </w:r>
          </w:p>
        </w:tc>
        <w:tc>
          <w:tcPr>
            <w:tcW w:w="270" w:type="dxa"/>
            <w:shd w:val="clear" w:color="auto" w:fill="FFFFFF" w:themeFill="background1"/>
          </w:tcPr>
          <w:p w:rsidR="00D73528" w:rsidRPr="006A5DF2" w:rsidRDefault="00D73528" w:rsidP="00163708">
            <w:pPr>
              <w:rPr>
                <w:rFonts w:ascii="Arial" w:hAnsi="Arial" w:cs="Arial"/>
                <w:sz w:val="14"/>
                <w:szCs w:val="14"/>
              </w:rPr>
            </w:pPr>
          </w:p>
        </w:tc>
        <w:tc>
          <w:tcPr>
            <w:tcW w:w="6750" w:type="dxa"/>
            <w:gridSpan w:val="4"/>
            <w:shd w:val="clear" w:color="auto" w:fill="FFFFFF" w:themeFill="background1"/>
          </w:tcPr>
          <w:tbl>
            <w:tblPr>
              <w:tblW w:w="6740" w:type="dxa"/>
              <w:tblLayout w:type="fixed"/>
              <w:tblLook w:val="04A0" w:firstRow="1" w:lastRow="0" w:firstColumn="1" w:lastColumn="0" w:noHBand="0" w:noVBand="1"/>
            </w:tblPr>
            <w:tblGrid>
              <w:gridCol w:w="2540"/>
              <w:gridCol w:w="4200"/>
            </w:tblGrid>
            <w:tr w:rsidR="00AF3EDF" w:rsidRPr="00AF3EDF" w:rsidTr="00AF3EDF">
              <w:trPr>
                <w:trHeight w:val="225"/>
              </w:trPr>
              <w:tc>
                <w:tcPr>
                  <w:tcW w:w="674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AF3EDF" w:rsidRPr="00AF3EDF" w:rsidRDefault="00AF3EDF" w:rsidP="00AF3EDF">
                  <w:pPr>
                    <w:rPr>
                      <w:rFonts w:ascii="Arial" w:hAnsi="Arial" w:cs="Arial"/>
                      <w:b/>
                      <w:bCs/>
                      <w:color w:val="000000"/>
                      <w:sz w:val="12"/>
                      <w:szCs w:val="12"/>
                    </w:rPr>
                  </w:pPr>
                  <w:r w:rsidRPr="00AF3EDF">
                    <w:rPr>
                      <w:rFonts w:ascii="Arial" w:hAnsi="Arial" w:cs="Arial"/>
                      <w:b/>
                      <w:bCs/>
                      <w:color w:val="000000"/>
                      <w:sz w:val="12"/>
                      <w:szCs w:val="12"/>
                      <w:highlight w:val="lightGray"/>
                    </w:rPr>
                    <w:t>Cisco Support:</w:t>
                  </w:r>
                </w:p>
              </w:tc>
            </w:tr>
            <w:tr w:rsidR="00AF3EDF" w:rsidRPr="00AF3EDF" w:rsidTr="00AF3EDF">
              <w:trPr>
                <w:trHeight w:val="165"/>
              </w:trPr>
              <w:tc>
                <w:tcPr>
                  <w:tcW w:w="2540" w:type="dxa"/>
                  <w:tcBorders>
                    <w:top w:val="nil"/>
                    <w:left w:val="single" w:sz="8" w:space="0" w:color="auto"/>
                    <w:bottom w:val="nil"/>
                    <w:right w:val="single" w:sz="8" w:space="0" w:color="auto"/>
                  </w:tcBorders>
                  <w:shd w:val="clear" w:color="000000" w:fill="BFBFBF"/>
                  <w:vAlign w:val="center"/>
                  <w:hideMark/>
                </w:tcPr>
                <w:p w:rsidR="00AF3EDF" w:rsidRPr="00AF3EDF" w:rsidRDefault="00AF3EDF" w:rsidP="00AF3EDF">
                  <w:pPr>
                    <w:rPr>
                      <w:rFonts w:ascii="Arial" w:hAnsi="Arial" w:cs="Arial"/>
                      <w:b/>
                      <w:bCs/>
                      <w:color w:val="000000"/>
                      <w:sz w:val="12"/>
                      <w:szCs w:val="12"/>
                    </w:rPr>
                  </w:pPr>
                  <w:r w:rsidRPr="00AF3EDF">
                    <w:rPr>
                      <w:rFonts w:ascii="Arial" w:hAnsi="Arial" w:cs="Arial"/>
                      <w:b/>
                      <w:bCs/>
                      <w:color w:val="000000"/>
                      <w:sz w:val="12"/>
                      <w:szCs w:val="12"/>
                    </w:rPr>
                    <w:t xml:space="preserve">Issue </w:t>
                  </w:r>
                </w:p>
              </w:tc>
              <w:tc>
                <w:tcPr>
                  <w:tcW w:w="4200" w:type="dxa"/>
                  <w:tcBorders>
                    <w:top w:val="nil"/>
                    <w:left w:val="nil"/>
                    <w:bottom w:val="nil"/>
                    <w:right w:val="single" w:sz="8" w:space="0" w:color="auto"/>
                  </w:tcBorders>
                  <w:shd w:val="clear" w:color="000000" w:fill="BFBFBF"/>
                  <w:vAlign w:val="center"/>
                  <w:hideMark/>
                </w:tcPr>
                <w:p w:rsidR="00AF3EDF" w:rsidRPr="00AF3EDF" w:rsidRDefault="00AF3EDF" w:rsidP="00AF3EDF">
                  <w:pPr>
                    <w:rPr>
                      <w:rFonts w:ascii="Arial" w:hAnsi="Arial" w:cs="Arial"/>
                      <w:b/>
                      <w:bCs/>
                      <w:color w:val="000000"/>
                      <w:sz w:val="12"/>
                      <w:szCs w:val="12"/>
                    </w:rPr>
                  </w:pPr>
                  <w:r w:rsidRPr="00AF3EDF">
                    <w:rPr>
                      <w:rFonts w:ascii="Arial" w:hAnsi="Arial" w:cs="Arial"/>
                      <w:b/>
                      <w:bCs/>
                      <w:color w:val="000000"/>
                      <w:sz w:val="12"/>
                      <w:szCs w:val="12"/>
                    </w:rPr>
                    <w:t>Support Group/Link</w:t>
                  </w:r>
                </w:p>
              </w:tc>
            </w:tr>
            <w:tr w:rsidR="00AF3EDF" w:rsidRPr="00AF3EDF" w:rsidTr="00AF3EDF">
              <w:trPr>
                <w:trHeight w:val="18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eDelivery Customer Support</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lang w:val="en-GB"/>
                    </w:rPr>
                    <w:t xml:space="preserve">eDelivery Support team email: edelivery-customer-support@cisco.com </w:t>
                  </w:r>
                </w:p>
              </w:tc>
            </w:tr>
            <w:tr w:rsidR="00AF3EDF" w:rsidRPr="00AF3EDF" w:rsidTr="00AF3EDF">
              <w:trPr>
                <w:trHeight w:val="36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eDelivery opt-in/opt-out for email notifications</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C230E2" w:rsidP="00AF3EDF">
                  <w:pPr>
                    <w:rPr>
                      <w:rFonts w:ascii="Arial" w:hAnsi="Arial" w:cs="Arial"/>
                      <w:color w:val="000000"/>
                      <w:sz w:val="12"/>
                      <w:szCs w:val="12"/>
                    </w:rPr>
                  </w:pPr>
                  <w:hyperlink r:id="rId52" w:history="1">
                    <w:r w:rsidR="00AF3EDF" w:rsidRPr="00AF3EDF">
                      <w:rPr>
                        <w:rFonts w:ascii="Arial" w:hAnsi="Arial" w:cs="Arial"/>
                        <w:color w:val="000000"/>
                        <w:sz w:val="12"/>
                        <w:szCs w:val="12"/>
                      </w:rPr>
                      <w:t xml:space="preserve">eDelivery Application: http://edelivery.cisco.com/esd/ </w:t>
                    </w:r>
                    <w:r w:rsidR="00AF3EDF" w:rsidRPr="00AF3EDF">
                      <w:rPr>
                        <w:rFonts w:ascii="Arial" w:hAnsi="Arial" w:cs="Arial"/>
                        <w:color w:val="000000"/>
                        <w:sz w:val="12"/>
                        <w:szCs w:val="12"/>
                      </w:rPr>
                      <w:br/>
                      <w:t>Select My eDelivery Settings, and edit preferences accordingly.</w:t>
                    </w:r>
                  </w:hyperlink>
                </w:p>
              </w:tc>
            </w:tr>
            <w:tr w:rsidR="00AF3EDF" w:rsidRPr="00AF3EDF" w:rsidTr="00AF3EDF">
              <w:trPr>
                <w:trHeight w:val="18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Product Authorization Keys (PAKs)</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 xml:space="preserve">Licensing Support team email: licensing@cisco.com </w:t>
                  </w:r>
                </w:p>
              </w:tc>
            </w:tr>
            <w:tr w:rsidR="00AF3EDF" w:rsidRPr="00AF3EDF" w:rsidTr="00AF3EDF">
              <w:trPr>
                <w:trHeight w:val="36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Smart Software Manager Portal</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Smart Licesning Support team email: smart-licensing-eft-tracking@cisco.com </w:t>
                  </w:r>
                </w:p>
              </w:tc>
            </w:tr>
            <w:tr w:rsidR="00AF3EDF" w:rsidRPr="00AF3EDF" w:rsidTr="00AF3EDF">
              <w:trPr>
                <w:trHeight w:val="18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Partner support</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Partner Central: www.cisco.com/web/partners/tools/edelivery.html</w:t>
                  </w:r>
                </w:p>
              </w:tc>
            </w:tr>
            <w:tr w:rsidR="00AF3EDF" w:rsidRPr="00AF3EDF" w:rsidTr="00AF3EDF">
              <w:trPr>
                <w:trHeight w:val="36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Account lockout, password issues</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Cisco account management:</w:t>
                  </w:r>
                  <w:r w:rsidRPr="00AF3EDF">
                    <w:rPr>
                      <w:rFonts w:ascii="Arial" w:hAnsi="Arial" w:cs="Arial"/>
                      <w:color w:val="000000"/>
                      <w:sz w:val="12"/>
                      <w:szCs w:val="12"/>
                    </w:rPr>
                    <w:br/>
                    <w:t>Send email to web-help@cisco.com</w:t>
                  </w:r>
                </w:p>
              </w:tc>
            </w:tr>
            <w:tr w:rsidR="00AF3EDF" w:rsidRPr="00AF3EDF" w:rsidTr="00AF3EDF">
              <w:trPr>
                <w:trHeight w:val="18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Website/web access</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Web Support Group: http://tools.cisco.com/RPF/passwordreset.do</w:t>
                  </w:r>
                </w:p>
              </w:tc>
            </w:tr>
            <w:tr w:rsidR="00AF3EDF" w:rsidRPr="00AF3EDF" w:rsidTr="00AF3EDF">
              <w:trPr>
                <w:trHeight w:val="18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Export questions</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C230E2" w:rsidP="00AF3EDF">
                  <w:pPr>
                    <w:rPr>
                      <w:rFonts w:ascii="Arial" w:hAnsi="Arial" w:cs="Arial"/>
                      <w:color w:val="000000"/>
                      <w:sz w:val="12"/>
                      <w:szCs w:val="12"/>
                    </w:rPr>
                  </w:pPr>
                  <w:hyperlink r:id="rId53" w:history="1">
                    <w:r w:rsidR="00AF3EDF" w:rsidRPr="00AF3EDF">
                      <w:rPr>
                        <w:rFonts w:ascii="Arial" w:hAnsi="Arial" w:cs="Arial"/>
                        <w:color w:val="000000"/>
                        <w:sz w:val="12"/>
                        <w:szCs w:val="12"/>
                      </w:rPr>
                      <w:t>exportops@cisco.com</w:t>
                    </w:r>
                  </w:hyperlink>
                </w:p>
              </w:tc>
            </w:tr>
            <w:tr w:rsidR="00AF3EDF" w:rsidRPr="00AF3EDF" w:rsidTr="00AF3EDF">
              <w:trPr>
                <w:trHeight w:val="18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General questions</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Cisco Customer Support Team: cs-support@cisco.com</w:t>
                  </w:r>
                </w:p>
              </w:tc>
            </w:tr>
            <w:tr w:rsidR="00AF3EDF" w:rsidRPr="00AF3EDF" w:rsidTr="00AF3EDF">
              <w:trPr>
                <w:trHeight w:val="165"/>
              </w:trPr>
              <w:tc>
                <w:tcPr>
                  <w:tcW w:w="2540" w:type="dxa"/>
                  <w:tcBorders>
                    <w:top w:val="nil"/>
                    <w:left w:val="nil"/>
                    <w:bottom w:val="nil"/>
                    <w:right w:val="nil"/>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 </w:t>
                  </w:r>
                </w:p>
              </w:tc>
              <w:tc>
                <w:tcPr>
                  <w:tcW w:w="4200" w:type="dxa"/>
                  <w:tcBorders>
                    <w:top w:val="nil"/>
                    <w:left w:val="nil"/>
                    <w:bottom w:val="nil"/>
                    <w:right w:val="nil"/>
                  </w:tcBorders>
                  <w:shd w:val="clear" w:color="auto" w:fill="auto"/>
                  <w:noWrap/>
                  <w:vAlign w:val="bottom"/>
                  <w:hideMark/>
                </w:tcPr>
                <w:p w:rsidR="00AF3EDF" w:rsidRPr="00AF3EDF" w:rsidRDefault="00AF3EDF" w:rsidP="00AF3EDF">
                  <w:pPr>
                    <w:rPr>
                      <w:rFonts w:ascii="Calibri" w:hAnsi="Calibri" w:cs="Calibri"/>
                      <w:color w:val="0000FF"/>
                      <w:sz w:val="12"/>
                      <w:szCs w:val="12"/>
                      <w:u w:val="single"/>
                    </w:rPr>
                  </w:pPr>
                </w:p>
              </w:tc>
            </w:tr>
            <w:tr w:rsidR="00AF3EDF" w:rsidRPr="00AF3EDF" w:rsidTr="00AF3EDF">
              <w:trPr>
                <w:trHeight w:val="225"/>
              </w:trPr>
              <w:tc>
                <w:tcPr>
                  <w:tcW w:w="674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AF3EDF" w:rsidRPr="00AF3EDF" w:rsidRDefault="00AF3EDF" w:rsidP="00AF3EDF">
                  <w:pPr>
                    <w:rPr>
                      <w:rFonts w:ascii="Arial" w:hAnsi="Arial" w:cs="Arial"/>
                      <w:b/>
                      <w:bCs/>
                      <w:color w:val="000000"/>
                      <w:sz w:val="12"/>
                      <w:szCs w:val="12"/>
                    </w:rPr>
                  </w:pPr>
                  <w:r w:rsidRPr="00AF3EDF">
                    <w:rPr>
                      <w:rFonts w:ascii="Arial" w:hAnsi="Arial" w:cs="Arial"/>
                      <w:b/>
                      <w:bCs/>
                      <w:color w:val="000000"/>
                      <w:sz w:val="12"/>
                      <w:szCs w:val="12"/>
                    </w:rPr>
                    <w:t>eDelivery Order Notification Email:</w:t>
                  </w:r>
                </w:p>
              </w:tc>
            </w:tr>
            <w:tr w:rsidR="00AF3EDF" w:rsidRPr="00AF3EDF" w:rsidTr="00AF3EDF">
              <w:trPr>
                <w:trHeight w:val="180"/>
              </w:trPr>
              <w:tc>
                <w:tcPr>
                  <w:tcW w:w="2540" w:type="dxa"/>
                  <w:tcBorders>
                    <w:top w:val="nil"/>
                    <w:left w:val="single" w:sz="8" w:space="0" w:color="auto"/>
                    <w:bottom w:val="nil"/>
                    <w:right w:val="single" w:sz="8" w:space="0" w:color="auto"/>
                  </w:tcBorders>
                  <w:shd w:val="clear" w:color="000000" w:fill="C0C0C0"/>
                  <w:vAlign w:val="center"/>
                  <w:hideMark/>
                </w:tcPr>
                <w:p w:rsidR="00AF3EDF" w:rsidRPr="00AF3EDF" w:rsidRDefault="00AF3EDF" w:rsidP="00AF3EDF">
                  <w:pPr>
                    <w:rPr>
                      <w:rFonts w:ascii="Arial" w:hAnsi="Arial" w:cs="Arial"/>
                      <w:b/>
                      <w:bCs/>
                      <w:color w:val="000000"/>
                      <w:sz w:val="12"/>
                      <w:szCs w:val="12"/>
                    </w:rPr>
                  </w:pPr>
                  <w:r w:rsidRPr="00AF3EDF">
                    <w:rPr>
                      <w:rFonts w:ascii="Arial" w:hAnsi="Arial" w:cs="Arial"/>
                      <w:b/>
                      <w:bCs/>
                      <w:color w:val="000000"/>
                      <w:sz w:val="12"/>
                      <w:szCs w:val="12"/>
                    </w:rPr>
                    <w:t>Selection</w:t>
                  </w:r>
                </w:p>
              </w:tc>
              <w:tc>
                <w:tcPr>
                  <w:tcW w:w="4200" w:type="dxa"/>
                  <w:tcBorders>
                    <w:top w:val="nil"/>
                    <w:left w:val="nil"/>
                    <w:bottom w:val="nil"/>
                    <w:right w:val="single" w:sz="8" w:space="0" w:color="auto"/>
                  </w:tcBorders>
                  <w:shd w:val="clear" w:color="000000" w:fill="C0C0C0"/>
                  <w:vAlign w:val="center"/>
                  <w:hideMark/>
                </w:tcPr>
                <w:p w:rsidR="00AF3EDF" w:rsidRPr="00AF3EDF" w:rsidRDefault="00AF3EDF" w:rsidP="00AF3EDF">
                  <w:pPr>
                    <w:rPr>
                      <w:rFonts w:ascii="Arial" w:hAnsi="Arial" w:cs="Arial"/>
                      <w:b/>
                      <w:bCs/>
                      <w:color w:val="000000"/>
                      <w:sz w:val="12"/>
                      <w:szCs w:val="12"/>
                    </w:rPr>
                  </w:pPr>
                  <w:r w:rsidRPr="00AF3EDF">
                    <w:rPr>
                      <w:rFonts w:ascii="Arial" w:hAnsi="Arial" w:cs="Arial"/>
                      <w:b/>
                      <w:bCs/>
                      <w:color w:val="000000"/>
                      <w:sz w:val="12"/>
                      <w:szCs w:val="12"/>
                    </w:rPr>
                    <w:t>Definition</w:t>
                  </w:r>
                </w:p>
              </w:tc>
            </w:tr>
            <w:tr w:rsidR="00AF3EDF" w:rsidRPr="00AF3EDF" w:rsidTr="00AF3EDF">
              <w:trPr>
                <w:trHeight w:val="18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Bill-To PO Number (Cisco)</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The Bill-To customer purchase order number provided to Cisco.</w:t>
                  </w:r>
                </w:p>
              </w:tc>
            </w:tr>
            <w:tr w:rsidR="00AF3EDF" w:rsidRPr="00AF3EDF" w:rsidTr="00AF3EDF">
              <w:trPr>
                <w:trHeight w:val="18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Cisco SO</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Internal Cisco sales order number.</w:t>
                  </w:r>
                </w:p>
              </w:tc>
            </w:tr>
            <w:tr w:rsidR="00AF3EDF" w:rsidRPr="00AF3EDF" w:rsidTr="00AF3EDF">
              <w:trPr>
                <w:trHeight w:val="18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Bill-To Account</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The customer to which the order is assigned.</w:t>
                  </w:r>
                </w:p>
              </w:tc>
            </w:tr>
            <w:tr w:rsidR="00AF3EDF" w:rsidRPr="00AF3EDF" w:rsidTr="00AF3EDF">
              <w:trPr>
                <w:trHeight w:val="36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noProof/>
                      <w:color w:val="000000"/>
                      <w:sz w:val="12"/>
                      <w:szCs w:val="12"/>
                    </w:rPr>
                    <w:t>Ship-To Account</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 xml:space="preserve"> A location or address specified for receipt of the items on the purchase order.</w:t>
                  </w:r>
                </w:p>
              </w:tc>
            </w:tr>
            <w:tr w:rsidR="00AF3EDF" w:rsidRPr="00AF3EDF" w:rsidTr="00AF3EDF">
              <w:trPr>
                <w:trHeight w:val="18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End Customer Account</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The actual purchaser or owner of the product.</w:t>
                  </w:r>
                </w:p>
              </w:tc>
            </w:tr>
            <w:tr w:rsidR="00AF3EDF" w:rsidRPr="00AF3EDF" w:rsidTr="00AF3EDF">
              <w:trPr>
                <w:trHeight w:val="18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Products Ordered</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Individual products are identified and listed within the order notification.</w:t>
                  </w:r>
                </w:p>
              </w:tc>
            </w:tr>
            <w:tr w:rsidR="00AF3EDF" w:rsidRPr="00AF3EDF" w:rsidTr="00AF3EDF">
              <w:trPr>
                <w:trHeight w:val="72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Claims Certificate (PAK)</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C230E2" w:rsidP="00AF3EDF">
                  <w:pPr>
                    <w:rPr>
                      <w:rFonts w:ascii="Arial" w:hAnsi="Arial" w:cs="Arial"/>
                      <w:color w:val="000000"/>
                      <w:sz w:val="12"/>
                      <w:szCs w:val="12"/>
                    </w:rPr>
                  </w:pPr>
                  <w:hyperlink r:id="rId54" w:history="1">
                    <w:r w:rsidR="00AF3EDF" w:rsidRPr="00AF3EDF">
                      <w:rPr>
                        <w:rFonts w:ascii="Arial" w:hAnsi="Arial" w:cs="Arial"/>
                        <w:color w:val="000000"/>
                        <w:sz w:val="12"/>
                        <w:szCs w:val="12"/>
                      </w:rPr>
                      <w:t xml:space="preserve">Contents include the PAK key (code and barcode), item details, and entitlement quantity. </w:t>
                    </w:r>
                    <w:r w:rsidR="00AF3EDF" w:rsidRPr="00AF3EDF">
                      <w:rPr>
                        <w:rFonts w:ascii="Arial" w:hAnsi="Arial" w:cs="Arial"/>
                        <w:color w:val="000000"/>
                        <w:sz w:val="12"/>
                        <w:szCs w:val="12"/>
                      </w:rPr>
                      <w:br/>
                      <w:t xml:space="preserve">PAK key needs to be </w:t>
                    </w:r>
                    <w:proofErr w:type="gramStart"/>
                    <w:r w:rsidR="00AF3EDF" w:rsidRPr="00AF3EDF">
                      <w:rPr>
                        <w:rFonts w:ascii="Arial" w:hAnsi="Arial" w:cs="Arial"/>
                        <w:color w:val="000000"/>
                        <w:sz w:val="12"/>
                        <w:szCs w:val="12"/>
                      </w:rPr>
                      <w:t>registered</w:t>
                    </w:r>
                    <w:proofErr w:type="gramEnd"/>
                    <w:r w:rsidR="00AF3EDF" w:rsidRPr="00AF3EDF">
                      <w:rPr>
                        <w:rFonts w:ascii="Arial" w:hAnsi="Arial" w:cs="Arial"/>
                        <w:color w:val="000000"/>
                        <w:sz w:val="12"/>
                        <w:szCs w:val="12"/>
                      </w:rPr>
                      <w:t xml:space="preserve"> here (Product License Registration) in order to generate the activation key.</w:t>
                    </w:r>
                  </w:hyperlink>
                </w:p>
              </w:tc>
            </w:tr>
            <w:tr w:rsidR="00AF3EDF" w:rsidRPr="00AF3EDF" w:rsidTr="00AF3EDF">
              <w:trPr>
                <w:trHeight w:val="36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Access Order link</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lang w:bidi="he-IL"/>
                    </w:rPr>
                    <w:t xml:space="preserve">Allows the user to access the order within the eDelivery application, including software, licenses, and documentation.  </w:t>
                  </w:r>
                </w:p>
              </w:tc>
            </w:tr>
            <w:tr w:rsidR="00AF3EDF" w:rsidRPr="00AF3EDF" w:rsidTr="00AF3EDF">
              <w:trPr>
                <w:trHeight w:val="36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Register Product Authorization Key (PAK)</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Allows the user to register PAKs directly within the Product License Registration application.</w:t>
                  </w:r>
                </w:p>
              </w:tc>
            </w:tr>
            <w:tr w:rsidR="00AF3EDF" w:rsidRPr="00AF3EDF" w:rsidTr="00AF3EDF">
              <w:trPr>
                <w:trHeight w:val="36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To View Your Smart Licenses link</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Allows the user to access their Smart Account to view licenses and registered devices in your Smart Network.</w:t>
                  </w:r>
                </w:p>
              </w:tc>
            </w:tr>
            <w:tr w:rsidR="00AF3EDF" w:rsidRPr="00AF3EDF" w:rsidTr="00AF3EDF">
              <w:trPr>
                <w:trHeight w:val="18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Line ID</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Example: 146538742</w:t>
                  </w:r>
                </w:p>
              </w:tc>
            </w:tr>
            <w:tr w:rsidR="00AF3EDF" w:rsidRPr="00AF3EDF" w:rsidTr="00AF3EDF">
              <w:trPr>
                <w:trHeight w:val="18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Product ID (SKU)</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Example: L-CM-DL-10=</w:t>
                  </w:r>
                </w:p>
              </w:tc>
            </w:tr>
            <w:tr w:rsidR="00AF3EDF" w:rsidRPr="00AF3EDF" w:rsidTr="00AF3EDF">
              <w:trPr>
                <w:trHeight w:val="18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Product Description</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Example: Unified CM Device License for ELD-10 Units</w:t>
                  </w:r>
                </w:p>
              </w:tc>
            </w:tr>
            <w:tr w:rsidR="00AF3EDF" w:rsidRPr="00AF3EDF" w:rsidTr="00AF3EDF">
              <w:trPr>
                <w:trHeight w:val="18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 xml:space="preserve">Carton/Cust/Ref Notes </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Free-text customer notes regarding the order.</w:t>
                  </w:r>
                </w:p>
              </w:tc>
            </w:tr>
            <w:tr w:rsidR="00AF3EDF" w:rsidRPr="00AF3EDF" w:rsidTr="00AF3EDF">
              <w:trPr>
                <w:trHeight w:val="165"/>
              </w:trPr>
              <w:tc>
                <w:tcPr>
                  <w:tcW w:w="2540" w:type="dxa"/>
                  <w:tcBorders>
                    <w:top w:val="nil"/>
                    <w:left w:val="nil"/>
                    <w:bottom w:val="nil"/>
                    <w:right w:val="nil"/>
                  </w:tcBorders>
                  <w:shd w:val="clear" w:color="auto" w:fill="auto"/>
                  <w:vAlign w:val="center"/>
                  <w:hideMark/>
                </w:tcPr>
                <w:p w:rsidR="00AF3EDF" w:rsidRPr="00AF3EDF" w:rsidRDefault="00AF3EDF" w:rsidP="00AF3EDF">
                  <w:pPr>
                    <w:rPr>
                      <w:rFonts w:ascii="Arial" w:hAnsi="Arial" w:cs="Arial"/>
                      <w:color w:val="000000"/>
                      <w:sz w:val="12"/>
                      <w:szCs w:val="12"/>
                      <w:u w:val="single"/>
                    </w:rPr>
                  </w:pPr>
                </w:p>
              </w:tc>
              <w:tc>
                <w:tcPr>
                  <w:tcW w:w="4200" w:type="dxa"/>
                  <w:tcBorders>
                    <w:top w:val="nil"/>
                    <w:left w:val="nil"/>
                    <w:bottom w:val="nil"/>
                    <w:right w:val="nil"/>
                  </w:tcBorders>
                  <w:shd w:val="clear" w:color="auto" w:fill="auto"/>
                  <w:vAlign w:val="center"/>
                  <w:hideMark/>
                </w:tcPr>
                <w:p w:rsidR="00AF3EDF" w:rsidRPr="00AF3EDF" w:rsidRDefault="00AF3EDF" w:rsidP="00AF3EDF">
                  <w:pPr>
                    <w:rPr>
                      <w:rFonts w:ascii="Arial" w:hAnsi="Arial" w:cs="Arial"/>
                      <w:color w:val="000000"/>
                      <w:sz w:val="12"/>
                      <w:szCs w:val="12"/>
                    </w:rPr>
                  </w:pPr>
                </w:p>
              </w:tc>
            </w:tr>
            <w:tr w:rsidR="00AF3EDF" w:rsidRPr="00AF3EDF" w:rsidTr="00AF3EDF">
              <w:trPr>
                <w:trHeight w:val="225"/>
              </w:trPr>
              <w:tc>
                <w:tcPr>
                  <w:tcW w:w="6740" w:type="dxa"/>
                  <w:gridSpan w:val="2"/>
                  <w:tcBorders>
                    <w:top w:val="single" w:sz="8" w:space="0" w:color="auto"/>
                    <w:left w:val="single" w:sz="8" w:space="0" w:color="auto"/>
                    <w:bottom w:val="single" w:sz="8" w:space="0" w:color="auto"/>
                    <w:right w:val="single" w:sz="8" w:space="0" w:color="000000"/>
                  </w:tcBorders>
                  <w:shd w:val="clear" w:color="000000" w:fill="BFBFBF"/>
                  <w:vAlign w:val="center"/>
                  <w:hideMark/>
                </w:tcPr>
                <w:p w:rsidR="00AF3EDF" w:rsidRPr="00AF3EDF" w:rsidRDefault="00AF3EDF" w:rsidP="00AF3EDF">
                  <w:pPr>
                    <w:rPr>
                      <w:rFonts w:ascii="Arial" w:hAnsi="Arial" w:cs="Arial"/>
                      <w:b/>
                      <w:bCs/>
                      <w:color w:val="000000"/>
                      <w:sz w:val="12"/>
                      <w:szCs w:val="12"/>
                    </w:rPr>
                  </w:pPr>
                  <w:r w:rsidRPr="00AF3EDF">
                    <w:rPr>
                      <w:rFonts w:ascii="Arial" w:hAnsi="Arial" w:cs="Arial"/>
                      <w:b/>
                      <w:bCs/>
                      <w:color w:val="000000"/>
                      <w:sz w:val="12"/>
                      <w:szCs w:val="12"/>
                    </w:rPr>
                    <w:t>eDelivery Send Order-Based Email Page:</w:t>
                  </w:r>
                </w:p>
              </w:tc>
            </w:tr>
            <w:tr w:rsidR="00AF3EDF" w:rsidRPr="00AF3EDF" w:rsidTr="00AF3EDF">
              <w:trPr>
                <w:trHeight w:val="165"/>
              </w:trPr>
              <w:tc>
                <w:tcPr>
                  <w:tcW w:w="2540" w:type="dxa"/>
                  <w:tcBorders>
                    <w:top w:val="nil"/>
                    <w:left w:val="single" w:sz="8" w:space="0" w:color="auto"/>
                    <w:bottom w:val="single" w:sz="8" w:space="0" w:color="auto"/>
                    <w:right w:val="single" w:sz="8" w:space="0" w:color="auto"/>
                  </w:tcBorders>
                  <w:shd w:val="clear" w:color="000000" w:fill="BFBFBF"/>
                  <w:vAlign w:val="center"/>
                  <w:hideMark/>
                </w:tcPr>
                <w:p w:rsidR="00AF3EDF" w:rsidRPr="00AF3EDF" w:rsidRDefault="00AF3EDF" w:rsidP="00AF3EDF">
                  <w:pPr>
                    <w:rPr>
                      <w:rFonts w:ascii="Arial" w:hAnsi="Arial" w:cs="Arial"/>
                      <w:b/>
                      <w:bCs/>
                      <w:color w:val="000000"/>
                      <w:sz w:val="12"/>
                      <w:szCs w:val="12"/>
                    </w:rPr>
                  </w:pPr>
                  <w:r w:rsidRPr="00AF3EDF">
                    <w:rPr>
                      <w:rFonts w:ascii="Arial" w:hAnsi="Arial" w:cs="Arial"/>
                      <w:b/>
                      <w:bCs/>
                      <w:color w:val="000000"/>
                      <w:sz w:val="12"/>
                      <w:szCs w:val="12"/>
                    </w:rPr>
                    <w:t>Selection</w:t>
                  </w:r>
                </w:p>
              </w:tc>
              <w:tc>
                <w:tcPr>
                  <w:tcW w:w="4200" w:type="dxa"/>
                  <w:tcBorders>
                    <w:top w:val="nil"/>
                    <w:left w:val="nil"/>
                    <w:bottom w:val="single" w:sz="8" w:space="0" w:color="auto"/>
                    <w:right w:val="single" w:sz="8" w:space="0" w:color="auto"/>
                  </w:tcBorders>
                  <w:shd w:val="clear" w:color="000000" w:fill="BFBFBF"/>
                  <w:vAlign w:val="center"/>
                  <w:hideMark/>
                </w:tcPr>
                <w:p w:rsidR="00AF3EDF" w:rsidRPr="00AF3EDF" w:rsidRDefault="00AF3EDF" w:rsidP="00AF3EDF">
                  <w:pPr>
                    <w:rPr>
                      <w:rFonts w:ascii="Arial" w:hAnsi="Arial" w:cs="Arial"/>
                      <w:b/>
                      <w:bCs/>
                      <w:color w:val="000000"/>
                      <w:sz w:val="12"/>
                      <w:szCs w:val="12"/>
                    </w:rPr>
                  </w:pPr>
                  <w:r w:rsidRPr="00AF3EDF">
                    <w:rPr>
                      <w:rFonts w:ascii="Arial" w:hAnsi="Arial" w:cs="Arial"/>
                      <w:b/>
                      <w:bCs/>
                      <w:color w:val="000000"/>
                      <w:sz w:val="12"/>
                      <w:szCs w:val="12"/>
                    </w:rPr>
                    <w:t>Definition</w:t>
                  </w:r>
                </w:p>
              </w:tc>
            </w:tr>
            <w:tr w:rsidR="00AF3EDF" w:rsidRPr="00AF3EDF" w:rsidTr="00AF3EDF">
              <w:trPr>
                <w:trHeight w:val="18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Cisco SO</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Internal Cisco sales order number</w:t>
                  </w:r>
                </w:p>
              </w:tc>
            </w:tr>
            <w:tr w:rsidR="00AF3EDF" w:rsidRPr="00AF3EDF" w:rsidTr="00AF3EDF">
              <w:trPr>
                <w:trHeight w:val="18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Bill-To PO Number (Cisco)</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The bill-to customer purchase order number provided to Cisco</w:t>
                  </w:r>
                </w:p>
              </w:tc>
            </w:tr>
            <w:tr w:rsidR="00AF3EDF" w:rsidRPr="00AF3EDF" w:rsidTr="00AF3EDF">
              <w:trPr>
                <w:trHeight w:val="18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Status</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 xml:space="preserve">The order can be </w:t>
                  </w:r>
                  <w:r w:rsidRPr="00AF3EDF">
                    <w:rPr>
                      <w:rFonts w:ascii="Arial" w:hAnsi="Arial" w:cs="Arial"/>
                      <w:i/>
                      <w:iCs/>
                      <w:color w:val="000000"/>
                      <w:sz w:val="12"/>
                      <w:szCs w:val="12"/>
                    </w:rPr>
                    <w:t>New</w:t>
                  </w:r>
                  <w:r w:rsidRPr="00AF3EDF">
                    <w:rPr>
                      <w:rFonts w:ascii="Arial" w:hAnsi="Arial" w:cs="Arial"/>
                      <w:color w:val="000000"/>
                      <w:sz w:val="12"/>
                      <w:szCs w:val="12"/>
                    </w:rPr>
                    <w:t xml:space="preserve">, </w:t>
                  </w:r>
                  <w:r w:rsidRPr="00AF3EDF">
                    <w:rPr>
                      <w:rFonts w:ascii="Arial" w:hAnsi="Arial" w:cs="Arial"/>
                      <w:i/>
                      <w:iCs/>
                      <w:color w:val="000000"/>
                      <w:sz w:val="12"/>
                      <w:szCs w:val="12"/>
                    </w:rPr>
                    <w:t>Unassigned</w:t>
                  </w:r>
                  <w:r w:rsidRPr="00AF3EDF">
                    <w:rPr>
                      <w:rFonts w:ascii="Arial" w:hAnsi="Arial" w:cs="Arial"/>
                      <w:color w:val="000000"/>
                      <w:sz w:val="12"/>
                      <w:szCs w:val="12"/>
                    </w:rPr>
                    <w:t xml:space="preserve">, </w:t>
                  </w:r>
                  <w:r w:rsidRPr="00AF3EDF">
                    <w:rPr>
                      <w:rFonts w:ascii="Arial" w:hAnsi="Arial" w:cs="Arial"/>
                      <w:i/>
                      <w:iCs/>
                      <w:color w:val="000000"/>
                      <w:sz w:val="12"/>
                      <w:szCs w:val="12"/>
                    </w:rPr>
                    <w:t>Accessed</w:t>
                  </w:r>
                  <w:r w:rsidRPr="00AF3EDF">
                    <w:rPr>
                      <w:rFonts w:ascii="Arial" w:hAnsi="Arial" w:cs="Arial"/>
                      <w:color w:val="000000"/>
                      <w:sz w:val="12"/>
                      <w:szCs w:val="12"/>
                    </w:rPr>
                    <w:t xml:space="preserve">, </w:t>
                  </w:r>
                  <w:r w:rsidRPr="00AF3EDF">
                    <w:rPr>
                      <w:rFonts w:ascii="Arial" w:hAnsi="Arial" w:cs="Arial"/>
                      <w:i/>
                      <w:iCs/>
                      <w:color w:val="000000"/>
                      <w:sz w:val="12"/>
                      <w:szCs w:val="12"/>
                    </w:rPr>
                    <w:t>Assigned</w:t>
                  </w:r>
                  <w:r w:rsidRPr="00AF3EDF">
                    <w:rPr>
                      <w:rFonts w:ascii="Arial" w:hAnsi="Arial" w:cs="Arial"/>
                      <w:color w:val="000000"/>
                      <w:sz w:val="12"/>
                      <w:szCs w:val="12"/>
                    </w:rPr>
                    <w:t xml:space="preserve">, or </w:t>
                  </w:r>
                  <w:r w:rsidRPr="00AF3EDF">
                    <w:rPr>
                      <w:rFonts w:ascii="Arial" w:hAnsi="Arial" w:cs="Arial"/>
                      <w:i/>
                      <w:iCs/>
                      <w:color w:val="000000"/>
                      <w:sz w:val="12"/>
                      <w:szCs w:val="12"/>
                    </w:rPr>
                    <w:t>Locked</w:t>
                  </w:r>
                  <w:r w:rsidRPr="00AF3EDF">
                    <w:rPr>
                      <w:rFonts w:ascii="Arial" w:hAnsi="Arial" w:cs="Arial"/>
                      <w:color w:val="000000"/>
                      <w:sz w:val="12"/>
                      <w:szCs w:val="12"/>
                    </w:rPr>
                    <w:t>.</w:t>
                  </w:r>
                </w:p>
              </w:tc>
            </w:tr>
            <w:tr w:rsidR="00AF3EDF" w:rsidRPr="00AF3EDF" w:rsidTr="00AF3EDF">
              <w:trPr>
                <w:trHeight w:val="18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Group all selected order lines in a single email</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 xml:space="preserve">Groups order lines into a single email for a specified recipient. </w:t>
                  </w:r>
                </w:p>
              </w:tc>
            </w:tr>
            <w:tr w:rsidR="00AF3EDF" w:rsidRPr="00AF3EDF" w:rsidTr="00AF3EDF">
              <w:trPr>
                <w:trHeight w:val="18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Send 1 order line per email</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Sends only one order line per email address.</w:t>
                  </w:r>
                </w:p>
              </w:tc>
            </w:tr>
            <w:tr w:rsidR="00AF3EDF" w:rsidRPr="00AF3EDF" w:rsidTr="00AF3EDF">
              <w:trPr>
                <w:trHeight w:val="18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Order Line</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Product ordered with unique number.</w:t>
                  </w:r>
                </w:p>
              </w:tc>
            </w:tr>
            <w:tr w:rsidR="00AF3EDF" w:rsidRPr="00AF3EDF" w:rsidTr="00AF3EDF">
              <w:trPr>
                <w:trHeight w:val="18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PID</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Product ordered.</w:t>
                  </w:r>
                </w:p>
              </w:tc>
            </w:tr>
            <w:tr w:rsidR="00AF3EDF" w:rsidRPr="00AF3EDF" w:rsidTr="00AF3EDF">
              <w:trPr>
                <w:trHeight w:val="18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Description</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Products description.</w:t>
                  </w:r>
                </w:p>
              </w:tc>
            </w:tr>
            <w:tr w:rsidR="00AF3EDF" w:rsidRPr="00AF3EDF" w:rsidTr="00AF3EDF">
              <w:trPr>
                <w:trHeight w:val="18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Email</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Recipient (email address) of the order notification email.</w:t>
                  </w:r>
                </w:p>
              </w:tc>
            </w:tr>
            <w:tr w:rsidR="00AF3EDF" w:rsidRPr="00AF3EDF" w:rsidTr="00AF3EDF">
              <w:trPr>
                <w:trHeight w:val="18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Carton/Cust Ref Notes</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Free-text customer notes regarding the order.</w:t>
                  </w:r>
                </w:p>
              </w:tc>
            </w:tr>
            <w:tr w:rsidR="00AF3EDF" w:rsidRPr="00AF3EDF" w:rsidTr="00AF3EDF">
              <w:trPr>
                <w:trHeight w:val="54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Apply to Next Order Level</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This is a copy-and-paste feature applied to the next (or all) order line(s). There is no need to reenter email addresses and carton/customer reference notes.</w:t>
                  </w:r>
                </w:p>
              </w:tc>
            </w:tr>
            <w:tr w:rsidR="00AF3EDF" w:rsidRPr="00AF3EDF" w:rsidTr="00AF3EDF">
              <w:trPr>
                <w:trHeight w:val="18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Send OBA for Selected Items</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Sends emails to the specified email addresses.</w:t>
                  </w:r>
                </w:p>
              </w:tc>
            </w:tr>
            <w:tr w:rsidR="00AF3EDF" w:rsidRPr="00AF3EDF" w:rsidTr="00AF3EDF">
              <w:trPr>
                <w:trHeight w:val="180"/>
              </w:trPr>
              <w:tc>
                <w:tcPr>
                  <w:tcW w:w="2540" w:type="dxa"/>
                  <w:tcBorders>
                    <w:top w:val="nil"/>
                    <w:left w:val="single" w:sz="8" w:space="0" w:color="auto"/>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History of notifications</w:t>
                  </w:r>
                </w:p>
              </w:tc>
              <w:tc>
                <w:tcPr>
                  <w:tcW w:w="4200" w:type="dxa"/>
                  <w:tcBorders>
                    <w:top w:val="nil"/>
                    <w:left w:val="nil"/>
                    <w:bottom w:val="single" w:sz="8" w:space="0" w:color="auto"/>
                    <w:right w:val="single" w:sz="8" w:space="0" w:color="auto"/>
                  </w:tcBorders>
                  <w:shd w:val="clear" w:color="000000" w:fill="FFFFFF"/>
                  <w:vAlign w:val="center"/>
                  <w:hideMark/>
                </w:tcPr>
                <w:p w:rsidR="00AF3EDF" w:rsidRPr="00AF3EDF" w:rsidRDefault="00AF3EDF" w:rsidP="00AF3EDF">
                  <w:pPr>
                    <w:rPr>
                      <w:rFonts w:ascii="Arial" w:hAnsi="Arial" w:cs="Arial"/>
                      <w:color w:val="000000"/>
                      <w:sz w:val="12"/>
                      <w:szCs w:val="12"/>
                    </w:rPr>
                  </w:pPr>
                  <w:r w:rsidRPr="00AF3EDF">
                    <w:rPr>
                      <w:rFonts w:ascii="Arial" w:hAnsi="Arial" w:cs="Arial"/>
                      <w:color w:val="000000"/>
                      <w:sz w:val="12"/>
                      <w:szCs w:val="12"/>
                    </w:rPr>
                    <w:t>A list of OBA notifications sent by the user.</w:t>
                  </w:r>
                </w:p>
              </w:tc>
            </w:tr>
          </w:tbl>
          <w:p w:rsidR="00341F5E" w:rsidRPr="006A5DF2" w:rsidRDefault="00341F5E" w:rsidP="0021082F">
            <w:pPr>
              <w:rPr>
                <w:rFonts w:ascii="Arial" w:hAnsi="Arial" w:cs="Arial"/>
                <w:sz w:val="14"/>
                <w:szCs w:val="14"/>
              </w:rPr>
            </w:pPr>
          </w:p>
        </w:tc>
      </w:tr>
      <w:tr w:rsidR="00D73528" w:rsidRPr="00F63C0D" w:rsidTr="001E1476">
        <w:trPr>
          <w:gridBefore w:val="1"/>
          <w:gridAfter w:val="1"/>
          <w:wBefore w:w="90" w:type="dxa"/>
          <w:wAfter w:w="90" w:type="dxa"/>
          <w:trHeight w:val="23"/>
        </w:trPr>
        <w:tc>
          <w:tcPr>
            <w:tcW w:w="9990" w:type="dxa"/>
            <w:gridSpan w:val="6"/>
            <w:shd w:val="clear" w:color="auto" w:fill="FFFFFF" w:themeFill="background1"/>
          </w:tcPr>
          <w:p w:rsidR="00D73528" w:rsidRPr="006A5DF2" w:rsidRDefault="00D73528" w:rsidP="007A74F1">
            <w:pPr>
              <w:rPr>
                <w:rFonts w:ascii="Arial" w:hAnsi="Arial" w:cs="Arial"/>
                <w:sz w:val="14"/>
                <w:szCs w:val="14"/>
              </w:rPr>
            </w:pPr>
            <w:r w:rsidRPr="006A5DF2">
              <w:rPr>
                <w:rFonts w:ascii="Arial" w:hAnsi="Arial" w:cs="Arial"/>
                <w:bCs/>
                <w:sz w:val="14"/>
                <w:szCs w:val="14"/>
              </w:rPr>
              <w:t xml:space="preserve">Partner Reference Card eoba V 1.0.1 © </w:t>
            </w:r>
            <w:r w:rsidR="00363C2B">
              <w:rPr>
                <w:rFonts w:ascii="Arial" w:hAnsi="Arial" w:cs="Arial"/>
                <w:bCs/>
                <w:sz w:val="14"/>
                <w:szCs w:val="14"/>
              </w:rPr>
              <w:t>2014</w:t>
            </w:r>
            <w:r w:rsidRPr="006A5DF2">
              <w:rPr>
                <w:rFonts w:ascii="Arial" w:hAnsi="Arial" w:cs="Arial"/>
                <w:bCs/>
                <w:sz w:val="14"/>
                <w:szCs w:val="14"/>
              </w:rPr>
              <w:t xml:space="preserve"> Cisco Systems, Inc. All rights reserved</w:t>
            </w:r>
            <w:r w:rsidRPr="006A5DF2">
              <w:rPr>
                <w:rFonts w:ascii="Arial" w:hAnsi="Arial" w:cs="Arial"/>
                <w:b/>
                <w:color w:val="999999"/>
                <w:sz w:val="14"/>
                <w:szCs w:val="14"/>
              </w:rPr>
              <w:t xml:space="preserve">. </w:t>
            </w:r>
            <w:hyperlink r:id="rId55" w:history="1">
              <w:r w:rsidRPr="006A5DF2">
                <w:rPr>
                  <w:rStyle w:val="Hyperlink"/>
                  <w:rFonts w:ascii="Arial" w:hAnsi="Arial" w:cs="Arial"/>
                  <w:b/>
                  <w:color w:val="0033CC"/>
                  <w:sz w:val="14"/>
                  <w:szCs w:val="14"/>
                </w:rPr>
                <w:t>Privacy Statement</w:t>
              </w:r>
            </w:hyperlink>
            <w:r w:rsidRPr="006A5DF2">
              <w:rPr>
                <w:rFonts w:ascii="Arial" w:hAnsi="Arial" w:cs="Arial"/>
                <w:b/>
                <w:color w:val="999999"/>
                <w:sz w:val="14"/>
                <w:szCs w:val="14"/>
              </w:rPr>
              <w:t xml:space="preserve">, </w:t>
            </w:r>
            <w:hyperlink r:id="rId56" w:history="1">
              <w:r w:rsidRPr="006A5DF2">
                <w:rPr>
                  <w:rStyle w:val="Hyperlink"/>
                  <w:rFonts w:ascii="Arial" w:hAnsi="Arial" w:cs="Arial"/>
                  <w:b/>
                  <w:color w:val="0033CC"/>
                  <w:sz w:val="14"/>
                  <w:szCs w:val="14"/>
                </w:rPr>
                <w:t>Cisco.com</w:t>
              </w:r>
            </w:hyperlink>
            <w:r w:rsidRPr="006A5DF2">
              <w:rPr>
                <w:rFonts w:ascii="Arial" w:hAnsi="Arial" w:cs="Arial"/>
                <w:sz w:val="14"/>
                <w:szCs w:val="14"/>
              </w:rPr>
              <w:t xml:space="preserve"> </w:t>
            </w:r>
            <w:sdt>
              <w:sdtPr>
                <w:rPr>
                  <w:rFonts w:ascii="Arial" w:hAnsi="Arial" w:cs="Arial"/>
                  <w:sz w:val="14"/>
                  <w:szCs w:val="14"/>
                </w:rPr>
                <w:id w:val="1370492748"/>
                <w:docPartObj>
                  <w:docPartGallery w:val="Page Numbers (Top of Page)"/>
                  <w:docPartUnique/>
                </w:docPartObj>
              </w:sdtPr>
              <w:sdtEndPr/>
              <w:sdtContent>
                <w:r w:rsidRPr="006A5DF2">
                  <w:rPr>
                    <w:rFonts w:ascii="Arial" w:hAnsi="Arial" w:cs="Arial"/>
                    <w:sz w:val="14"/>
                    <w:szCs w:val="14"/>
                  </w:rPr>
                  <w:t xml:space="preserve"> </w:t>
                </w:r>
                <w:sdt>
                  <w:sdtPr>
                    <w:rPr>
                      <w:rFonts w:ascii="Arial" w:hAnsi="Arial" w:cs="Arial"/>
                      <w:sz w:val="14"/>
                      <w:szCs w:val="14"/>
                    </w:rPr>
                    <w:id w:val="325023356"/>
                    <w:docPartObj>
                      <w:docPartGallery w:val="Page Numbers (Top of Page)"/>
                      <w:docPartUnique/>
                    </w:docPartObj>
                  </w:sdtPr>
                  <w:sdtEndPr/>
                  <w:sdtContent>
                    <w:sdt>
                      <w:sdtPr>
                        <w:rPr>
                          <w:rFonts w:ascii="Arial" w:hAnsi="Arial" w:cs="Arial"/>
                          <w:sz w:val="14"/>
                          <w:szCs w:val="14"/>
                        </w:rPr>
                        <w:id w:val="-585306886"/>
                        <w:docPartObj>
                          <w:docPartGallery w:val="Page Numbers (Top of Page)"/>
                          <w:docPartUnique/>
                        </w:docPartObj>
                      </w:sdtPr>
                      <w:sdtEndPr/>
                      <w:sdtContent>
                        <w:r w:rsidR="00115761" w:rsidRPr="006A5DF2">
                          <w:rPr>
                            <w:rFonts w:ascii="Arial" w:hAnsi="Arial" w:cs="Arial"/>
                            <w:sz w:val="14"/>
                            <w:szCs w:val="14"/>
                          </w:rPr>
                          <w:t>Page 4</w:t>
                        </w:r>
                      </w:sdtContent>
                    </w:sdt>
                  </w:sdtContent>
                </w:sdt>
              </w:sdtContent>
            </w:sdt>
          </w:p>
        </w:tc>
      </w:tr>
      <w:tr w:rsidR="00D73528" w:rsidRPr="00F63C0D" w:rsidTr="00DA521E">
        <w:trPr>
          <w:gridBefore w:val="1"/>
          <w:gridAfter w:val="1"/>
          <w:wBefore w:w="90" w:type="dxa"/>
          <w:wAfter w:w="90" w:type="dxa"/>
          <w:trHeight w:val="1485"/>
        </w:trPr>
        <w:tc>
          <w:tcPr>
            <w:tcW w:w="9990" w:type="dxa"/>
            <w:gridSpan w:val="6"/>
            <w:shd w:val="clear" w:color="auto" w:fill="FFFFFF" w:themeFill="background1"/>
          </w:tcPr>
          <w:p w:rsidR="00D73528" w:rsidRPr="006A5DF2" w:rsidRDefault="002A0AAC" w:rsidP="006A5DF2">
            <w:pPr>
              <w:pStyle w:val="Heading2"/>
              <w:rPr>
                <w:rFonts w:ascii="Arial" w:hAnsi="Arial" w:cs="Arial"/>
                <w:noProof/>
                <w:sz w:val="36"/>
                <w:szCs w:val="36"/>
              </w:rPr>
            </w:pPr>
            <w:bookmarkStart w:id="4" w:name="_eDelivery_PAKs_Reference"/>
            <w:bookmarkEnd w:id="4"/>
            <w:r w:rsidRPr="006A5DF2">
              <w:rPr>
                <w:rFonts w:ascii="Arial" w:hAnsi="Arial" w:cs="Arial"/>
                <w:noProof/>
              </w:rPr>
              <mc:AlternateContent>
                <mc:Choice Requires="wps">
                  <w:drawing>
                    <wp:anchor distT="0" distB="0" distL="114300" distR="114300" simplePos="0" relativeHeight="251807744" behindDoc="0" locked="0" layoutInCell="1" allowOverlap="1" wp14:anchorId="38239123" wp14:editId="4783B691">
                      <wp:simplePos x="0" y="0"/>
                      <wp:positionH relativeFrom="column">
                        <wp:posOffset>5468620</wp:posOffset>
                      </wp:positionH>
                      <wp:positionV relativeFrom="paragraph">
                        <wp:posOffset>86995</wp:posOffset>
                      </wp:positionV>
                      <wp:extent cx="792480" cy="563880"/>
                      <wp:effectExtent l="0" t="0" r="0" b="7620"/>
                      <wp:wrapSquare wrapText="bothSides"/>
                      <wp:docPr id="6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563880"/>
                              </a:xfrm>
                              <a:prstGeom prst="rect">
                                <a:avLst/>
                              </a:prstGeom>
                              <a:noFill/>
                              <a:ln>
                                <a:noFill/>
                              </a:ln>
                              <a:extLst/>
                            </wps:spPr>
                            <wps:txbx>
                              <w:txbxContent>
                                <w:p w:rsidR="00B154D1" w:rsidRDefault="00B154D1" w:rsidP="006D7842">
                                  <w:pPr>
                                    <w:jc w:val="center"/>
                                    <w:rPr>
                                      <w:rFonts w:ascii="Verdana" w:hAnsi="Verdana"/>
                                      <w:b/>
                                      <w:color w:val="000000" w:themeColor="text1"/>
                                      <w:sz w:val="14"/>
                                      <w:szCs w:val="14"/>
                                    </w:rPr>
                                  </w:pPr>
                                  <w:r w:rsidRPr="006D7842">
                                    <w:rPr>
                                      <w:rFonts w:ascii="Verdana" w:hAnsi="Verdana"/>
                                      <w:b/>
                                      <w:color w:val="000000" w:themeColor="text1"/>
                                      <w:sz w:val="14"/>
                                      <w:szCs w:val="14"/>
                                    </w:rPr>
                                    <w:t xml:space="preserve">For Cisco Partners </w:t>
                                  </w:r>
                                </w:p>
                                <w:p w:rsidR="00B154D1" w:rsidRPr="006D7842" w:rsidRDefault="00B154D1" w:rsidP="006D7842">
                                  <w:pPr>
                                    <w:jc w:val="center"/>
                                    <w:rPr>
                                      <w:rFonts w:ascii="Verdana" w:hAnsi="Verdana"/>
                                      <w:b/>
                                      <w:color w:val="000000" w:themeColor="text1"/>
                                      <w:sz w:val="14"/>
                                      <w:szCs w:val="14"/>
                                    </w:rPr>
                                  </w:pPr>
                                  <w:proofErr w:type="gramStart"/>
                                  <w:r w:rsidRPr="006D7842">
                                    <w:rPr>
                                      <w:rFonts w:ascii="Verdana" w:hAnsi="Verdana"/>
                                      <w:b/>
                                      <w:color w:val="000000" w:themeColor="text1"/>
                                      <w:sz w:val="14"/>
                                      <w:szCs w:val="14"/>
                                    </w:rPr>
                                    <w:t>and</w:t>
                                  </w:r>
                                  <w:proofErr w:type="gramEnd"/>
                                  <w:r w:rsidRPr="006D7842">
                                    <w:rPr>
                                      <w:rFonts w:ascii="Verdana" w:hAnsi="Verdana"/>
                                      <w:b/>
                                      <w:color w:val="000000" w:themeColor="text1"/>
                                      <w:sz w:val="14"/>
                                      <w:szCs w:val="14"/>
                                    </w:rPr>
                                    <w:t xml:space="preserve"> Distributors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30.6pt;margin-top:6.85pt;width:62.4pt;height:4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B8+QEAANkDAAAOAAAAZHJzL2Uyb0RvYy54bWysU9tu2zAMfR+wfxD0vjjx0jQ14hRdiw4D&#10;ugvQ7gNkWbaFWaJGKbGzrx8lJ1m2vQ17EcSLDg8Pqc3taHq2V+g12JIvZnPOlJVQa9uW/OvL45s1&#10;Zz4IW4serCr5QXl+u339ajO4QuXQQV8rZARifTG4knchuCLLvOyUEX4GTlkKNoBGBDKxzWoUA6Gb&#10;Psvn81U2ANYOQSrvyfswBfk24TeNkuFz03gVWF9y4hbSiems4pltN6JoUbhOyyMN8Q8sjNCWip6h&#10;HkQQbIf6LyijJYKHJswkmAyaRkuVeqBuFvM/unnuhFOpFxLHu7NM/v/Byk/7L8h0XfIVTcoKQzN6&#10;UWNg72Bk60XUZ3C+oLRnR4lhJD/NOfXq3RPIb55ZuO+EbdUdIgydEjXxSy+zi6cTjo8g1fARaqoj&#10;dgES0NigieKRHIzQaU6H82wiF0nO65t8uaaIpNDV6u2a7sQtE8XpsUMf3iswLF5KjjT6BC72Tz5M&#10;qaeUWMvCo+77NP7e/uYgzMlDpY9PYx+R+tREGKsxSZaf5KmgPlBjCNN+0X+gSwf4g7OBdqvk/vtO&#10;oOKs/2BJnJvFchmXMRnLq+ucDLyMVJcRYSVBlTxwNl3vw7TAO4e67ajSNA4LdyRoo1OzkfHEikSK&#10;Bu1Pkuu463FBL+2U9etHbn8CAAD//wMAUEsDBBQABgAIAAAAIQAyp9133gAAAAoBAAAPAAAAZHJz&#10;L2Rvd25yZXYueG1sTI/NTsMwEITvSLyDtUjcqN1AQxriVBWIK6jlR+LmxtskaryOYrcJb9/tCY47&#10;82l2plhNrhMnHELrScN8pkAgVd62VGv4/Hi9y0CEaMiazhNq+MUAq/L6qjC59SNt8LSNteAQCrnR&#10;0MTY51KGqkFnwsz3SOzt/eBM5HOopR3MyOGuk4lSqXSmJf7QmB6fG6wO26PT8PW2//l+UO/1i1v0&#10;o5+UJLeUWt/eTOsnEBGn+AfDpT5Xh5I77fyRbBCdhiydJ4yycf8IgoFllvK4HQsqWYAsC/l/QnkG&#10;AAD//wMAUEsBAi0AFAAGAAgAAAAhALaDOJL+AAAA4QEAABMAAAAAAAAAAAAAAAAAAAAAAFtDb250&#10;ZW50X1R5cGVzXS54bWxQSwECLQAUAAYACAAAACEAOP0h/9YAAACUAQAACwAAAAAAAAAAAAAAAAAv&#10;AQAAX3JlbHMvLnJlbHNQSwECLQAUAAYACAAAACEA1NJQfPkBAADZAwAADgAAAAAAAAAAAAAAAAAu&#10;AgAAZHJzL2Uyb0RvYy54bWxQSwECLQAUAAYACAAAACEAMqfdd94AAAAKAQAADwAAAAAAAAAAAAAA&#10;AABTBAAAZHJzL2Rvd25yZXYueG1sUEsFBgAAAAAEAAQA8wAAAF4FAAAAAA==&#10;" filled="f" stroked="f">
                      <v:textbox>
                        <w:txbxContent>
                          <w:p w:rsidR="00B154D1" w:rsidRDefault="00B154D1" w:rsidP="006D7842">
                            <w:pPr>
                              <w:jc w:val="center"/>
                              <w:rPr>
                                <w:rFonts w:ascii="Verdana" w:hAnsi="Verdana"/>
                                <w:b/>
                                <w:color w:val="000000" w:themeColor="text1"/>
                                <w:sz w:val="14"/>
                                <w:szCs w:val="14"/>
                              </w:rPr>
                            </w:pPr>
                            <w:r w:rsidRPr="006D7842">
                              <w:rPr>
                                <w:rFonts w:ascii="Verdana" w:hAnsi="Verdana"/>
                                <w:b/>
                                <w:color w:val="000000" w:themeColor="text1"/>
                                <w:sz w:val="14"/>
                                <w:szCs w:val="14"/>
                              </w:rPr>
                              <w:t xml:space="preserve">For Cisco Partners </w:t>
                            </w:r>
                          </w:p>
                          <w:p w:rsidR="00B154D1" w:rsidRPr="006D7842" w:rsidRDefault="00B154D1" w:rsidP="006D7842">
                            <w:pPr>
                              <w:jc w:val="center"/>
                              <w:rPr>
                                <w:rFonts w:ascii="Verdana" w:hAnsi="Verdana"/>
                                <w:b/>
                                <w:color w:val="000000" w:themeColor="text1"/>
                                <w:sz w:val="14"/>
                                <w:szCs w:val="14"/>
                              </w:rPr>
                            </w:pPr>
                            <w:proofErr w:type="gramStart"/>
                            <w:r w:rsidRPr="006D7842">
                              <w:rPr>
                                <w:rFonts w:ascii="Verdana" w:hAnsi="Verdana"/>
                                <w:b/>
                                <w:color w:val="000000" w:themeColor="text1"/>
                                <w:sz w:val="14"/>
                                <w:szCs w:val="14"/>
                              </w:rPr>
                              <w:t>and</w:t>
                            </w:r>
                            <w:proofErr w:type="gramEnd"/>
                            <w:r w:rsidRPr="006D7842">
                              <w:rPr>
                                <w:rFonts w:ascii="Verdana" w:hAnsi="Verdana"/>
                                <w:b/>
                                <w:color w:val="000000" w:themeColor="text1"/>
                                <w:sz w:val="14"/>
                                <w:szCs w:val="14"/>
                              </w:rPr>
                              <w:t xml:space="preserve"> Distributors</w:t>
                            </w:r>
                          </w:p>
                        </w:txbxContent>
                      </v:textbox>
                      <w10:wrap type="square"/>
                    </v:shape>
                  </w:pict>
                </mc:Fallback>
              </mc:AlternateContent>
            </w:r>
            <w:r w:rsidR="00D73528" w:rsidRPr="006A5DF2">
              <w:rPr>
                <w:rFonts w:ascii="Arial" w:hAnsi="Arial" w:cs="Arial"/>
                <w:noProof/>
                <w:sz w:val="36"/>
                <w:szCs w:val="36"/>
              </w:rPr>
              <w:t>eDelivery PAKs Reference Card</w:t>
            </w:r>
          </w:p>
          <w:p w:rsidR="00D73528" w:rsidRPr="006A5DF2" w:rsidRDefault="00D73528" w:rsidP="006A5DF2">
            <w:pPr>
              <w:pStyle w:val="Heading2"/>
              <w:rPr>
                <w:rFonts w:ascii="Arial" w:hAnsi="Arial" w:cs="Arial"/>
                <w:b/>
                <w:sz w:val="20"/>
              </w:rPr>
            </w:pPr>
            <w:r w:rsidRPr="006A5DF2">
              <w:rPr>
                <w:rFonts w:ascii="Arial" w:hAnsi="Arial" w:cs="Arial"/>
                <w:b/>
                <w:sz w:val="20"/>
              </w:rPr>
              <w:t>Step-by-Step Procedures</w:t>
            </w:r>
          </w:p>
          <w:p w:rsidR="00D73528" w:rsidRPr="006A5DF2" w:rsidRDefault="00D73528" w:rsidP="006A5DF2">
            <w:pPr>
              <w:rPr>
                <w:rFonts w:ascii="Arial" w:hAnsi="Arial" w:cs="Arial"/>
              </w:rPr>
            </w:pPr>
          </w:p>
          <w:p w:rsidR="00D73528" w:rsidRPr="006A5DF2" w:rsidRDefault="00D73528" w:rsidP="006A5DF2">
            <w:pPr>
              <w:rPr>
                <w:rFonts w:ascii="Arial" w:hAnsi="Arial" w:cs="Arial"/>
                <w:b/>
              </w:rPr>
            </w:pPr>
            <w:r w:rsidRPr="006A5DF2">
              <w:rPr>
                <w:rFonts w:ascii="Arial" w:hAnsi="Arial" w:cs="Arial"/>
                <w:b/>
              </w:rPr>
              <w:t xml:space="preserve">To </w:t>
            </w:r>
            <w:r w:rsidR="00CA6F21" w:rsidRPr="006A5DF2">
              <w:rPr>
                <w:rFonts w:ascii="Arial" w:hAnsi="Arial" w:cs="Arial"/>
                <w:b/>
              </w:rPr>
              <w:t>B</w:t>
            </w:r>
            <w:r w:rsidRPr="006A5DF2">
              <w:rPr>
                <w:rFonts w:ascii="Arial" w:hAnsi="Arial" w:cs="Arial"/>
                <w:b/>
              </w:rPr>
              <w:t xml:space="preserve">ecome </w:t>
            </w:r>
            <w:r w:rsidR="00CA6F21" w:rsidRPr="006A5DF2">
              <w:rPr>
                <w:rFonts w:ascii="Arial" w:hAnsi="Arial" w:cs="Arial"/>
                <w:b/>
              </w:rPr>
              <w:t>F</w:t>
            </w:r>
            <w:r w:rsidRPr="006A5DF2">
              <w:rPr>
                <w:rFonts w:ascii="Arial" w:hAnsi="Arial" w:cs="Arial"/>
                <w:b/>
              </w:rPr>
              <w:t>amiliar with</w:t>
            </w:r>
          </w:p>
          <w:p w:rsidR="00D73528" w:rsidRPr="006A5DF2" w:rsidRDefault="00D73528" w:rsidP="006A5DF2">
            <w:pPr>
              <w:rPr>
                <w:rFonts w:ascii="Arial" w:hAnsi="Arial" w:cs="Arial"/>
              </w:rPr>
            </w:pPr>
            <w:r w:rsidRPr="006A5DF2">
              <w:rPr>
                <w:rFonts w:ascii="Arial" w:hAnsi="Arial" w:cs="Arial"/>
                <w:b/>
                <w:color w:val="7030A0"/>
              </w:rPr>
              <w:t>Product Authorization Keys (PAKs)</w:t>
            </w:r>
            <w:r w:rsidRPr="006A5DF2">
              <w:rPr>
                <w:rFonts w:ascii="Arial" w:hAnsi="Arial" w:cs="Arial"/>
                <w:noProof/>
                <w:color w:val="7030A0"/>
              </w:rPr>
              <w:t xml:space="preserve"> </w:t>
            </w:r>
            <w:r w:rsidRPr="006A5DF2">
              <w:rPr>
                <w:rFonts w:ascii="Arial" w:hAnsi="Arial" w:cs="Arial"/>
                <w:b/>
                <w:color w:val="7030A0"/>
              </w:rPr>
              <w:t>Registration</w:t>
            </w:r>
          </w:p>
        </w:tc>
      </w:tr>
      <w:tr w:rsidR="00D73528" w:rsidRPr="00F63C0D" w:rsidTr="001E1476">
        <w:trPr>
          <w:gridBefore w:val="1"/>
          <w:gridAfter w:val="1"/>
          <w:wBefore w:w="90" w:type="dxa"/>
          <w:wAfter w:w="90" w:type="dxa"/>
          <w:trHeight w:val="10089"/>
        </w:trPr>
        <w:tc>
          <w:tcPr>
            <w:tcW w:w="3420" w:type="dxa"/>
            <w:gridSpan w:val="3"/>
            <w:shd w:val="clear" w:color="auto" w:fill="FFFFFF" w:themeFill="background1"/>
          </w:tcPr>
          <w:p w:rsidR="00D73528" w:rsidRPr="006A5DF2" w:rsidRDefault="00D73528" w:rsidP="00021C5B">
            <w:pPr>
              <w:contextualSpacing/>
              <w:jc w:val="center"/>
              <w:rPr>
                <w:rFonts w:ascii="Arial" w:hAnsi="Arial" w:cs="Arial"/>
                <w:b/>
              </w:rPr>
            </w:pPr>
            <w:r w:rsidRPr="006A5DF2">
              <w:rPr>
                <w:rFonts w:ascii="Arial" w:hAnsi="Arial" w:cs="Arial"/>
                <w:b/>
              </w:rPr>
              <w:t>Welcome to Product Authorization Keys (PAKs) Registration</w:t>
            </w:r>
          </w:p>
          <w:p w:rsidR="00D73528" w:rsidRPr="006A5DF2" w:rsidRDefault="00C230E2" w:rsidP="00021C5B">
            <w:pPr>
              <w:contextualSpacing/>
              <w:jc w:val="center"/>
              <w:rPr>
                <w:rFonts w:ascii="Arial" w:hAnsi="Arial" w:cs="Arial"/>
                <w:sz w:val="14"/>
                <w:szCs w:val="14"/>
              </w:rPr>
            </w:pPr>
            <w:hyperlink r:id="rId57" w:history="1">
              <w:r w:rsidR="00D73528" w:rsidRPr="006A5DF2">
                <w:rPr>
                  <w:rStyle w:val="Hyperlink"/>
                  <w:rFonts w:ascii="Arial" w:hAnsi="Arial" w:cs="Arial"/>
                  <w:sz w:val="14"/>
                  <w:szCs w:val="14"/>
                </w:rPr>
                <w:t>eDelivery Application</w:t>
              </w:r>
            </w:hyperlink>
          </w:p>
          <w:p w:rsidR="00D73528" w:rsidRPr="006A5DF2" w:rsidRDefault="00D73528" w:rsidP="00021C5B">
            <w:pPr>
              <w:contextualSpacing/>
              <w:rPr>
                <w:rFonts w:ascii="Arial" w:hAnsi="Arial" w:cs="Arial"/>
                <w:sz w:val="14"/>
                <w:szCs w:val="14"/>
              </w:rPr>
            </w:pPr>
          </w:p>
          <w:p w:rsidR="00D73528" w:rsidRPr="006A5DF2" w:rsidRDefault="00CA6F21" w:rsidP="00021C5B">
            <w:pPr>
              <w:contextualSpacing/>
              <w:rPr>
                <w:rFonts w:ascii="Arial" w:hAnsi="Arial" w:cs="Arial"/>
                <w:sz w:val="14"/>
                <w:szCs w:val="14"/>
              </w:rPr>
            </w:pPr>
            <w:r w:rsidRPr="006A5DF2">
              <w:rPr>
                <w:rFonts w:ascii="Arial" w:hAnsi="Arial" w:cs="Arial"/>
                <w:sz w:val="14"/>
                <w:szCs w:val="14"/>
              </w:rPr>
              <w:t xml:space="preserve">The </w:t>
            </w:r>
            <w:r w:rsidR="00D73528" w:rsidRPr="006A5DF2">
              <w:rPr>
                <w:rFonts w:ascii="Arial" w:hAnsi="Arial" w:cs="Arial"/>
                <w:sz w:val="14"/>
                <w:szCs w:val="14"/>
              </w:rPr>
              <w:t xml:space="preserve">Cisco eDelivery application is a process to download software and software license entitlement documentation. The purpose of this reference card is to </w:t>
            </w:r>
            <w:r w:rsidRPr="006A5DF2">
              <w:rPr>
                <w:rFonts w:ascii="Arial" w:hAnsi="Arial" w:cs="Arial"/>
                <w:sz w:val="14"/>
                <w:szCs w:val="14"/>
              </w:rPr>
              <w:t xml:space="preserve">help </w:t>
            </w:r>
            <w:r w:rsidR="00D73528" w:rsidRPr="006A5DF2">
              <w:rPr>
                <w:rFonts w:ascii="Arial" w:hAnsi="Arial" w:cs="Arial"/>
                <w:sz w:val="14"/>
                <w:szCs w:val="14"/>
              </w:rPr>
              <w:t xml:space="preserve">Cisco </w:t>
            </w:r>
            <w:r w:rsidRPr="006A5DF2">
              <w:rPr>
                <w:rFonts w:ascii="Arial" w:hAnsi="Arial" w:cs="Arial"/>
                <w:sz w:val="14"/>
                <w:szCs w:val="14"/>
              </w:rPr>
              <w:t>p</w:t>
            </w:r>
            <w:r w:rsidR="00D73528" w:rsidRPr="006A5DF2">
              <w:rPr>
                <w:rFonts w:ascii="Arial" w:hAnsi="Arial" w:cs="Arial"/>
                <w:sz w:val="14"/>
                <w:szCs w:val="14"/>
              </w:rPr>
              <w:t xml:space="preserve">artners and </w:t>
            </w:r>
            <w:r w:rsidRPr="006A5DF2">
              <w:rPr>
                <w:rFonts w:ascii="Arial" w:hAnsi="Arial" w:cs="Arial"/>
                <w:sz w:val="14"/>
                <w:szCs w:val="14"/>
              </w:rPr>
              <w:t>d</w:t>
            </w:r>
            <w:r w:rsidR="00D73528" w:rsidRPr="006A5DF2">
              <w:rPr>
                <w:rFonts w:ascii="Arial" w:hAnsi="Arial" w:cs="Arial"/>
                <w:sz w:val="14"/>
                <w:szCs w:val="14"/>
              </w:rPr>
              <w:t>istributors becom</w:t>
            </w:r>
            <w:r w:rsidRPr="006A5DF2">
              <w:rPr>
                <w:rFonts w:ascii="Arial" w:hAnsi="Arial" w:cs="Arial"/>
                <w:sz w:val="14"/>
                <w:szCs w:val="14"/>
              </w:rPr>
              <w:t>e</w:t>
            </w:r>
            <w:r w:rsidR="00D73528" w:rsidRPr="006A5DF2">
              <w:rPr>
                <w:rFonts w:ascii="Arial" w:hAnsi="Arial" w:cs="Arial"/>
                <w:sz w:val="14"/>
                <w:szCs w:val="14"/>
              </w:rPr>
              <w:t xml:space="preserve"> familiar with the </w:t>
            </w:r>
            <w:r w:rsidRPr="006A5DF2">
              <w:rPr>
                <w:rFonts w:ascii="Arial" w:hAnsi="Arial" w:cs="Arial"/>
                <w:sz w:val="14"/>
                <w:szCs w:val="14"/>
              </w:rPr>
              <w:t xml:space="preserve">capabilities </w:t>
            </w:r>
            <w:r w:rsidR="00D73528" w:rsidRPr="006A5DF2">
              <w:rPr>
                <w:rFonts w:ascii="Arial" w:hAnsi="Arial" w:cs="Arial"/>
                <w:sz w:val="14"/>
                <w:szCs w:val="14"/>
              </w:rPr>
              <w:t xml:space="preserve">of eDelivery.  </w:t>
            </w:r>
          </w:p>
          <w:p w:rsidR="00A51A5B" w:rsidRPr="006A5DF2" w:rsidRDefault="00A51A5B" w:rsidP="00021C5B">
            <w:pPr>
              <w:contextualSpacing/>
              <w:rPr>
                <w:rFonts w:ascii="Arial" w:hAnsi="Arial" w:cs="Arial"/>
                <w:sz w:val="14"/>
                <w:szCs w:val="14"/>
              </w:rPr>
            </w:pPr>
          </w:p>
          <w:p w:rsidR="00D73528" w:rsidRPr="006A5DF2" w:rsidRDefault="00AC7196" w:rsidP="00021C5B">
            <w:pPr>
              <w:contextualSpacing/>
              <w:rPr>
                <w:rFonts w:ascii="Arial" w:hAnsi="Arial" w:cs="Arial"/>
                <w:sz w:val="14"/>
                <w:szCs w:val="14"/>
              </w:rPr>
            </w:pPr>
            <w:r w:rsidRPr="006A5DF2">
              <w:rPr>
                <w:rFonts w:ascii="Arial" w:hAnsi="Arial" w:cs="Arial"/>
                <w:sz w:val="14"/>
                <w:szCs w:val="14"/>
              </w:rPr>
              <w:t xml:space="preserve">The </w:t>
            </w:r>
            <w:hyperlink r:id="rId58" w:history="1">
              <w:r w:rsidRPr="006A5DF2">
                <w:rPr>
                  <w:rStyle w:val="Hyperlink"/>
                  <w:rFonts w:ascii="Arial" w:hAnsi="Arial" w:cs="Arial"/>
                  <w:sz w:val="14"/>
                  <w:szCs w:val="14"/>
                </w:rPr>
                <w:t>Product License Registration</w:t>
              </w:r>
            </w:hyperlink>
          </w:p>
          <w:p w:rsidR="00D73528" w:rsidRPr="006A5DF2" w:rsidRDefault="00D73528" w:rsidP="00021C5B">
            <w:pPr>
              <w:contextualSpacing/>
              <w:rPr>
                <w:rFonts w:ascii="Arial" w:hAnsi="Arial" w:cs="Arial"/>
                <w:sz w:val="14"/>
                <w:szCs w:val="14"/>
              </w:rPr>
            </w:pPr>
            <w:r w:rsidRPr="006A5DF2">
              <w:rPr>
                <w:rFonts w:ascii="Arial" w:hAnsi="Arial" w:cs="Arial"/>
                <w:sz w:val="14"/>
                <w:szCs w:val="14"/>
              </w:rPr>
              <w:t>application allows the user to:</w:t>
            </w:r>
          </w:p>
          <w:p w:rsidR="00D73528" w:rsidRPr="006A5DF2" w:rsidRDefault="00D73528" w:rsidP="00021C5B">
            <w:pPr>
              <w:contextualSpacing/>
              <w:rPr>
                <w:rFonts w:ascii="Arial" w:hAnsi="Arial" w:cs="Arial"/>
                <w:sz w:val="14"/>
                <w:szCs w:val="14"/>
              </w:rPr>
            </w:pPr>
          </w:p>
          <w:p w:rsidR="00D73528" w:rsidRPr="006A5DF2" w:rsidRDefault="00D73528" w:rsidP="00021C5B">
            <w:pPr>
              <w:pStyle w:val="ListParagraph"/>
              <w:numPr>
                <w:ilvl w:val="0"/>
                <w:numId w:val="7"/>
              </w:numPr>
              <w:rPr>
                <w:rFonts w:ascii="Arial" w:hAnsi="Arial" w:cs="Arial"/>
                <w:color w:val="000000"/>
                <w:sz w:val="14"/>
                <w:szCs w:val="14"/>
                <w:lang w:val="en"/>
              </w:rPr>
            </w:pPr>
            <w:r w:rsidRPr="006A5DF2">
              <w:rPr>
                <w:rFonts w:ascii="Arial" w:hAnsi="Arial" w:cs="Arial"/>
                <w:color w:val="000000"/>
                <w:sz w:val="14"/>
                <w:szCs w:val="14"/>
                <w:lang w:val="en"/>
              </w:rPr>
              <w:t>Register PAKs</w:t>
            </w:r>
          </w:p>
          <w:p w:rsidR="00D73528" w:rsidRPr="006A5DF2" w:rsidRDefault="00D73528" w:rsidP="00021C5B">
            <w:pPr>
              <w:pStyle w:val="ListParagraph"/>
              <w:numPr>
                <w:ilvl w:val="0"/>
                <w:numId w:val="7"/>
              </w:numPr>
              <w:rPr>
                <w:rFonts w:ascii="Arial" w:hAnsi="Arial" w:cs="Arial"/>
                <w:color w:val="000000"/>
                <w:sz w:val="14"/>
                <w:szCs w:val="14"/>
                <w:lang w:val="en"/>
              </w:rPr>
            </w:pPr>
            <w:r w:rsidRPr="006A5DF2">
              <w:rPr>
                <w:rFonts w:ascii="Arial" w:hAnsi="Arial" w:cs="Arial"/>
                <w:color w:val="000000"/>
                <w:sz w:val="14"/>
                <w:szCs w:val="14"/>
                <w:lang w:val="en"/>
              </w:rPr>
              <w:t xml:space="preserve">Review and </w:t>
            </w:r>
            <w:r w:rsidR="00CA6F21" w:rsidRPr="006A5DF2">
              <w:rPr>
                <w:rFonts w:ascii="Arial" w:hAnsi="Arial" w:cs="Arial"/>
                <w:color w:val="000000"/>
                <w:sz w:val="14"/>
                <w:szCs w:val="14"/>
                <w:lang w:val="en"/>
              </w:rPr>
              <w:t>f</w:t>
            </w:r>
            <w:r w:rsidRPr="006A5DF2">
              <w:rPr>
                <w:rFonts w:ascii="Arial" w:hAnsi="Arial" w:cs="Arial"/>
                <w:color w:val="000000"/>
                <w:sz w:val="14"/>
                <w:szCs w:val="14"/>
                <w:lang w:val="en"/>
              </w:rPr>
              <w:t xml:space="preserve">orward to </w:t>
            </w:r>
            <w:r w:rsidR="00CA6F21" w:rsidRPr="006A5DF2">
              <w:rPr>
                <w:rFonts w:ascii="Arial" w:hAnsi="Arial" w:cs="Arial"/>
                <w:color w:val="000000"/>
                <w:sz w:val="14"/>
                <w:szCs w:val="14"/>
                <w:lang w:val="en"/>
              </w:rPr>
              <w:t>e</w:t>
            </w:r>
            <w:r w:rsidRPr="006A5DF2">
              <w:rPr>
                <w:rFonts w:ascii="Arial" w:hAnsi="Arial" w:cs="Arial"/>
                <w:color w:val="000000"/>
                <w:sz w:val="14"/>
                <w:szCs w:val="14"/>
                <w:lang w:val="en"/>
              </w:rPr>
              <w:t xml:space="preserve">nd </w:t>
            </w:r>
            <w:r w:rsidR="00757765" w:rsidRPr="006A5DF2">
              <w:rPr>
                <w:rFonts w:ascii="Arial" w:hAnsi="Arial" w:cs="Arial"/>
                <w:color w:val="000000"/>
                <w:sz w:val="14"/>
                <w:szCs w:val="14"/>
                <w:lang w:val="en"/>
              </w:rPr>
              <w:t>u</w:t>
            </w:r>
            <w:r w:rsidRPr="006A5DF2">
              <w:rPr>
                <w:rFonts w:ascii="Arial" w:hAnsi="Arial" w:cs="Arial"/>
                <w:color w:val="000000"/>
                <w:sz w:val="14"/>
                <w:szCs w:val="14"/>
                <w:lang w:val="en"/>
              </w:rPr>
              <w:t>sers</w:t>
            </w:r>
          </w:p>
          <w:p w:rsidR="00D73528" w:rsidRPr="006A5DF2" w:rsidRDefault="00D73528" w:rsidP="00021C5B">
            <w:pPr>
              <w:pStyle w:val="ListParagraph"/>
              <w:numPr>
                <w:ilvl w:val="0"/>
                <w:numId w:val="7"/>
              </w:numPr>
              <w:rPr>
                <w:rFonts w:ascii="Arial" w:hAnsi="Arial" w:cs="Arial"/>
                <w:color w:val="000000"/>
                <w:sz w:val="14"/>
                <w:szCs w:val="14"/>
                <w:lang w:val="en"/>
              </w:rPr>
            </w:pPr>
            <w:r w:rsidRPr="006A5DF2">
              <w:rPr>
                <w:rFonts w:ascii="Arial" w:hAnsi="Arial" w:cs="Arial"/>
                <w:color w:val="000000"/>
                <w:sz w:val="14"/>
                <w:szCs w:val="14"/>
                <w:lang w:val="en"/>
              </w:rPr>
              <w:t xml:space="preserve">Download </w:t>
            </w:r>
            <w:r w:rsidR="00CA6F21" w:rsidRPr="006A5DF2">
              <w:rPr>
                <w:rFonts w:ascii="Arial" w:hAnsi="Arial" w:cs="Arial"/>
                <w:color w:val="000000"/>
                <w:sz w:val="14"/>
                <w:szCs w:val="14"/>
                <w:lang w:val="en"/>
              </w:rPr>
              <w:t>l</w:t>
            </w:r>
            <w:r w:rsidRPr="006A5DF2">
              <w:rPr>
                <w:rFonts w:ascii="Arial" w:hAnsi="Arial" w:cs="Arial"/>
                <w:color w:val="000000"/>
                <w:sz w:val="14"/>
                <w:szCs w:val="14"/>
                <w:lang w:val="en"/>
              </w:rPr>
              <w:t>icenses</w:t>
            </w:r>
          </w:p>
          <w:p w:rsidR="00D73528" w:rsidRPr="006A5DF2" w:rsidRDefault="00D73528" w:rsidP="00021C5B">
            <w:pPr>
              <w:pStyle w:val="ListParagraph"/>
              <w:numPr>
                <w:ilvl w:val="0"/>
                <w:numId w:val="7"/>
              </w:numPr>
              <w:rPr>
                <w:rFonts w:ascii="Arial" w:hAnsi="Arial" w:cs="Arial"/>
                <w:color w:val="000000"/>
                <w:sz w:val="14"/>
                <w:szCs w:val="14"/>
                <w:lang w:val="en"/>
              </w:rPr>
            </w:pPr>
            <w:r w:rsidRPr="006A5DF2">
              <w:rPr>
                <w:rFonts w:ascii="Arial" w:hAnsi="Arial" w:cs="Arial"/>
                <w:color w:val="000000"/>
                <w:sz w:val="14"/>
                <w:szCs w:val="14"/>
                <w:lang w:val="en"/>
              </w:rPr>
              <w:t xml:space="preserve">View and </w:t>
            </w:r>
            <w:r w:rsidR="00CA6F21" w:rsidRPr="006A5DF2">
              <w:rPr>
                <w:rFonts w:ascii="Arial" w:hAnsi="Arial" w:cs="Arial"/>
                <w:color w:val="000000"/>
                <w:sz w:val="14"/>
                <w:szCs w:val="14"/>
                <w:lang w:val="en"/>
              </w:rPr>
              <w:t>m</w:t>
            </w:r>
            <w:r w:rsidRPr="006A5DF2">
              <w:rPr>
                <w:rFonts w:ascii="Arial" w:hAnsi="Arial" w:cs="Arial"/>
                <w:color w:val="000000"/>
                <w:sz w:val="14"/>
                <w:szCs w:val="14"/>
                <w:lang w:val="en"/>
              </w:rPr>
              <w:t xml:space="preserve">odify </w:t>
            </w:r>
            <w:r w:rsidR="00CA6F21" w:rsidRPr="006A5DF2">
              <w:rPr>
                <w:rFonts w:ascii="Arial" w:hAnsi="Arial" w:cs="Arial"/>
                <w:color w:val="000000"/>
                <w:sz w:val="14"/>
                <w:szCs w:val="14"/>
                <w:lang w:val="en"/>
              </w:rPr>
              <w:t>the u</w:t>
            </w:r>
            <w:r w:rsidRPr="006A5DF2">
              <w:rPr>
                <w:rFonts w:ascii="Arial" w:hAnsi="Arial" w:cs="Arial"/>
                <w:color w:val="000000"/>
                <w:sz w:val="14"/>
                <w:szCs w:val="14"/>
                <w:lang w:val="en"/>
              </w:rPr>
              <w:t xml:space="preserve">ser </w:t>
            </w:r>
            <w:r w:rsidR="00CA6F21" w:rsidRPr="006A5DF2">
              <w:rPr>
                <w:rFonts w:ascii="Arial" w:hAnsi="Arial" w:cs="Arial"/>
                <w:color w:val="000000"/>
                <w:sz w:val="14"/>
                <w:szCs w:val="14"/>
                <w:lang w:val="en"/>
              </w:rPr>
              <w:t>p</w:t>
            </w:r>
            <w:r w:rsidRPr="006A5DF2">
              <w:rPr>
                <w:rFonts w:ascii="Arial" w:hAnsi="Arial" w:cs="Arial"/>
                <w:color w:val="000000"/>
                <w:sz w:val="14"/>
                <w:szCs w:val="14"/>
                <w:lang w:val="en"/>
              </w:rPr>
              <w:t>rofile</w:t>
            </w:r>
          </w:p>
          <w:p w:rsidR="00D73528" w:rsidRPr="006A5DF2" w:rsidRDefault="00D73528" w:rsidP="00021C5B">
            <w:pPr>
              <w:pStyle w:val="ListParagraph"/>
              <w:numPr>
                <w:ilvl w:val="0"/>
                <w:numId w:val="7"/>
              </w:numPr>
              <w:rPr>
                <w:rFonts w:ascii="Arial" w:hAnsi="Arial" w:cs="Arial"/>
                <w:color w:val="000000"/>
                <w:sz w:val="14"/>
                <w:szCs w:val="14"/>
                <w:lang w:val="en"/>
              </w:rPr>
            </w:pPr>
            <w:r w:rsidRPr="006A5DF2">
              <w:rPr>
                <w:rFonts w:ascii="Arial" w:hAnsi="Arial" w:cs="Arial"/>
                <w:color w:val="000000"/>
                <w:sz w:val="14"/>
                <w:szCs w:val="14"/>
                <w:lang w:val="en"/>
              </w:rPr>
              <w:t xml:space="preserve">View </w:t>
            </w:r>
            <w:r w:rsidR="00CA6F21" w:rsidRPr="006A5DF2">
              <w:rPr>
                <w:rFonts w:ascii="Arial" w:hAnsi="Arial" w:cs="Arial"/>
                <w:color w:val="000000"/>
                <w:sz w:val="14"/>
                <w:szCs w:val="14"/>
                <w:lang w:val="en"/>
              </w:rPr>
              <w:t>t</w:t>
            </w:r>
            <w:r w:rsidRPr="006A5DF2">
              <w:rPr>
                <w:rFonts w:ascii="Arial" w:hAnsi="Arial" w:cs="Arial"/>
                <w:color w:val="000000"/>
                <w:sz w:val="14"/>
                <w:szCs w:val="14"/>
                <w:lang w:val="en"/>
              </w:rPr>
              <w:t>ransactions</w:t>
            </w:r>
          </w:p>
          <w:p w:rsidR="00D73528" w:rsidRPr="006A5DF2" w:rsidRDefault="00D73528" w:rsidP="00021C5B">
            <w:pPr>
              <w:pStyle w:val="ListParagraph"/>
              <w:numPr>
                <w:ilvl w:val="0"/>
                <w:numId w:val="7"/>
              </w:numPr>
              <w:rPr>
                <w:rFonts w:ascii="Arial" w:hAnsi="Arial" w:cs="Arial"/>
                <w:color w:val="000000"/>
                <w:sz w:val="14"/>
                <w:szCs w:val="14"/>
                <w:lang w:val="en"/>
              </w:rPr>
            </w:pPr>
            <w:r w:rsidRPr="006A5DF2">
              <w:rPr>
                <w:rFonts w:ascii="Arial" w:hAnsi="Arial" w:cs="Arial"/>
                <w:color w:val="000000"/>
                <w:sz w:val="14"/>
                <w:szCs w:val="14"/>
                <w:lang w:val="en"/>
              </w:rPr>
              <w:t xml:space="preserve">View </w:t>
            </w:r>
            <w:r w:rsidR="00CA6F21" w:rsidRPr="006A5DF2">
              <w:rPr>
                <w:rFonts w:ascii="Arial" w:hAnsi="Arial" w:cs="Arial"/>
                <w:color w:val="000000"/>
                <w:sz w:val="14"/>
                <w:szCs w:val="14"/>
                <w:lang w:val="en"/>
              </w:rPr>
              <w:t>e</w:t>
            </w:r>
            <w:r w:rsidRPr="006A5DF2">
              <w:rPr>
                <w:rFonts w:ascii="Arial" w:hAnsi="Arial" w:cs="Arial"/>
                <w:color w:val="000000"/>
                <w:sz w:val="14"/>
                <w:szCs w:val="14"/>
                <w:lang w:val="en"/>
              </w:rPr>
              <w:t xml:space="preserve">xisting </w:t>
            </w:r>
            <w:r w:rsidR="00CA6F21" w:rsidRPr="006A5DF2">
              <w:rPr>
                <w:rFonts w:ascii="Arial" w:hAnsi="Arial" w:cs="Arial"/>
                <w:color w:val="000000"/>
                <w:sz w:val="14"/>
                <w:szCs w:val="14"/>
                <w:lang w:val="en"/>
              </w:rPr>
              <w:t>l</w:t>
            </w:r>
            <w:r w:rsidRPr="006A5DF2">
              <w:rPr>
                <w:rFonts w:ascii="Arial" w:hAnsi="Arial" w:cs="Arial"/>
                <w:color w:val="000000"/>
                <w:sz w:val="14"/>
                <w:szCs w:val="14"/>
                <w:lang w:val="en"/>
              </w:rPr>
              <w:t>icenses</w:t>
            </w:r>
          </w:p>
          <w:p w:rsidR="00D73528" w:rsidRPr="006A5DF2" w:rsidRDefault="00D73528" w:rsidP="00021C5B">
            <w:pPr>
              <w:pStyle w:val="ListParagraph"/>
              <w:numPr>
                <w:ilvl w:val="0"/>
                <w:numId w:val="7"/>
              </w:numPr>
              <w:rPr>
                <w:rFonts w:ascii="Arial" w:hAnsi="Arial" w:cs="Arial"/>
                <w:sz w:val="14"/>
                <w:szCs w:val="14"/>
              </w:rPr>
            </w:pPr>
            <w:r w:rsidRPr="006A5DF2">
              <w:rPr>
                <w:rFonts w:ascii="Arial" w:hAnsi="Arial" w:cs="Arial"/>
                <w:color w:val="000000"/>
                <w:sz w:val="14"/>
                <w:szCs w:val="14"/>
                <w:lang w:val="en"/>
              </w:rPr>
              <w:t xml:space="preserve">Resend or </w:t>
            </w:r>
            <w:r w:rsidR="00CA6F21" w:rsidRPr="006A5DF2">
              <w:rPr>
                <w:rFonts w:ascii="Arial" w:hAnsi="Arial" w:cs="Arial"/>
                <w:color w:val="000000"/>
                <w:sz w:val="14"/>
                <w:szCs w:val="14"/>
                <w:lang w:val="en"/>
              </w:rPr>
              <w:t>d</w:t>
            </w:r>
            <w:r w:rsidRPr="006A5DF2">
              <w:rPr>
                <w:rFonts w:ascii="Arial" w:hAnsi="Arial" w:cs="Arial"/>
                <w:color w:val="000000"/>
                <w:sz w:val="14"/>
                <w:szCs w:val="14"/>
                <w:lang w:val="en"/>
              </w:rPr>
              <w:t xml:space="preserve">ownload </w:t>
            </w:r>
            <w:r w:rsidR="00CA6F21" w:rsidRPr="006A5DF2">
              <w:rPr>
                <w:rFonts w:ascii="Arial" w:hAnsi="Arial" w:cs="Arial"/>
                <w:color w:val="000000"/>
                <w:sz w:val="14"/>
                <w:szCs w:val="14"/>
                <w:lang w:val="en"/>
              </w:rPr>
              <w:t>l</w:t>
            </w:r>
            <w:r w:rsidRPr="006A5DF2">
              <w:rPr>
                <w:rFonts w:ascii="Arial" w:hAnsi="Arial" w:cs="Arial"/>
                <w:color w:val="000000"/>
                <w:sz w:val="14"/>
                <w:szCs w:val="14"/>
                <w:lang w:val="en"/>
              </w:rPr>
              <w:t xml:space="preserve">icenses </w:t>
            </w:r>
            <w:r w:rsidR="00CA6F21" w:rsidRPr="006A5DF2">
              <w:rPr>
                <w:rFonts w:ascii="Arial" w:hAnsi="Arial" w:cs="Arial"/>
                <w:color w:val="000000"/>
                <w:sz w:val="14"/>
                <w:szCs w:val="14"/>
                <w:lang w:val="en"/>
              </w:rPr>
              <w:t>m</w:t>
            </w:r>
            <w:r w:rsidRPr="006A5DF2">
              <w:rPr>
                <w:rFonts w:ascii="Arial" w:hAnsi="Arial" w:cs="Arial"/>
                <w:color w:val="000000"/>
                <w:sz w:val="14"/>
                <w:szCs w:val="14"/>
                <w:lang w:val="en"/>
              </w:rPr>
              <w:t xml:space="preserve">ultiple </w:t>
            </w:r>
            <w:r w:rsidR="00CA6F21" w:rsidRPr="006A5DF2">
              <w:rPr>
                <w:rFonts w:ascii="Arial" w:hAnsi="Arial" w:cs="Arial"/>
                <w:color w:val="000000"/>
                <w:sz w:val="14"/>
                <w:szCs w:val="14"/>
                <w:lang w:val="en"/>
              </w:rPr>
              <w:t>t</w:t>
            </w:r>
            <w:r w:rsidRPr="006A5DF2">
              <w:rPr>
                <w:rFonts w:ascii="Arial" w:hAnsi="Arial" w:cs="Arial"/>
                <w:color w:val="000000"/>
                <w:sz w:val="14"/>
                <w:szCs w:val="14"/>
                <w:lang w:val="en"/>
              </w:rPr>
              <w:t>imes</w:t>
            </w:r>
          </w:p>
          <w:p w:rsidR="00D73528" w:rsidRPr="006A5DF2" w:rsidRDefault="00D73528" w:rsidP="00021C5B">
            <w:pPr>
              <w:pStyle w:val="ListParagraph"/>
              <w:numPr>
                <w:ilvl w:val="0"/>
                <w:numId w:val="7"/>
              </w:numPr>
              <w:rPr>
                <w:rFonts w:ascii="Arial" w:hAnsi="Arial" w:cs="Arial"/>
                <w:sz w:val="14"/>
                <w:szCs w:val="14"/>
              </w:rPr>
            </w:pPr>
            <w:r w:rsidRPr="006A5DF2">
              <w:rPr>
                <w:rFonts w:ascii="Arial" w:hAnsi="Arial" w:cs="Arial"/>
                <w:color w:val="000000"/>
                <w:sz w:val="14"/>
                <w:szCs w:val="14"/>
                <w:lang w:val="en"/>
              </w:rPr>
              <w:t>Contact Customer Support</w:t>
            </w:r>
          </w:p>
          <w:p w:rsidR="00D73528" w:rsidRPr="006A5DF2" w:rsidRDefault="00D73528" w:rsidP="001C6A70">
            <w:pPr>
              <w:rPr>
                <w:rFonts w:ascii="Arial" w:hAnsi="Arial" w:cs="Arial"/>
                <w:color w:val="000000"/>
                <w:sz w:val="14"/>
                <w:szCs w:val="14"/>
                <w:lang w:val="en"/>
              </w:rPr>
            </w:pPr>
          </w:p>
          <w:p w:rsidR="00D73528" w:rsidRPr="006A5DF2" w:rsidRDefault="00CA6F21" w:rsidP="001C6A70">
            <w:pPr>
              <w:rPr>
                <w:rFonts w:ascii="Arial" w:hAnsi="Arial" w:cs="Arial"/>
                <w:color w:val="000000"/>
                <w:sz w:val="14"/>
                <w:szCs w:val="14"/>
                <w:lang w:val="en"/>
              </w:rPr>
            </w:pPr>
            <w:r w:rsidRPr="006A5DF2">
              <w:rPr>
                <w:rFonts w:ascii="Arial" w:hAnsi="Arial" w:cs="Arial"/>
                <w:color w:val="000000"/>
                <w:sz w:val="14"/>
                <w:szCs w:val="14"/>
                <w:lang w:val="en"/>
              </w:rPr>
              <w:t>You can a</w:t>
            </w:r>
            <w:r w:rsidR="00D73528" w:rsidRPr="006A5DF2">
              <w:rPr>
                <w:rFonts w:ascii="Arial" w:hAnsi="Arial" w:cs="Arial"/>
                <w:color w:val="000000"/>
                <w:sz w:val="14"/>
                <w:szCs w:val="14"/>
                <w:lang w:val="en"/>
              </w:rPr>
              <w:t xml:space="preserve">ccess </w:t>
            </w:r>
            <w:r w:rsidRPr="006A5DF2">
              <w:rPr>
                <w:rFonts w:ascii="Arial" w:hAnsi="Arial" w:cs="Arial"/>
                <w:color w:val="000000"/>
                <w:sz w:val="14"/>
                <w:szCs w:val="14"/>
                <w:lang w:val="en"/>
              </w:rPr>
              <w:t xml:space="preserve">the </w:t>
            </w:r>
            <w:r w:rsidR="00D73528" w:rsidRPr="006A5DF2">
              <w:rPr>
                <w:rFonts w:ascii="Arial" w:hAnsi="Arial" w:cs="Arial"/>
                <w:color w:val="000000"/>
                <w:sz w:val="14"/>
                <w:szCs w:val="14"/>
                <w:lang w:val="en"/>
              </w:rPr>
              <w:t>above features from the eDelivery email notifications.</w:t>
            </w:r>
          </w:p>
          <w:p w:rsidR="00362317" w:rsidRPr="006A5DF2" w:rsidRDefault="00362317" w:rsidP="001C6A70">
            <w:pPr>
              <w:rPr>
                <w:rFonts w:ascii="Arial" w:hAnsi="Arial" w:cs="Arial"/>
                <w:color w:val="000000"/>
                <w:sz w:val="14"/>
                <w:szCs w:val="14"/>
                <w:lang w:val="en"/>
              </w:rPr>
            </w:pPr>
          </w:p>
          <w:p w:rsidR="00D73528" w:rsidRPr="006A5DF2" w:rsidRDefault="00D73528" w:rsidP="00021C5B">
            <w:pPr>
              <w:contextualSpacing/>
              <w:jc w:val="center"/>
              <w:rPr>
                <w:rFonts w:ascii="Arial" w:hAnsi="Arial" w:cs="Arial"/>
                <w:b/>
                <w:color w:val="000000"/>
                <w:sz w:val="14"/>
                <w:szCs w:val="14"/>
                <w:lang w:val="en"/>
              </w:rPr>
            </w:pPr>
            <w:r w:rsidRPr="006A5DF2">
              <w:rPr>
                <w:rFonts w:ascii="Arial" w:hAnsi="Arial" w:cs="Arial"/>
                <w:noProof/>
              </w:rPr>
              <mc:AlternateContent>
                <mc:Choice Requires="wps">
                  <w:drawing>
                    <wp:anchor distT="4294967295" distB="4294967295" distL="114300" distR="114300" simplePos="0" relativeHeight="251805696" behindDoc="0" locked="0" layoutInCell="1" allowOverlap="1" wp14:anchorId="22FFC420" wp14:editId="4913C53C">
                      <wp:simplePos x="0" y="0"/>
                      <wp:positionH relativeFrom="column">
                        <wp:posOffset>-59055</wp:posOffset>
                      </wp:positionH>
                      <wp:positionV relativeFrom="paragraph">
                        <wp:posOffset>8255</wp:posOffset>
                      </wp:positionV>
                      <wp:extent cx="2112645" cy="0"/>
                      <wp:effectExtent l="0" t="0" r="2095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4.65pt;margin-top:.65pt;width:166.35pt;height:0;z-index:251805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QlHwIAADw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YKTLA&#10;iJ72XsfIKMtCf0bjSjCr1daGCulRvZhnTb86pHTdE9XxaP16MuAcPZI7l3BxBqLsxo+agQ2BALFZ&#10;x9YOARLagI5xJqfbTPjRIwqPeZbls2KKEb3qElJeHY11/gPXAwpChZ23RHS9r7VSMHltsxiGHJ6d&#10;h0LA8eoQoiq9EVJGAkiFxgovpvk0OjgtBQvKYOZst6ulRQcSKBS/0BUAuzOzeq9YBOs5YeuL7ImQ&#10;ZxnspQp4UBikc5HOHPm2SBfr+XpeTIp8tp4UadNMnjZ1MZltsvfT5l1T1032PaSWFWUvGOMqZHfl&#10;a1b8HR8um3Nm2o2xtzYk9+ixREj2+o9Jx8mGYZ5psdPstLWhG2HIQNFofFmnsAO/3qPVz6Vf/QAA&#10;AP//AwBQSwMEFAAGAAgAAAAhAAMZK37aAAAABgEAAA8AAABkcnMvZG93bnJldi54bWxMjsFOwzAQ&#10;RO9I/IO1SFxQ6zQBREOcqkLiwJG2EtdtvCSBeB3FThP69Sxc4LSandHMKzaz69SJhtB6NrBaJqCI&#10;K29brg0c9s+LB1AhIlvsPJOBLwqwKS8vCsytn/iVTrtYKynhkKOBJsY+1zpUDTkMS98Ti/fuB4dR&#10;5FBrO+Ak5a7TaZLca4cty0KDPT01VH3uRmeAwni3SrZrVx9eztPNW3r+mPq9MddX8/YRVKQ5/oXh&#10;B1/QoRSmox/ZBtUZWKwzScpfjthZmt2COv5qXRb6P375DQAA//8DAFBLAQItABQABgAIAAAAIQC2&#10;gziS/gAAAOEBAAATAAAAAAAAAAAAAAAAAAAAAABbQ29udGVudF9UeXBlc10ueG1sUEsBAi0AFAAG&#10;AAgAAAAhADj9If/WAAAAlAEAAAsAAAAAAAAAAAAAAAAALwEAAF9yZWxzLy5yZWxzUEsBAi0AFAAG&#10;AAgAAAAhAEhi1CUfAgAAPAQAAA4AAAAAAAAAAAAAAAAALgIAAGRycy9lMm9Eb2MueG1sUEsBAi0A&#10;FAAGAAgAAAAhAAMZK37aAAAABgEAAA8AAAAAAAAAAAAAAAAAeQQAAGRycy9kb3ducmV2LnhtbFBL&#10;BQYAAAAABAAEAPMAAACABQAAAAA=&#10;"/>
                  </w:pict>
                </mc:Fallback>
              </mc:AlternateContent>
            </w:r>
          </w:p>
          <w:p w:rsidR="00D73528" w:rsidRPr="006A5DF2" w:rsidRDefault="00D73528" w:rsidP="00021C5B">
            <w:pPr>
              <w:contextualSpacing/>
              <w:jc w:val="center"/>
              <w:rPr>
                <w:rFonts w:ascii="Arial" w:hAnsi="Arial" w:cs="Arial"/>
                <w:b/>
                <w:color w:val="000000"/>
                <w:sz w:val="14"/>
                <w:szCs w:val="14"/>
                <w:lang w:val="en"/>
              </w:rPr>
            </w:pPr>
            <w:r w:rsidRPr="006A5DF2">
              <w:rPr>
                <w:rFonts w:ascii="Arial" w:hAnsi="Arial" w:cs="Arial"/>
                <w:b/>
                <w:color w:val="000000"/>
                <w:sz w:val="14"/>
                <w:szCs w:val="14"/>
                <w:lang w:val="en"/>
              </w:rPr>
              <w:t>Access Product License Registration</w:t>
            </w:r>
          </w:p>
          <w:p w:rsidR="00D73528" w:rsidRPr="006A5DF2" w:rsidRDefault="00D73528" w:rsidP="00021C5B">
            <w:pPr>
              <w:contextualSpacing/>
              <w:jc w:val="center"/>
              <w:rPr>
                <w:rFonts w:ascii="Arial" w:hAnsi="Arial" w:cs="Arial"/>
                <w:b/>
                <w:color w:val="000000"/>
                <w:sz w:val="14"/>
                <w:szCs w:val="14"/>
                <w:lang w:val="en"/>
              </w:rPr>
            </w:pPr>
            <w:r w:rsidRPr="006A5DF2">
              <w:rPr>
                <w:rFonts w:ascii="Arial" w:hAnsi="Arial" w:cs="Arial"/>
                <w:b/>
                <w:color w:val="000000"/>
                <w:sz w:val="14"/>
                <w:szCs w:val="14"/>
                <w:lang w:val="en"/>
              </w:rPr>
              <w:t>eDelivery Order Notification Email</w:t>
            </w:r>
          </w:p>
          <w:p w:rsidR="00D73528" w:rsidRPr="006A5DF2" w:rsidRDefault="00D73528" w:rsidP="00021C5B">
            <w:pPr>
              <w:contextualSpacing/>
              <w:jc w:val="center"/>
              <w:rPr>
                <w:rFonts w:ascii="Arial" w:hAnsi="Arial" w:cs="Arial"/>
                <w:b/>
                <w:color w:val="000000"/>
                <w:sz w:val="14"/>
                <w:szCs w:val="14"/>
                <w:lang w:val="en"/>
              </w:rPr>
            </w:pPr>
          </w:p>
          <w:p w:rsidR="00D73528" w:rsidRPr="006A5DF2" w:rsidRDefault="00D73528" w:rsidP="00021C5B">
            <w:pPr>
              <w:contextualSpacing/>
              <w:rPr>
                <w:rFonts w:ascii="Arial" w:hAnsi="Arial" w:cs="Arial"/>
                <w:sz w:val="14"/>
                <w:szCs w:val="14"/>
                <w:lang w:bidi="he-IL"/>
              </w:rPr>
            </w:pPr>
            <w:r w:rsidRPr="006A5DF2">
              <w:rPr>
                <w:rFonts w:ascii="Arial" w:hAnsi="Arial" w:cs="Arial"/>
                <w:sz w:val="14"/>
                <w:szCs w:val="14"/>
                <w:lang w:bidi="he-IL"/>
              </w:rPr>
              <w:t xml:space="preserve">From the eDelivery order notification </w:t>
            </w:r>
            <w:r w:rsidR="00CA6F21" w:rsidRPr="006A5DF2">
              <w:rPr>
                <w:rFonts w:ascii="Arial" w:hAnsi="Arial" w:cs="Arial"/>
                <w:sz w:val="14"/>
                <w:szCs w:val="14"/>
                <w:lang w:bidi="he-IL"/>
              </w:rPr>
              <w:t xml:space="preserve">email, </w:t>
            </w:r>
            <w:r w:rsidRPr="006A5DF2">
              <w:rPr>
                <w:rFonts w:ascii="Arial" w:hAnsi="Arial" w:cs="Arial"/>
                <w:sz w:val="14"/>
                <w:szCs w:val="14"/>
                <w:lang w:bidi="he-IL"/>
              </w:rPr>
              <w:t>and in association with a specific order:</w:t>
            </w:r>
          </w:p>
          <w:p w:rsidR="00D73528" w:rsidRPr="006A5DF2" w:rsidRDefault="00D73528" w:rsidP="00021C5B">
            <w:pPr>
              <w:contextualSpacing/>
              <w:rPr>
                <w:rFonts w:ascii="Arial" w:hAnsi="Arial" w:cs="Arial"/>
                <w:sz w:val="14"/>
                <w:szCs w:val="14"/>
                <w:lang w:bidi="he-IL"/>
              </w:rPr>
            </w:pPr>
          </w:p>
          <w:p w:rsidR="00D73528" w:rsidRPr="006A5DF2" w:rsidRDefault="00361893" w:rsidP="00732BB6">
            <w:pPr>
              <w:pStyle w:val="ListParagraph"/>
              <w:numPr>
                <w:ilvl w:val="0"/>
                <w:numId w:val="22"/>
              </w:numPr>
              <w:rPr>
                <w:rFonts w:ascii="Arial" w:hAnsi="Arial" w:cs="Arial"/>
                <w:sz w:val="14"/>
                <w:szCs w:val="14"/>
                <w:lang w:bidi="he-IL"/>
              </w:rPr>
            </w:pPr>
            <w:r w:rsidRPr="006A5DF2" w:rsidDel="00361893">
              <w:rPr>
                <w:rFonts w:ascii="Arial" w:hAnsi="Arial" w:cs="Arial"/>
                <w:sz w:val="14"/>
                <w:szCs w:val="14"/>
                <w:lang w:bidi="he-IL"/>
              </w:rPr>
              <w:t xml:space="preserve"> </w:t>
            </w:r>
            <w:r w:rsidR="00D73528" w:rsidRPr="006A5DF2">
              <w:rPr>
                <w:rFonts w:ascii="Arial" w:hAnsi="Arial" w:cs="Arial"/>
                <w:sz w:val="14"/>
                <w:szCs w:val="14"/>
                <w:lang w:bidi="he-IL"/>
              </w:rPr>
              <w:t>“</w:t>
            </w:r>
            <w:hyperlink r:id="rId59" w:history="1">
              <w:r w:rsidR="003342BD" w:rsidRPr="006A5DF2">
                <w:rPr>
                  <w:rStyle w:val="Hyperlink"/>
                  <w:rFonts w:ascii="Arial" w:hAnsi="Arial" w:cs="Arial"/>
                  <w:sz w:val="14"/>
                  <w:szCs w:val="14"/>
                  <w:lang w:bidi="he-IL"/>
                </w:rPr>
                <w:t>Register Product Authorization Key (PAK)</w:t>
              </w:r>
            </w:hyperlink>
            <w:r w:rsidR="00D73528" w:rsidRPr="006A5DF2">
              <w:rPr>
                <w:rFonts w:ascii="Arial" w:hAnsi="Arial" w:cs="Arial"/>
                <w:sz w:val="14"/>
                <w:szCs w:val="14"/>
                <w:lang w:bidi="he-IL"/>
              </w:rPr>
              <w:t>” (Product License Registration) link</w:t>
            </w:r>
          </w:p>
          <w:p w:rsidR="00D73528" w:rsidRPr="006A5DF2" w:rsidRDefault="00D73528" w:rsidP="00021C5B">
            <w:pPr>
              <w:contextualSpacing/>
              <w:rPr>
                <w:rFonts w:ascii="Arial" w:hAnsi="Arial" w:cs="Arial"/>
                <w:sz w:val="14"/>
                <w:szCs w:val="14"/>
              </w:rPr>
            </w:pPr>
          </w:p>
          <w:p w:rsidR="00362317" w:rsidRPr="006A5DF2" w:rsidRDefault="00362317" w:rsidP="00362317">
            <w:pPr>
              <w:rPr>
                <w:rFonts w:ascii="Arial" w:hAnsi="Arial" w:cs="Arial"/>
                <w:sz w:val="14"/>
                <w:szCs w:val="14"/>
              </w:rPr>
            </w:pPr>
            <w:r w:rsidRPr="006A5DF2">
              <w:rPr>
                <w:rFonts w:ascii="Arial" w:hAnsi="Arial" w:cs="Arial"/>
                <w:sz w:val="14"/>
                <w:szCs w:val="14"/>
              </w:rPr>
              <w:t xml:space="preserve">When </w:t>
            </w:r>
            <w:r w:rsidR="00CA6F21" w:rsidRPr="006A5DF2">
              <w:rPr>
                <w:rFonts w:ascii="Arial" w:hAnsi="Arial" w:cs="Arial"/>
                <w:sz w:val="14"/>
                <w:szCs w:val="14"/>
              </w:rPr>
              <w:t>you</w:t>
            </w:r>
            <w:r w:rsidRPr="006A5DF2">
              <w:rPr>
                <w:rFonts w:ascii="Arial" w:hAnsi="Arial" w:cs="Arial"/>
                <w:sz w:val="14"/>
                <w:szCs w:val="14"/>
              </w:rPr>
              <w:t xml:space="preserve"> click on the link within the eDelivery email, </w:t>
            </w:r>
            <w:r w:rsidR="00CA6F21" w:rsidRPr="006A5DF2">
              <w:rPr>
                <w:rFonts w:ascii="Arial" w:hAnsi="Arial" w:cs="Arial"/>
                <w:sz w:val="14"/>
                <w:szCs w:val="14"/>
              </w:rPr>
              <w:t>you</w:t>
            </w:r>
            <w:r w:rsidRPr="006A5DF2">
              <w:rPr>
                <w:rFonts w:ascii="Arial" w:hAnsi="Arial" w:cs="Arial"/>
                <w:sz w:val="14"/>
                <w:szCs w:val="14"/>
              </w:rPr>
              <w:t xml:space="preserve"> will be taken directly to the second step (Assign SKUs to Devices) in the PAK registration process.  </w:t>
            </w:r>
          </w:p>
          <w:p w:rsidR="00D140FE" w:rsidRPr="006A5DF2" w:rsidRDefault="002E6ED2" w:rsidP="00D140FE">
            <w:pPr>
              <w:contextualSpacing/>
              <w:jc w:val="center"/>
              <w:rPr>
                <w:rFonts w:ascii="Arial" w:hAnsi="Arial" w:cs="Arial"/>
                <w:b/>
                <w:sz w:val="14"/>
                <w:szCs w:val="14"/>
              </w:rPr>
            </w:pPr>
            <w:r>
              <w:rPr>
                <w:rFonts w:ascii="Arial" w:hAnsi="Arial" w:cs="Arial"/>
                <w:b/>
                <w:sz w:val="14"/>
                <w:szCs w:val="14"/>
              </w:rPr>
              <w:t xml:space="preserve">Register </w:t>
            </w:r>
            <w:r w:rsidR="00D140FE">
              <w:rPr>
                <w:rFonts w:ascii="Arial" w:hAnsi="Arial" w:cs="Arial"/>
                <w:b/>
                <w:sz w:val="14"/>
                <w:szCs w:val="14"/>
              </w:rPr>
              <w:t>Single</w:t>
            </w:r>
            <w:r w:rsidR="00D140FE" w:rsidRPr="006A5DF2">
              <w:rPr>
                <w:rFonts w:ascii="Arial" w:hAnsi="Arial" w:cs="Arial"/>
                <w:b/>
                <w:sz w:val="14"/>
                <w:szCs w:val="14"/>
              </w:rPr>
              <w:t xml:space="preserve"> PAKs </w:t>
            </w:r>
          </w:p>
          <w:p w:rsidR="00362317" w:rsidRPr="006A5DF2" w:rsidRDefault="00362317" w:rsidP="00362317">
            <w:pPr>
              <w:contextualSpacing/>
              <w:jc w:val="center"/>
              <w:rPr>
                <w:rFonts w:ascii="Arial" w:hAnsi="Arial" w:cs="Arial"/>
                <w:b/>
                <w:sz w:val="14"/>
                <w:szCs w:val="14"/>
              </w:rPr>
            </w:pPr>
          </w:p>
          <w:p w:rsidR="00362317" w:rsidRPr="006A5DF2" w:rsidRDefault="00362317" w:rsidP="00362317">
            <w:pPr>
              <w:rPr>
                <w:rFonts w:ascii="Arial" w:hAnsi="Arial" w:cs="Arial"/>
                <w:sz w:val="14"/>
                <w:szCs w:val="14"/>
              </w:rPr>
            </w:pPr>
            <w:r w:rsidRPr="006A5DF2">
              <w:rPr>
                <w:rFonts w:ascii="Arial" w:hAnsi="Arial" w:cs="Arial"/>
                <w:b/>
                <w:sz w:val="14"/>
                <w:szCs w:val="14"/>
              </w:rPr>
              <w:t>1</w:t>
            </w:r>
            <w:r w:rsidRPr="006A5DF2">
              <w:rPr>
                <w:rFonts w:ascii="Arial" w:hAnsi="Arial" w:cs="Arial"/>
                <w:sz w:val="14"/>
                <w:szCs w:val="14"/>
              </w:rPr>
              <w:t xml:space="preserve"> From the order notification email, click the “Register Product Authorization Key (PAK)” link that is associated with the order</w:t>
            </w:r>
            <w:r w:rsidR="00CA6F21" w:rsidRPr="006A5DF2">
              <w:rPr>
                <w:rFonts w:ascii="Arial" w:hAnsi="Arial" w:cs="Arial"/>
                <w:sz w:val="14"/>
                <w:szCs w:val="14"/>
              </w:rPr>
              <w:t>.</w:t>
            </w:r>
          </w:p>
          <w:p w:rsidR="00362317" w:rsidRPr="006A5DF2" w:rsidRDefault="00362317" w:rsidP="00362317">
            <w:pPr>
              <w:rPr>
                <w:rFonts w:ascii="Arial" w:hAnsi="Arial" w:cs="Arial"/>
                <w:sz w:val="14"/>
                <w:szCs w:val="14"/>
              </w:rPr>
            </w:pPr>
            <w:r w:rsidRPr="006A5DF2">
              <w:rPr>
                <w:rFonts w:ascii="Arial" w:hAnsi="Arial" w:cs="Arial"/>
                <w:b/>
                <w:sz w:val="14"/>
                <w:szCs w:val="14"/>
              </w:rPr>
              <w:t>2</w:t>
            </w:r>
            <w:r w:rsidRPr="006A5DF2">
              <w:rPr>
                <w:rFonts w:ascii="Arial" w:hAnsi="Arial" w:cs="Arial"/>
                <w:sz w:val="14"/>
                <w:szCs w:val="14"/>
              </w:rPr>
              <w:t xml:space="preserve"> </w:t>
            </w:r>
            <w:r w:rsidR="00D140FE">
              <w:rPr>
                <w:rFonts w:ascii="Arial" w:hAnsi="Arial" w:cs="Arial"/>
                <w:sz w:val="14"/>
                <w:szCs w:val="14"/>
              </w:rPr>
              <w:t>Y</w:t>
            </w:r>
            <w:r w:rsidR="00D140FE" w:rsidRPr="006A5DF2">
              <w:rPr>
                <w:rFonts w:ascii="Arial" w:hAnsi="Arial" w:cs="Arial"/>
                <w:sz w:val="14"/>
                <w:szCs w:val="14"/>
              </w:rPr>
              <w:t xml:space="preserve">ou </w:t>
            </w:r>
            <w:r w:rsidRPr="006A5DF2">
              <w:rPr>
                <w:rFonts w:ascii="Arial" w:hAnsi="Arial" w:cs="Arial"/>
                <w:sz w:val="14"/>
                <w:szCs w:val="14"/>
              </w:rPr>
              <w:t>will be taken to step 2 (Assign SKUs to Devices) in the PAK registration process</w:t>
            </w:r>
            <w:r w:rsidR="00CA6F21" w:rsidRPr="006A5DF2">
              <w:rPr>
                <w:rFonts w:ascii="Arial" w:hAnsi="Arial" w:cs="Arial"/>
                <w:sz w:val="14"/>
                <w:szCs w:val="14"/>
              </w:rPr>
              <w:t>.</w:t>
            </w:r>
            <w:r w:rsidRPr="006A5DF2">
              <w:rPr>
                <w:rFonts w:ascii="Arial" w:hAnsi="Arial" w:cs="Arial"/>
                <w:sz w:val="14"/>
                <w:szCs w:val="14"/>
              </w:rPr>
              <w:t xml:space="preserve"> </w:t>
            </w:r>
          </w:p>
          <w:p w:rsidR="00362317" w:rsidRPr="006A5DF2" w:rsidRDefault="00362317" w:rsidP="00362317">
            <w:pPr>
              <w:rPr>
                <w:rFonts w:ascii="Arial" w:hAnsi="Arial" w:cs="Arial"/>
                <w:sz w:val="14"/>
                <w:szCs w:val="14"/>
              </w:rPr>
            </w:pPr>
            <w:r w:rsidRPr="006A5DF2">
              <w:rPr>
                <w:rFonts w:ascii="Arial" w:hAnsi="Arial" w:cs="Arial"/>
                <w:b/>
                <w:sz w:val="14"/>
                <w:szCs w:val="14"/>
              </w:rPr>
              <w:t>3</w:t>
            </w:r>
            <w:r w:rsidRPr="006A5DF2">
              <w:rPr>
                <w:rFonts w:ascii="Arial" w:hAnsi="Arial" w:cs="Arial"/>
                <w:sz w:val="14"/>
                <w:szCs w:val="14"/>
              </w:rPr>
              <w:t xml:space="preserve"> Details of the PAK appear</w:t>
            </w:r>
            <w:r w:rsidR="00CA6F21" w:rsidRPr="006A5DF2">
              <w:rPr>
                <w:rFonts w:ascii="Arial" w:hAnsi="Arial" w:cs="Arial"/>
                <w:sz w:val="14"/>
                <w:szCs w:val="14"/>
              </w:rPr>
              <w:t>,</w:t>
            </w:r>
            <w:r w:rsidRPr="006A5DF2">
              <w:rPr>
                <w:rFonts w:ascii="Arial" w:hAnsi="Arial" w:cs="Arial"/>
                <w:sz w:val="14"/>
                <w:szCs w:val="14"/>
              </w:rPr>
              <w:t xml:space="preserve"> and </w:t>
            </w:r>
            <w:r w:rsidR="00CA6F21" w:rsidRPr="006A5DF2">
              <w:rPr>
                <w:rFonts w:ascii="Arial" w:hAnsi="Arial" w:cs="Arial"/>
                <w:sz w:val="14"/>
                <w:szCs w:val="14"/>
              </w:rPr>
              <w:t>you</w:t>
            </w:r>
            <w:r w:rsidRPr="006A5DF2">
              <w:rPr>
                <w:rFonts w:ascii="Arial" w:hAnsi="Arial" w:cs="Arial"/>
                <w:sz w:val="14"/>
                <w:szCs w:val="14"/>
              </w:rPr>
              <w:t xml:space="preserve"> will enter the required information as stated</w:t>
            </w:r>
            <w:r w:rsidR="00CA6F21" w:rsidRPr="006A5DF2">
              <w:rPr>
                <w:rFonts w:ascii="Arial" w:hAnsi="Arial" w:cs="Arial"/>
                <w:sz w:val="14"/>
                <w:szCs w:val="14"/>
              </w:rPr>
              <w:t>.</w:t>
            </w:r>
          </w:p>
          <w:p w:rsidR="00362317" w:rsidRPr="006A5DF2" w:rsidRDefault="00362317" w:rsidP="00362317">
            <w:pPr>
              <w:rPr>
                <w:rFonts w:ascii="Arial" w:hAnsi="Arial" w:cs="Arial"/>
                <w:sz w:val="14"/>
                <w:szCs w:val="14"/>
              </w:rPr>
            </w:pPr>
            <w:r w:rsidRPr="006A5DF2">
              <w:rPr>
                <w:rFonts w:ascii="Arial" w:hAnsi="Arial" w:cs="Arial"/>
                <w:b/>
                <w:sz w:val="14"/>
                <w:szCs w:val="14"/>
              </w:rPr>
              <w:t>4</w:t>
            </w:r>
            <w:r w:rsidRPr="006A5DF2">
              <w:rPr>
                <w:rFonts w:ascii="Arial" w:hAnsi="Arial" w:cs="Arial"/>
                <w:sz w:val="14"/>
                <w:szCs w:val="14"/>
              </w:rPr>
              <w:t xml:space="preserve"> Click “Assign” (if applicable</w:t>
            </w:r>
            <w:r w:rsidR="00CA6F21" w:rsidRPr="006A5DF2">
              <w:rPr>
                <w:rFonts w:ascii="Arial" w:hAnsi="Arial" w:cs="Arial"/>
                <w:sz w:val="14"/>
                <w:szCs w:val="14"/>
              </w:rPr>
              <w:t>;</w:t>
            </w:r>
            <w:r w:rsidRPr="006A5DF2">
              <w:rPr>
                <w:rFonts w:ascii="Arial" w:hAnsi="Arial" w:cs="Arial"/>
                <w:sz w:val="14"/>
                <w:szCs w:val="14"/>
              </w:rPr>
              <w:t xml:space="preserve"> used when assigning licenses to specific devices during registration</w:t>
            </w:r>
            <w:r w:rsidR="00CA6F21" w:rsidRPr="006A5DF2">
              <w:rPr>
                <w:rFonts w:ascii="Arial" w:hAnsi="Arial" w:cs="Arial"/>
                <w:sz w:val="14"/>
                <w:szCs w:val="14"/>
              </w:rPr>
              <w:t>).</w:t>
            </w:r>
          </w:p>
          <w:p w:rsidR="00362317" w:rsidRPr="006A5DF2" w:rsidRDefault="00362317" w:rsidP="00362317">
            <w:pPr>
              <w:rPr>
                <w:rFonts w:ascii="Arial" w:hAnsi="Arial" w:cs="Arial"/>
                <w:sz w:val="14"/>
                <w:szCs w:val="14"/>
              </w:rPr>
            </w:pPr>
          </w:p>
          <w:p w:rsidR="00362317" w:rsidRPr="006A5DF2" w:rsidRDefault="00CA6F21" w:rsidP="00362317">
            <w:pPr>
              <w:contextualSpacing/>
              <w:jc w:val="center"/>
              <w:rPr>
                <w:rFonts w:ascii="Arial" w:hAnsi="Arial" w:cs="Arial"/>
                <w:b/>
                <w:sz w:val="14"/>
                <w:szCs w:val="14"/>
              </w:rPr>
            </w:pPr>
            <w:r w:rsidRPr="006A5DF2">
              <w:rPr>
                <w:rFonts w:ascii="Arial" w:hAnsi="Arial" w:cs="Arial"/>
                <w:b/>
                <w:sz w:val="14"/>
                <w:szCs w:val="14"/>
              </w:rPr>
              <w:t xml:space="preserve">Register </w:t>
            </w:r>
            <w:r w:rsidR="00362317" w:rsidRPr="006A5DF2">
              <w:rPr>
                <w:rFonts w:ascii="Arial" w:hAnsi="Arial" w:cs="Arial"/>
                <w:b/>
                <w:sz w:val="14"/>
                <w:szCs w:val="14"/>
              </w:rPr>
              <w:t xml:space="preserve">Multiple PAKs </w:t>
            </w:r>
          </w:p>
          <w:p w:rsidR="00362317" w:rsidRPr="006A5DF2" w:rsidRDefault="00362317" w:rsidP="00362317">
            <w:pPr>
              <w:rPr>
                <w:rFonts w:ascii="Arial" w:hAnsi="Arial" w:cs="Arial"/>
                <w:sz w:val="14"/>
                <w:szCs w:val="14"/>
              </w:rPr>
            </w:pPr>
          </w:p>
          <w:p w:rsidR="00362317" w:rsidRPr="006A5DF2" w:rsidRDefault="00362317" w:rsidP="00CA6F21">
            <w:pPr>
              <w:rPr>
                <w:rFonts w:ascii="Arial" w:hAnsi="Arial" w:cs="Arial"/>
                <w:sz w:val="14"/>
                <w:szCs w:val="14"/>
              </w:rPr>
            </w:pPr>
            <w:r w:rsidRPr="006A5DF2">
              <w:rPr>
                <w:rFonts w:ascii="Arial" w:hAnsi="Arial" w:cs="Arial"/>
                <w:b/>
                <w:sz w:val="14"/>
                <w:szCs w:val="14"/>
              </w:rPr>
              <w:t>1</w:t>
            </w:r>
            <w:r w:rsidRPr="006A5DF2">
              <w:rPr>
                <w:rFonts w:ascii="Arial" w:hAnsi="Arial" w:cs="Arial"/>
                <w:sz w:val="14"/>
                <w:szCs w:val="14"/>
              </w:rPr>
              <w:t xml:space="preserve"> From the order notification email, click the “Register Product Authorization Key (PAK)” link associated with the order</w:t>
            </w:r>
            <w:r w:rsidR="00CA6F21" w:rsidRPr="006A5DF2">
              <w:rPr>
                <w:rFonts w:ascii="Arial" w:hAnsi="Arial" w:cs="Arial"/>
                <w:sz w:val="14"/>
                <w:szCs w:val="14"/>
              </w:rPr>
              <w:t>.</w:t>
            </w:r>
          </w:p>
        </w:tc>
        <w:tc>
          <w:tcPr>
            <w:tcW w:w="3510" w:type="dxa"/>
            <w:gridSpan w:val="2"/>
            <w:shd w:val="clear" w:color="auto" w:fill="FFFFFF" w:themeFill="background1"/>
          </w:tcPr>
          <w:p w:rsidR="00362317" w:rsidRPr="006A5DF2" w:rsidRDefault="00362317" w:rsidP="00362317">
            <w:pPr>
              <w:rPr>
                <w:rFonts w:ascii="Arial" w:hAnsi="Arial" w:cs="Arial"/>
                <w:sz w:val="14"/>
                <w:szCs w:val="14"/>
              </w:rPr>
            </w:pPr>
            <w:r w:rsidRPr="006A5DF2">
              <w:rPr>
                <w:rFonts w:ascii="Arial" w:hAnsi="Arial" w:cs="Arial"/>
                <w:b/>
                <w:sz w:val="14"/>
                <w:szCs w:val="14"/>
              </w:rPr>
              <w:t>2</w:t>
            </w:r>
            <w:r w:rsidRPr="006A5DF2">
              <w:rPr>
                <w:rFonts w:ascii="Arial" w:hAnsi="Arial" w:cs="Arial"/>
                <w:sz w:val="14"/>
                <w:szCs w:val="14"/>
              </w:rPr>
              <w:t xml:space="preserve"> A list of PAKs appears in the “Get New Licenses by Loading and Selecting Multiple PAKs” table on the Product License Registration page</w:t>
            </w:r>
            <w:r w:rsidR="00CA6F21" w:rsidRPr="006A5DF2">
              <w:rPr>
                <w:rFonts w:ascii="Arial" w:hAnsi="Arial" w:cs="Arial"/>
                <w:sz w:val="14"/>
                <w:szCs w:val="14"/>
              </w:rPr>
              <w:t>.</w:t>
            </w:r>
          </w:p>
          <w:p w:rsidR="00362317" w:rsidRPr="006A5DF2" w:rsidRDefault="00362317" w:rsidP="00362317">
            <w:pPr>
              <w:rPr>
                <w:rFonts w:ascii="Arial" w:hAnsi="Arial" w:cs="Arial"/>
                <w:sz w:val="14"/>
                <w:szCs w:val="14"/>
              </w:rPr>
            </w:pPr>
            <w:r w:rsidRPr="006A5DF2">
              <w:rPr>
                <w:rFonts w:ascii="Arial" w:hAnsi="Arial" w:cs="Arial"/>
                <w:b/>
                <w:sz w:val="14"/>
                <w:szCs w:val="14"/>
              </w:rPr>
              <w:t xml:space="preserve">3 </w:t>
            </w:r>
            <w:r w:rsidR="00CA6F21" w:rsidRPr="006A5DF2">
              <w:rPr>
                <w:rFonts w:ascii="Arial" w:hAnsi="Arial" w:cs="Arial"/>
                <w:sz w:val="14"/>
                <w:szCs w:val="14"/>
              </w:rPr>
              <w:t>S</w:t>
            </w:r>
            <w:r w:rsidRPr="006A5DF2">
              <w:rPr>
                <w:rFonts w:ascii="Arial" w:hAnsi="Arial" w:cs="Arial"/>
                <w:sz w:val="14"/>
                <w:szCs w:val="14"/>
              </w:rPr>
              <w:t xml:space="preserve">elect the specific PAKs to register via </w:t>
            </w:r>
            <w:r w:rsidR="00CA6F21" w:rsidRPr="006A5DF2">
              <w:rPr>
                <w:rFonts w:ascii="Arial" w:hAnsi="Arial" w:cs="Arial"/>
                <w:sz w:val="14"/>
                <w:szCs w:val="14"/>
              </w:rPr>
              <w:t xml:space="preserve">the </w:t>
            </w:r>
            <w:r w:rsidRPr="006A5DF2">
              <w:rPr>
                <w:rFonts w:ascii="Arial" w:hAnsi="Arial" w:cs="Arial"/>
                <w:sz w:val="14"/>
                <w:szCs w:val="14"/>
              </w:rPr>
              <w:t>check</w:t>
            </w:r>
            <w:r w:rsidR="00CA6F21" w:rsidRPr="006A5DF2">
              <w:rPr>
                <w:rFonts w:ascii="Arial" w:hAnsi="Arial" w:cs="Arial"/>
                <w:sz w:val="14"/>
                <w:szCs w:val="14"/>
              </w:rPr>
              <w:t xml:space="preserve"> </w:t>
            </w:r>
            <w:r w:rsidRPr="006A5DF2">
              <w:rPr>
                <w:rFonts w:ascii="Arial" w:hAnsi="Arial" w:cs="Arial"/>
                <w:sz w:val="14"/>
                <w:szCs w:val="14"/>
              </w:rPr>
              <w:t>boxes</w:t>
            </w:r>
            <w:r w:rsidR="00CA6F21" w:rsidRPr="006A5DF2">
              <w:rPr>
                <w:rFonts w:ascii="Arial" w:hAnsi="Arial" w:cs="Arial"/>
                <w:sz w:val="14"/>
                <w:szCs w:val="14"/>
              </w:rPr>
              <w:t>.</w:t>
            </w:r>
          </w:p>
          <w:p w:rsidR="00362317" w:rsidRPr="006A5DF2" w:rsidRDefault="00362317" w:rsidP="00362317">
            <w:pPr>
              <w:rPr>
                <w:rFonts w:ascii="Arial" w:hAnsi="Arial" w:cs="Arial"/>
                <w:sz w:val="14"/>
                <w:szCs w:val="14"/>
              </w:rPr>
            </w:pPr>
            <w:r w:rsidRPr="006A5DF2">
              <w:rPr>
                <w:rFonts w:ascii="Arial" w:hAnsi="Arial" w:cs="Arial"/>
                <w:b/>
                <w:sz w:val="14"/>
                <w:szCs w:val="14"/>
              </w:rPr>
              <w:t>4</w:t>
            </w:r>
            <w:r w:rsidRPr="006A5DF2">
              <w:rPr>
                <w:rFonts w:ascii="Arial" w:hAnsi="Arial" w:cs="Arial"/>
                <w:sz w:val="14"/>
                <w:szCs w:val="14"/>
              </w:rPr>
              <w:t xml:space="preserve"> Click “Fulfill Selected PAKs</w:t>
            </w:r>
            <w:r w:rsidR="00CA6F21" w:rsidRPr="006A5DF2">
              <w:rPr>
                <w:rFonts w:ascii="Arial" w:hAnsi="Arial" w:cs="Arial"/>
                <w:sz w:val="14"/>
                <w:szCs w:val="14"/>
              </w:rPr>
              <w:t>.</w:t>
            </w:r>
            <w:r w:rsidRPr="006A5DF2">
              <w:rPr>
                <w:rFonts w:ascii="Arial" w:hAnsi="Arial" w:cs="Arial"/>
                <w:sz w:val="14"/>
                <w:szCs w:val="14"/>
              </w:rPr>
              <w:t>”</w:t>
            </w:r>
          </w:p>
          <w:p w:rsidR="00362317" w:rsidRPr="006A5DF2" w:rsidRDefault="00362317" w:rsidP="00362317">
            <w:pPr>
              <w:rPr>
                <w:rFonts w:ascii="Arial" w:hAnsi="Arial" w:cs="Arial"/>
                <w:sz w:val="14"/>
                <w:szCs w:val="14"/>
              </w:rPr>
            </w:pPr>
            <w:r w:rsidRPr="006A5DF2">
              <w:rPr>
                <w:rFonts w:ascii="Arial" w:hAnsi="Arial" w:cs="Arial"/>
                <w:b/>
                <w:sz w:val="14"/>
                <w:szCs w:val="14"/>
              </w:rPr>
              <w:t>5</w:t>
            </w:r>
            <w:r w:rsidRPr="006A5DF2">
              <w:rPr>
                <w:rFonts w:ascii="Arial" w:hAnsi="Arial" w:cs="Arial"/>
                <w:sz w:val="14"/>
                <w:szCs w:val="14"/>
              </w:rPr>
              <w:t xml:space="preserve"> Details of the PAK appear</w:t>
            </w:r>
            <w:r w:rsidR="00CA6F21" w:rsidRPr="006A5DF2">
              <w:rPr>
                <w:rFonts w:ascii="Arial" w:hAnsi="Arial" w:cs="Arial"/>
                <w:sz w:val="14"/>
                <w:szCs w:val="14"/>
              </w:rPr>
              <w:t>.</w:t>
            </w:r>
          </w:p>
          <w:p w:rsidR="00362317" w:rsidRPr="006A5DF2" w:rsidRDefault="00362317" w:rsidP="00362317">
            <w:pPr>
              <w:rPr>
                <w:rFonts w:ascii="Arial" w:hAnsi="Arial" w:cs="Arial"/>
                <w:sz w:val="14"/>
                <w:szCs w:val="14"/>
              </w:rPr>
            </w:pPr>
            <w:r w:rsidRPr="006A5DF2">
              <w:rPr>
                <w:rFonts w:ascii="Arial" w:hAnsi="Arial" w:cs="Arial"/>
                <w:b/>
                <w:sz w:val="14"/>
                <w:szCs w:val="14"/>
              </w:rPr>
              <w:t>6</w:t>
            </w:r>
            <w:r w:rsidRPr="006A5DF2">
              <w:rPr>
                <w:rFonts w:ascii="Arial" w:hAnsi="Arial" w:cs="Arial"/>
                <w:sz w:val="14"/>
                <w:szCs w:val="14"/>
              </w:rPr>
              <w:t xml:space="preserve"> Enter</w:t>
            </w:r>
            <w:r w:rsidR="00CA6F21" w:rsidRPr="006A5DF2">
              <w:rPr>
                <w:rFonts w:ascii="Arial" w:hAnsi="Arial" w:cs="Arial"/>
                <w:sz w:val="14"/>
                <w:szCs w:val="14"/>
              </w:rPr>
              <w:t xml:space="preserve"> the</w:t>
            </w:r>
            <w:r w:rsidRPr="006A5DF2">
              <w:rPr>
                <w:rFonts w:ascii="Arial" w:hAnsi="Arial" w:cs="Arial"/>
                <w:sz w:val="14"/>
                <w:szCs w:val="14"/>
              </w:rPr>
              <w:t xml:space="preserve"> “Quantity to Assign” and other product/device information as stated</w:t>
            </w:r>
            <w:r w:rsidR="00CA6F21" w:rsidRPr="006A5DF2">
              <w:rPr>
                <w:rFonts w:ascii="Arial" w:hAnsi="Arial" w:cs="Arial"/>
                <w:sz w:val="14"/>
                <w:szCs w:val="14"/>
              </w:rPr>
              <w:t>.</w:t>
            </w:r>
          </w:p>
          <w:p w:rsidR="00362317" w:rsidRPr="006A5DF2" w:rsidRDefault="00362317" w:rsidP="00362317">
            <w:pPr>
              <w:rPr>
                <w:rFonts w:ascii="Arial" w:hAnsi="Arial" w:cs="Arial"/>
                <w:sz w:val="14"/>
                <w:szCs w:val="14"/>
              </w:rPr>
            </w:pPr>
            <w:r w:rsidRPr="006A5DF2">
              <w:rPr>
                <w:rFonts w:ascii="Arial" w:hAnsi="Arial" w:cs="Arial"/>
                <w:b/>
                <w:sz w:val="14"/>
                <w:szCs w:val="14"/>
              </w:rPr>
              <w:t>7</w:t>
            </w:r>
            <w:r w:rsidRPr="006A5DF2">
              <w:rPr>
                <w:rFonts w:ascii="Arial" w:hAnsi="Arial" w:cs="Arial"/>
                <w:sz w:val="14"/>
                <w:szCs w:val="14"/>
              </w:rPr>
              <w:t xml:space="preserve"> Click “Assign” (if applicable</w:t>
            </w:r>
            <w:r w:rsidR="00CA6F21" w:rsidRPr="006A5DF2">
              <w:rPr>
                <w:rFonts w:ascii="Arial" w:hAnsi="Arial" w:cs="Arial"/>
                <w:sz w:val="14"/>
                <w:szCs w:val="14"/>
              </w:rPr>
              <w:t>;</w:t>
            </w:r>
            <w:r w:rsidRPr="006A5DF2">
              <w:rPr>
                <w:rFonts w:ascii="Arial" w:hAnsi="Arial" w:cs="Arial"/>
                <w:sz w:val="14"/>
                <w:szCs w:val="14"/>
              </w:rPr>
              <w:t xml:space="preserve"> used when assigning licenses to specific devices during registration</w:t>
            </w:r>
            <w:r w:rsidR="00CA6F21" w:rsidRPr="006A5DF2">
              <w:rPr>
                <w:rFonts w:ascii="Arial" w:hAnsi="Arial" w:cs="Arial"/>
                <w:sz w:val="14"/>
                <w:szCs w:val="14"/>
              </w:rPr>
              <w:t>.</w:t>
            </w:r>
            <w:r w:rsidRPr="006A5DF2">
              <w:rPr>
                <w:rFonts w:ascii="Arial" w:hAnsi="Arial" w:cs="Arial"/>
                <w:sz w:val="14"/>
                <w:szCs w:val="14"/>
              </w:rPr>
              <w:t>)</w:t>
            </w:r>
          </w:p>
          <w:p w:rsidR="00362317" w:rsidRPr="006A5DF2" w:rsidRDefault="00362317" w:rsidP="00362317">
            <w:pPr>
              <w:rPr>
                <w:rFonts w:ascii="Arial" w:hAnsi="Arial" w:cs="Arial"/>
                <w:sz w:val="14"/>
                <w:szCs w:val="14"/>
              </w:rPr>
            </w:pPr>
            <w:r w:rsidRPr="006A5DF2">
              <w:rPr>
                <w:rFonts w:ascii="Arial" w:hAnsi="Arial" w:cs="Arial"/>
                <w:b/>
                <w:sz w:val="14"/>
                <w:szCs w:val="14"/>
              </w:rPr>
              <w:t>8</w:t>
            </w:r>
            <w:r w:rsidRPr="006A5DF2">
              <w:rPr>
                <w:rFonts w:ascii="Arial" w:hAnsi="Arial" w:cs="Arial"/>
                <w:sz w:val="14"/>
                <w:szCs w:val="14"/>
              </w:rPr>
              <w:t xml:space="preserve"> An assignment </w:t>
            </w:r>
            <w:r w:rsidR="00CA6F21" w:rsidRPr="006A5DF2">
              <w:rPr>
                <w:rFonts w:ascii="Arial" w:hAnsi="Arial" w:cs="Arial"/>
                <w:sz w:val="14"/>
                <w:szCs w:val="14"/>
              </w:rPr>
              <w:t>is</w:t>
            </w:r>
            <w:r w:rsidRPr="006A5DF2">
              <w:rPr>
                <w:rFonts w:ascii="Arial" w:hAnsi="Arial" w:cs="Arial"/>
                <w:sz w:val="14"/>
                <w:szCs w:val="14"/>
              </w:rPr>
              <w:t xml:space="preserve"> created and a list of devices also appears</w:t>
            </w:r>
            <w:r w:rsidR="00CA6F21" w:rsidRPr="006A5DF2">
              <w:rPr>
                <w:rFonts w:ascii="Arial" w:hAnsi="Arial" w:cs="Arial"/>
                <w:sz w:val="14"/>
                <w:szCs w:val="14"/>
              </w:rPr>
              <w:t>.</w:t>
            </w:r>
          </w:p>
          <w:p w:rsidR="00362317" w:rsidRPr="006A5DF2" w:rsidRDefault="00362317" w:rsidP="00362317">
            <w:pPr>
              <w:rPr>
                <w:rFonts w:ascii="Arial" w:hAnsi="Arial" w:cs="Arial"/>
                <w:sz w:val="14"/>
                <w:szCs w:val="14"/>
              </w:rPr>
            </w:pPr>
            <w:r w:rsidRPr="006A5DF2">
              <w:rPr>
                <w:rFonts w:ascii="Arial" w:hAnsi="Arial" w:cs="Arial"/>
                <w:b/>
                <w:sz w:val="14"/>
                <w:szCs w:val="14"/>
              </w:rPr>
              <w:t>9</w:t>
            </w:r>
            <w:r w:rsidRPr="006A5DF2">
              <w:rPr>
                <w:rFonts w:ascii="Arial" w:hAnsi="Arial" w:cs="Arial"/>
                <w:sz w:val="14"/>
                <w:szCs w:val="14"/>
              </w:rPr>
              <w:t xml:space="preserve"> Click “Next” to go to the review page</w:t>
            </w:r>
            <w:r w:rsidR="00CA6F21" w:rsidRPr="006A5DF2">
              <w:rPr>
                <w:rFonts w:ascii="Arial" w:hAnsi="Arial" w:cs="Arial"/>
                <w:sz w:val="14"/>
                <w:szCs w:val="14"/>
              </w:rPr>
              <w:t>.</w:t>
            </w:r>
          </w:p>
          <w:p w:rsidR="00362317" w:rsidRPr="006A5DF2" w:rsidRDefault="00362317" w:rsidP="00362317">
            <w:pPr>
              <w:contextualSpacing/>
              <w:rPr>
                <w:rFonts w:ascii="Arial" w:hAnsi="Arial" w:cs="Arial"/>
                <w:b/>
                <w:sz w:val="14"/>
                <w:szCs w:val="14"/>
              </w:rPr>
            </w:pPr>
          </w:p>
          <w:p w:rsidR="00D73528" w:rsidRPr="006A5DF2" w:rsidRDefault="00D73528" w:rsidP="00021C5B">
            <w:pPr>
              <w:contextualSpacing/>
              <w:jc w:val="center"/>
              <w:rPr>
                <w:rFonts w:ascii="Arial" w:hAnsi="Arial" w:cs="Arial"/>
                <w:b/>
                <w:sz w:val="14"/>
                <w:szCs w:val="14"/>
              </w:rPr>
            </w:pPr>
            <w:r w:rsidRPr="006A5DF2">
              <w:rPr>
                <w:rFonts w:ascii="Arial" w:hAnsi="Arial" w:cs="Arial"/>
                <w:b/>
                <w:sz w:val="14"/>
                <w:szCs w:val="14"/>
              </w:rPr>
              <w:t>Review Page and Forward to End Users</w:t>
            </w:r>
          </w:p>
          <w:p w:rsidR="00D73528" w:rsidRPr="006A5DF2" w:rsidRDefault="00D73528" w:rsidP="00021C5B">
            <w:pPr>
              <w:contextualSpacing/>
              <w:jc w:val="center"/>
              <w:rPr>
                <w:rFonts w:ascii="Arial" w:hAnsi="Arial" w:cs="Arial"/>
                <w:b/>
                <w:sz w:val="14"/>
                <w:szCs w:val="14"/>
              </w:rPr>
            </w:pPr>
          </w:p>
          <w:p w:rsidR="00D73528" w:rsidRPr="006A5DF2" w:rsidRDefault="00D73528" w:rsidP="00021C5B">
            <w:pPr>
              <w:contextualSpacing/>
              <w:rPr>
                <w:rFonts w:ascii="Arial" w:hAnsi="Arial" w:cs="Arial"/>
                <w:sz w:val="14"/>
                <w:szCs w:val="14"/>
              </w:rPr>
            </w:pPr>
            <w:r w:rsidRPr="006A5DF2">
              <w:rPr>
                <w:rFonts w:ascii="Arial" w:hAnsi="Arial" w:cs="Arial"/>
                <w:sz w:val="14"/>
                <w:szCs w:val="14"/>
              </w:rPr>
              <w:t>The “Send To” field has been automatically populated based on the user profile information</w:t>
            </w:r>
            <w:r w:rsidR="00CA6F21" w:rsidRPr="006A5DF2">
              <w:rPr>
                <w:rFonts w:ascii="Arial" w:hAnsi="Arial" w:cs="Arial"/>
                <w:sz w:val="14"/>
                <w:szCs w:val="14"/>
              </w:rPr>
              <w:t>.</w:t>
            </w:r>
            <w:r w:rsidRPr="006A5DF2">
              <w:rPr>
                <w:rFonts w:ascii="Arial" w:hAnsi="Arial" w:cs="Arial"/>
                <w:sz w:val="14"/>
                <w:szCs w:val="14"/>
              </w:rPr>
              <w:t xml:space="preserve"> See </w:t>
            </w:r>
            <w:r w:rsidR="00CA6F21" w:rsidRPr="006A5DF2">
              <w:rPr>
                <w:rFonts w:ascii="Arial" w:hAnsi="Arial" w:cs="Arial"/>
                <w:sz w:val="14"/>
                <w:szCs w:val="14"/>
              </w:rPr>
              <w:t>the “</w:t>
            </w:r>
            <w:r w:rsidRPr="006A5DF2">
              <w:rPr>
                <w:rFonts w:ascii="Arial" w:hAnsi="Arial" w:cs="Arial"/>
                <w:sz w:val="14"/>
                <w:szCs w:val="14"/>
              </w:rPr>
              <w:t>View/Modify User Profile</w:t>
            </w:r>
            <w:r w:rsidR="00CA6F21" w:rsidRPr="006A5DF2">
              <w:rPr>
                <w:rFonts w:ascii="Arial" w:hAnsi="Arial" w:cs="Arial"/>
                <w:sz w:val="14"/>
                <w:szCs w:val="14"/>
              </w:rPr>
              <w:t>”</w:t>
            </w:r>
            <w:r w:rsidRPr="006A5DF2">
              <w:rPr>
                <w:rFonts w:ascii="Arial" w:hAnsi="Arial" w:cs="Arial"/>
                <w:sz w:val="14"/>
                <w:szCs w:val="14"/>
              </w:rPr>
              <w:t xml:space="preserve"> </w:t>
            </w:r>
            <w:r w:rsidR="00CA6F21" w:rsidRPr="006A5DF2">
              <w:rPr>
                <w:rFonts w:ascii="Arial" w:hAnsi="Arial" w:cs="Arial"/>
                <w:sz w:val="14"/>
                <w:szCs w:val="14"/>
              </w:rPr>
              <w:t>section</w:t>
            </w:r>
            <w:r w:rsidR="00CA6F21" w:rsidRPr="006A5DF2">
              <w:rPr>
                <w:rFonts w:ascii="Arial" w:hAnsi="Arial" w:cs="Arial"/>
                <w:i/>
                <w:sz w:val="14"/>
                <w:szCs w:val="14"/>
              </w:rPr>
              <w:t xml:space="preserve"> </w:t>
            </w:r>
            <w:r w:rsidRPr="006A5DF2">
              <w:rPr>
                <w:rFonts w:ascii="Arial" w:hAnsi="Arial" w:cs="Arial"/>
                <w:sz w:val="14"/>
                <w:szCs w:val="14"/>
              </w:rPr>
              <w:t>for more information.</w:t>
            </w:r>
          </w:p>
          <w:p w:rsidR="00D73528" w:rsidRPr="006A5DF2" w:rsidRDefault="00D73528" w:rsidP="00021C5B">
            <w:pPr>
              <w:contextualSpacing/>
              <w:rPr>
                <w:rFonts w:ascii="Arial" w:hAnsi="Arial" w:cs="Arial"/>
                <w:sz w:val="14"/>
                <w:szCs w:val="14"/>
              </w:rPr>
            </w:pPr>
          </w:p>
          <w:p w:rsidR="00D73528" w:rsidRPr="006A5DF2" w:rsidRDefault="00D73528" w:rsidP="00021C5B">
            <w:pPr>
              <w:contextualSpacing/>
              <w:rPr>
                <w:rFonts w:ascii="Arial" w:hAnsi="Arial" w:cs="Arial"/>
                <w:sz w:val="14"/>
                <w:szCs w:val="14"/>
              </w:rPr>
            </w:pPr>
            <w:r w:rsidRPr="006A5DF2">
              <w:rPr>
                <w:rFonts w:ascii="Arial" w:hAnsi="Arial" w:cs="Arial"/>
                <w:sz w:val="14"/>
                <w:szCs w:val="14"/>
              </w:rPr>
              <w:t xml:space="preserve">There are two ways to add names </w:t>
            </w:r>
            <w:r w:rsidR="00CA6F21" w:rsidRPr="006A5DF2">
              <w:rPr>
                <w:rFonts w:ascii="Arial" w:hAnsi="Arial" w:cs="Arial"/>
                <w:sz w:val="14"/>
                <w:szCs w:val="14"/>
              </w:rPr>
              <w:t xml:space="preserve">to </w:t>
            </w:r>
            <w:r w:rsidRPr="006A5DF2">
              <w:rPr>
                <w:rFonts w:ascii="Arial" w:hAnsi="Arial" w:cs="Arial"/>
                <w:sz w:val="14"/>
                <w:szCs w:val="14"/>
              </w:rPr>
              <w:t xml:space="preserve">the “Send To” list. </w:t>
            </w:r>
          </w:p>
          <w:p w:rsidR="00D73528" w:rsidRPr="006A5DF2" w:rsidRDefault="00D73528" w:rsidP="00021C5B">
            <w:pPr>
              <w:contextualSpacing/>
              <w:rPr>
                <w:rFonts w:ascii="Arial" w:hAnsi="Arial" w:cs="Arial"/>
                <w:sz w:val="14"/>
                <w:szCs w:val="14"/>
              </w:rPr>
            </w:pPr>
          </w:p>
          <w:p w:rsidR="00D73528" w:rsidRPr="006A5DF2" w:rsidRDefault="00D73528" w:rsidP="00021C5B">
            <w:pPr>
              <w:contextualSpacing/>
              <w:rPr>
                <w:rFonts w:ascii="Arial" w:hAnsi="Arial" w:cs="Arial"/>
                <w:sz w:val="14"/>
                <w:szCs w:val="14"/>
              </w:rPr>
            </w:pPr>
            <w:r w:rsidRPr="006A5DF2">
              <w:rPr>
                <w:rFonts w:ascii="Arial" w:hAnsi="Arial" w:cs="Arial"/>
                <w:b/>
                <w:sz w:val="14"/>
                <w:szCs w:val="14"/>
              </w:rPr>
              <w:t>1</w:t>
            </w:r>
            <w:r w:rsidRPr="006A5DF2">
              <w:rPr>
                <w:rFonts w:ascii="Arial" w:hAnsi="Arial" w:cs="Arial"/>
                <w:sz w:val="14"/>
                <w:szCs w:val="14"/>
              </w:rPr>
              <w:t xml:space="preserve"> Click the plus sign </w:t>
            </w:r>
            <w:r w:rsidRPr="006A5DF2">
              <w:rPr>
                <w:rFonts w:ascii="Arial" w:hAnsi="Arial" w:cs="Arial"/>
                <w:noProof/>
              </w:rPr>
              <w:drawing>
                <wp:inline distT="0" distB="0" distL="0" distR="0" wp14:anchorId="16825ED3" wp14:editId="227C77D5">
                  <wp:extent cx="116840" cy="11684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7724" cy="117724"/>
                          </a:xfrm>
                          <a:prstGeom prst="rect">
                            <a:avLst/>
                          </a:prstGeom>
                          <a:noFill/>
                          <a:ln>
                            <a:noFill/>
                          </a:ln>
                          <a:effectLst/>
                          <a:extLst/>
                        </pic:spPr>
                      </pic:pic>
                    </a:graphicData>
                  </a:graphic>
                </wp:inline>
              </w:drawing>
            </w:r>
            <w:r w:rsidRPr="006A5DF2">
              <w:rPr>
                <w:rFonts w:ascii="Arial" w:hAnsi="Arial" w:cs="Arial"/>
                <w:sz w:val="14"/>
                <w:szCs w:val="14"/>
              </w:rPr>
              <w:t xml:space="preserve"> to select email addresses from the profile, or manually enter email addresses</w:t>
            </w:r>
            <w:r w:rsidR="00C246CD" w:rsidRPr="006A5DF2">
              <w:rPr>
                <w:rFonts w:ascii="Arial" w:hAnsi="Arial" w:cs="Arial"/>
                <w:sz w:val="14"/>
                <w:szCs w:val="14"/>
              </w:rPr>
              <w:t>,</w:t>
            </w:r>
            <w:r w:rsidRPr="006A5DF2">
              <w:rPr>
                <w:rFonts w:ascii="Arial" w:hAnsi="Arial" w:cs="Arial"/>
                <w:sz w:val="14"/>
                <w:szCs w:val="14"/>
              </w:rPr>
              <w:t xml:space="preserve"> separated by commas</w:t>
            </w:r>
            <w:r w:rsidR="00C246CD" w:rsidRPr="006A5DF2">
              <w:rPr>
                <w:rFonts w:ascii="Arial" w:hAnsi="Arial" w:cs="Arial"/>
                <w:sz w:val="14"/>
                <w:szCs w:val="14"/>
              </w:rPr>
              <w:t>,</w:t>
            </w:r>
            <w:r w:rsidRPr="006A5DF2">
              <w:rPr>
                <w:rFonts w:ascii="Arial" w:hAnsi="Arial" w:cs="Arial"/>
                <w:sz w:val="14"/>
                <w:szCs w:val="14"/>
              </w:rPr>
              <w:t xml:space="preserve"> </w:t>
            </w:r>
            <w:r w:rsidR="00C246CD" w:rsidRPr="006A5DF2">
              <w:rPr>
                <w:rFonts w:ascii="Arial" w:hAnsi="Arial" w:cs="Arial"/>
                <w:sz w:val="14"/>
                <w:szCs w:val="14"/>
              </w:rPr>
              <w:t xml:space="preserve">into </w:t>
            </w:r>
            <w:r w:rsidRPr="006A5DF2">
              <w:rPr>
                <w:rFonts w:ascii="Arial" w:hAnsi="Arial" w:cs="Arial"/>
                <w:sz w:val="14"/>
                <w:szCs w:val="14"/>
              </w:rPr>
              <w:t>the present field.</w:t>
            </w:r>
          </w:p>
          <w:p w:rsidR="00D73528" w:rsidRPr="006A5DF2" w:rsidRDefault="00D73528" w:rsidP="00021C5B">
            <w:pPr>
              <w:contextualSpacing/>
              <w:rPr>
                <w:rFonts w:ascii="Arial" w:hAnsi="Arial" w:cs="Arial"/>
                <w:sz w:val="14"/>
                <w:szCs w:val="14"/>
              </w:rPr>
            </w:pPr>
            <w:r w:rsidRPr="006A5DF2">
              <w:rPr>
                <w:rFonts w:ascii="Arial" w:hAnsi="Arial" w:cs="Arial"/>
                <w:b/>
                <w:sz w:val="14"/>
                <w:szCs w:val="14"/>
              </w:rPr>
              <w:t>2</w:t>
            </w:r>
            <w:r w:rsidRPr="006A5DF2">
              <w:rPr>
                <w:rFonts w:ascii="Arial" w:hAnsi="Arial" w:cs="Arial"/>
                <w:sz w:val="14"/>
                <w:szCs w:val="14"/>
              </w:rPr>
              <w:t xml:space="preserve"> The End User names that are listed are based on the user profile information.</w:t>
            </w:r>
          </w:p>
          <w:p w:rsidR="00D73528" w:rsidRPr="006A5DF2" w:rsidRDefault="00D73528" w:rsidP="00021C5B">
            <w:pPr>
              <w:contextualSpacing/>
              <w:rPr>
                <w:rFonts w:ascii="Arial" w:hAnsi="Arial" w:cs="Arial"/>
                <w:sz w:val="14"/>
                <w:szCs w:val="14"/>
              </w:rPr>
            </w:pPr>
          </w:p>
          <w:p w:rsidR="00D73528" w:rsidRPr="006A5DF2" w:rsidRDefault="00D73528" w:rsidP="00021C5B">
            <w:pPr>
              <w:contextualSpacing/>
              <w:rPr>
                <w:rFonts w:ascii="Arial" w:hAnsi="Arial" w:cs="Arial"/>
                <w:sz w:val="14"/>
                <w:szCs w:val="14"/>
              </w:rPr>
            </w:pPr>
            <w:r w:rsidRPr="006A5DF2">
              <w:rPr>
                <w:rFonts w:ascii="Arial" w:hAnsi="Arial" w:cs="Arial"/>
                <w:sz w:val="14"/>
                <w:szCs w:val="14"/>
              </w:rPr>
              <w:t xml:space="preserve">Note: If </w:t>
            </w:r>
            <w:r w:rsidR="00C246CD" w:rsidRPr="006A5DF2">
              <w:rPr>
                <w:rFonts w:ascii="Arial" w:hAnsi="Arial" w:cs="Arial"/>
                <w:sz w:val="14"/>
                <w:szCs w:val="14"/>
              </w:rPr>
              <w:t>you</w:t>
            </w:r>
            <w:r w:rsidRPr="006A5DF2">
              <w:rPr>
                <w:rFonts w:ascii="Arial" w:hAnsi="Arial" w:cs="Arial"/>
                <w:sz w:val="14"/>
                <w:szCs w:val="14"/>
              </w:rPr>
              <w:t xml:space="preserve"> do not see an </w:t>
            </w:r>
            <w:r w:rsidR="00C246CD" w:rsidRPr="006A5DF2">
              <w:rPr>
                <w:rFonts w:ascii="Arial" w:hAnsi="Arial" w:cs="Arial"/>
                <w:sz w:val="14"/>
                <w:szCs w:val="14"/>
              </w:rPr>
              <w:t>e</w:t>
            </w:r>
            <w:r w:rsidRPr="006A5DF2">
              <w:rPr>
                <w:rFonts w:ascii="Arial" w:hAnsi="Arial" w:cs="Arial"/>
                <w:sz w:val="14"/>
                <w:szCs w:val="14"/>
              </w:rPr>
              <w:t xml:space="preserve">nd </w:t>
            </w:r>
            <w:r w:rsidR="00C246CD" w:rsidRPr="006A5DF2">
              <w:rPr>
                <w:rFonts w:ascii="Arial" w:hAnsi="Arial" w:cs="Arial"/>
                <w:sz w:val="14"/>
                <w:szCs w:val="14"/>
              </w:rPr>
              <w:t>u</w:t>
            </w:r>
            <w:r w:rsidRPr="006A5DF2">
              <w:rPr>
                <w:rFonts w:ascii="Arial" w:hAnsi="Arial" w:cs="Arial"/>
                <w:sz w:val="14"/>
                <w:szCs w:val="14"/>
              </w:rPr>
              <w:t xml:space="preserve">ser name </w:t>
            </w:r>
            <w:r w:rsidR="00C246CD" w:rsidRPr="006A5DF2">
              <w:rPr>
                <w:rFonts w:ascii="Arial" w:hAnsi="Arial" w:cs="Arial"/>
                <w:sz w:val="14"/>
                <w:szCs w:val="14"/>
              </w:rPr>
              <w:t xml:space="preserve">that is needed </w:t>
            </w:r>
            <w:r w:rsidRPr="006A5DF2">
              <w:rPr>
                <w:rFonts w:ascii="Arial" w:hAnsi="Arial" w:cs="Arial"/>
                <w:sz w:val="14"/>
                <w:szCs w:val="14"/>
              </w:rPr>
              <w:t>on the list:</w:t>
            </w:r>
          </w:p>
          <w:p w:rsidR="00D73528" w:rsidRPr="006A5DF2" w:rsidRDefault="00D73528" w:rsidP="00021C5B">
            <w:pPr>
              <w:contextualSpacing/>
              <w:rPr>
                <w:rFonts w:ascii="Arial" w:hAnsi="Arial" w:cs="Arial"/>
                <w:sz w:val="14"/>
                <w:szCs w:val="14"/>
              </w:rPr>
            </w:pPr>
          </w:p>
          <w:p w:rsidR="00D73528" w:rsidRPr="006A5DF2" w:rsidRDefault="00D73528" w:rsidP="00021C5B">
            <w:pPr>
              <w:contextualSpacing/>
              <w:rPr>
                <w:rFonts w:ascii="Arial" w:hAnsi="Arial" w:cs="Arial"/>
                <w:sz w:val="14"/>
                <w:szCs w:val="14"/>
              </w:rPr>
            </w:pPr>
            <w:r w:rsidRPr="006A5DF2">
              <w:rPr>
                <w:rFonts w:ascii="Arial" w:hAnsi="Arial" w:cs="Arial"/>
                <w:b/>
                <w:sz w:val="14"/>
                <w:szCs w:val="14"/>
              </w:rPr>
              <w:t>1</w:t>
            </w:r>
            <w:r w:rsidRPr="006A5DF2">
              <w:rPr>
                <w:rFonts w:ascii="Arial" w:hAnsi="Arial" w:cs="Arial"/>
                <w:sz w:val="14"/>
                <w:szCs w:val="14"/>
              </w:rPr>
              <w:t xml:space="preserve"> Click the small pencil icon</w:t>
            </w:r>
            <w:r w:rsidR="00C246CD" w:rsidRPr="006A5DF2">
              <w:rPr>
                <w:rFonts w:ascii="Arial" w:hAnsi="Arial" w:cs="Arial"/>
                <w:sz w:val="14"/>
                <w:szCs w:val="14"/>
              </w:rPr>
              <w:t>.</w:t>
            </w:r>
            <w:r w:rsidRPr="006A5DF2">
              <w:rPr>
                <w:rFonts w:ascii="Arial" w:hAnsi="Arial" w:cs="Arial"/>
                <w:sz w:val="14"/>
                <w:szCs w:val="14"/>
              </w:rPr>
              <w:t xml:space="preserve">  </w:t>
            </w:r>
            <w:r w:rsidRPr="006A5DF2">
              <w:rPr>
                <w:rFonts w:ascii="Arial" w:hAnsi="Arial" w:cs="Arial"/>
                <w:noProof/>
                <w:sz w:val="14"/>
                <w:szCs w:val="14"/>
              </w:rPr>
              <w:drawing>
                <wp:inline distT="0" distB="0" distL="0" distR="0" wp14:anchorId="1C0DDC2E" wp14:editId="5AC49438">
                  <wp:extent cx="166851" cy="96982"/>
                  <wp:effectExtent l="0" t="0" r="5080" b="0"/>
                  <wp:docPr id="8" name="Picture 8" descr="C:\Users\tedurdle\Desktop\SWIFT Shawn Ritter\Images from Demo\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durdle\Desktop\SWIFT Shawn Ritter\Images from Demo\Pencil.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4700" cy="95732"/>
                          </a:xfrm>
                          <a:prstGeom prst="rect">
                            <a:avLst/>
                          </a:prstGeom>
                          <a:noFill/>
                          <a:ln>
                            <a:noFill/>
                          </a:ln>
                        </pic:spPr>
                      </pic:pic>
                    </a:graphicData>
                  </a:graphic>
                </wp:inline>
              </w:drawing>
            </w:r>
          </w:p>
          <w:p w:rsidR="00D73528" w:rsidRPr="006A5DF2" w:rsidRDefault="00D73528" w:rsidP="00021C5B">
            <w:pPr>
              <w:contextualSpacing/>
              <w:rPr>
                <w:rFonts w:ascii="Arial" w:hAnsi="Arial" w:cs="Arial"/>
                <w:sz w:val="14"/>
                <w:szCs w:val="14"/>
              </w:rPr>
            </w:pPr>
            <w:r w:rsidRPr="006A5DF2">
              <w:rPr>
                <w:rFonts w:ascii="Arial" w:hAnsi="Arial" w:cs="Arial"/>
                <w:b/>
                <w:sz w:val="14"/>
                <w:szCs w:val="14"/>
              </w:rPr>
              <w:t>2</w:t>
            </w:r>
            <w:r w:rsidRPr="006A5DF2">
              <w:rPr>
                <w:rFonts w:ascii="Arial" w:hAnsi="Arial" w:cs="Arial"/>
                <w:sz w:val="14"/>
                <w:szCs w:val="14"/>
              </w:rPr>
              <w:t xml:space="preserve"> Enter </w:t>
            </w:r>
            <w:r w:rsidR="00C246CD" w:rsidRPr="006A5DF2">
              <w:rPr>
                <w:rFonts w:ascii="Arial" w:hAnsi="Arial" w:cs="Arial"/>
                <w:sz w:val="14"/>
                <w:szCs w:val="14"/>
              </w:rPr>
              <w:t>the e</w:t>
            </w:r>
            <w:r w:rsidRPr="006A5DF2">
              <w:rPr>
                <w:rFonts w:ascii="Arial" w:hAnsi="Arial" w:cs="Arial"/>
                <w:sz w:val="14"/>
                <w:szCs w:val="14"/>
              </w:rPr>
              <w:t xml:space="preserve">nd </w:t>
            </w:r>
            <w:r w:rsidR="00C246CD" w:rsidRPr="006A5DF2">
              <w:rPr>
                <w:rFonts w:ascii="Arial" w:hAnsi="Arial" w:cs="Arial"/>
                <w:sz w:val="14"/>
                <w:szCs w:val="14"/>
              </w:rPr>
              <w:t>u</w:t>
            </w:r>
            <w:r w:rsidRPr="006A5DF2">
              <w:rPr>
                <w:rFonts w:ascii="Arial" w:hAnsi="Arial" w:cs="Arial"/>
                <w:sz w:val="14"/>
                <w:szCs w:val="14"/>
              </w:rPr>
              <w:t>ser details</w:t>
            </w:r>
            <w:r w:rsidR="00C246CD" w:rsidRPr="006A5DF2">
              <w:rPr>
                <w:rFonts w:ascii="Arial" w:hAnsi="Arial" w:cs="Arial"/>
                <w:sz w:val="14"/>
                <w:szCs w:val="14"/>
              </w:rPr>
              <w:t>.</w:t>
            </w:r>
            <w:r w:rsidRPr="006A5DF2">
              <w:rPr>
                <w:rFonts w:ascii="Arial" w:hAnsi="Arial" w:cs="Arial"/>
                <w:sz w:val="14"/>
                <w:szCs w:val="14"/>
              </w:rPr>
              <w:t xml:space="preserve"> </w:t>
            </w:r>
          </w:p>
          <w:p w:rsidR="00D73528" w:rsidRPr="006A5DF2" w:rsidRDefault="00D73528" w:rsidP="00021C5B">
            <w:pPr>
              <w:contextualSpacing/>
              <w:rPr>
                <w:rFonts w:ascii="Arial" w:hAnsi="Arial" w:cs="Arial"/>
                <w:sz w:val="14"/>
                <w:szCs w:val="14"/>
              </w:rPr>
            </w:pPr>
            <w:r w:rsidRPr="006A5DF2">
              <w:rPr>
                <w:rFonts w:ascii="Arial" w:hAnsi="Arial" w:cs="Arial"/>
                <w:b/>
                <w:sz w:val="14"/>
                <w:szCs w:val="14"/>
              </w:rPr>
              <w:t>3</w:t>
            </w:r>
            <w:r w:rsidRPr="006A5DF2">
              <w:rPr>
                <w:rFonts w:ascii="Arial" w:hAnsi="Arial" w:cs="Arial"/>
                <w:sz w:val="14"/>
                <w:szCs w:val="14"/>
              </w:rPr>
              <w:t xml:space="preserve"> The User Email Selection screen is displayed</w:t>
            </w:r>
            <w:r w:rsidR="00C246CD" w:rsidRPr="006A5DF2">
              <w:rPr>
                <w:rFonts w:ascii="Arial" w:hAnsi="Arial" w:cs="Arial"/>
                <w:sz w:val="14"/>
                <w:szCs w:val="14"/>
              </w:rPr>
              <w:t>.</w:t>
            </w:r>
            <w:r w:rsidRPr="006A5DF2">
              <w:rPr>
                <w:rFonts w:ascii="Arial" w:hAnsi="Arial" w:cs="Arial"/>
                <w:sz w:val="14"/>
                <w:szCs w:val="14"/>
              </w:rPr>
              <w:t xml:space="preserve"> </w:t>
            </w:r>
          </w:p>
          <w:p w:rsidR="00D73528" w:rsidRPr="006A5DF2" w:rsidRDefault="00D73528" w:rsidP="00021C5B">
            <w:pPr>
              <w:contextualSpacing/>
              <w:rPr>
                <w:rFonts w:ascii="Arial" w:hAnsi="Arial" w:cs="Arial"/>
                <w:sz w:val="14"/>
                <w:szCs w:val="14"/>
              </w:rPr>
            </w:pPr>
            <w:r w:rsidRPr="006A5DF2">
              <w:rPr>
                <w:rFonts w:ascii="Arial" w:hAnsi="Arial" w:cs="Arial"/>
                <w:b/>
                <w:sz w:val="14"/>
                <w:szCs w:val="14"/>
              </w:rPr>
              <w:t>4</w:t>
            </w:r>
            <w:r w:rsidRPr="006A5DF2">
              <w:rPr>
                <w:rFonts w:ascii="Arial" w:hAnsi="Arial" w:cs="Arial"/>
                <w:sz w:val="14"/>
                <w:szCs w:val="14"/>
              </w:rPr>
              <w:t xml:space="preserve"> Make </w:t>
            </w:r>
            <w:r w:rsidR="00C246CD" w:rsidRPr="006A5DF2">
              <w:rPr>
                <w:rFonts w:ascii="Arial" w:hAnsi="Arial" w:cs="Arial"/>
                <w:sz w:val="14"/>
                <w:szCs w:val="14"/>
              </w:rPr>
              <w:t xml:space="preserve">a </w:t>
            </w:r>
            <w:r w:rsidRPr="006A5DF2">
              <w:rPr>
                <w:rFonts w:ascii="Arial" w:hAnsi="Arial" w:cs="Arial"/>
                <w:sz w:val="14"/>
                <w:szCs w:val="14"/>
              </w:rPr>
              <w:t>selection</w:t>
            </w:r>
            <w:r w:rsidR="00C246CD" w:rsidRPr="006A5DF2">
              <w:rPr>
                <w:rFonts w:ascii="Arial" w:hAnsi="Arial" w:cs="Arial"/>
                <w:sz w:val="14"/>
                <w:szCs w:val="14"/>
              </w:rPr>
              <w:t>.</w:t>
            </w:r>
            <w:r w:rsidRPr="006A5DF2">
              <w:rPr>
                <w:rFonts w:ascii="Arial" w:hAnsi="Arial" w:cs="Arial"/>
                <w:sz w:val="14"/>
                <w:szCs w:val="14"/>
              </w:rPr>
              <w:t xml:space="preserve"> </w:t>
            </w:r>
          </w:p>
          <w:p w:rsidR="00D73528" w:rsidRPr="006A5DF2" w:rsidRDefault="00D73528" w:rsidP="00021C5B">
            <w:pPr>
              <w:contextualSpacing/>
              <w:rPr>
                <w:rFonts w:ascii="Arial" w:hAnsi="Arial" w:cs="Arial"/>
                <w:sz w:val="14"/>
                <w:szCs w:val="14"/>
              </w:rPr>
            </w:pPr>
            <w:r w:rsidRPr="006A5DF2">
              <w:rPr>
                <w:rFonts w:ascii="Arial" w:hAnsi="Arial" w:cs="Arial"/>
                <w:b/>
                <w:sz w:val="14"/>
                <w:szCs w:val="14"/>
              </w:rPr>
              <w:t>5</w:t>
            </w:r>
            <w:r w:rsidRPr="006A5DF2">
              <w:rPr>
                <w:rFonts w:ascii="Arial" w:hAnsi="Arial" w:cs="Arial"/>
                <w:sz w:val="14"/>
                <w:szCs w:val="14"/>
              </w:rPr>
              <w:t xml:space="preserve"> </w:t>
            </w:r>
            <w:proofErr w:type="gramStart"/>
            <w:r w:rsidRPr="006A5DF2">
              <w:rPr>
                <w:rFonts w:ascii="Arial" w:hAnsi="Arial" w:cs="Arial"/>
                <w:sz w:val="14"/>
                <w:szCs w:val="14"/>
              </w:rPr>
              <w:t>Click</w:t>
            </w:r>
            <w:proofErr w:type="gramEnd"/>
            <w:r w:rsidRPr="006A5DF2">
              <w:rPr>
                <w:rFonts w:ascii="Arial" w:hAnsi="Arial" w:cs="Arial"/>
                <w:sz w:val="14"/>
                <w:szCs w:val="14"/>
              </w:rPr>
              <w:t xml:space="preserve"> OK</w:t>
            </w:r>
            <w:r w:rsidR="00C246CD" w:rsidRPr="006A5DF2">
              <w:rPr>
                <w:rFonts w:ascii="Arial" w:hAnsi="Arial" w:cs="Arial"/>
                <w:sz w:val="14"/>
                <w:szCs w:val="14"/>
              </w:rPr>
              <w:t>.</w:t>
            </w:r>
          </w:p>
          <w:p w:rsidR="00D73528" w:rsidRPr="006A5DF2" w:rsidRDefault="00D73528" w:rsidP="00021C5B">
            <w:pPr>
              <w:contextualSpacing/>
              <w:rPr>
                <w:rFonts w:ascii="Arial" w:hAnsi="Arial" w:cs="Arial"/>
                <w:sz w:val="14"/>
                <w:szCs w:val="14"/>
              </w:rPr>
            </w:pPr>
            <w:r w:rsidRPr="006A5DF2">
              <w:rPr>
                <w:rFonts w:ascii="Arial" w:hAnsi="Arial" w:cs="Arial"/>
                <w:b/>
                <w:noProof/>
                <w:sz w:val="14"/>
                <w:szCs w:val="14"/>
              </w:rPr>
              <w:t xml:space="preserve">6 </w:t>
            </w:r>
            <w:r w:rsidR="00C246CD" w:rsidRPr="006A5DF2">
              <w:rPr>
                <w:rFonts w:ascii="Arial" w:hAnsi="Arial" w:cs="Arial"/>
                <w:noProof/>
                <w:sz w:val="14"/>
                <w:szCs w:val="14"/>
              </w:rPr>
              <w:t>You</w:t>
            </w:r>
            <w:r w:rsidRPr="006A5DF2">
              <w:rPr>
                <w:rFonts w:ascii="Arial" w:hAnsi="Arial" w:cs="Arial"/>
                <w:noProof/>
                <w:sz w:val="14"/>
                <w:szCs w:val="14"/>
              </w:rPr>
              <w:t xml:space="preserve"> may </w:t>
            </w:r>
            <w:r w:rsidR="00C246CD" w:rsidRPr="006A5DF2">
              <w:rPr>
                <w:rFonts w:ascii="Arial" w:hAnsi="Arial" w:cs="Arial"/>
                <w:noProof/>
                <w:sz w:val="14"/>
                <w:szCs w:val="14"/>
              </w:rPr>
              <w:t xml:space="preserve">then </w:t>
            </w:r>
            <w:r w:rsidRPr="006A5DF2">
              <w:rPr>
                <w:rFonts w:ascii="Arial" w:hAnsi="Arial" w:cs="Arial"/>
                <w:noProof/>
                <w:sz w:val="14"/>
                <w:szCs w:val="14"/>
              </w:rPr>
              <w:t xml:space="preserve">click </w:t>
            </w:r>
            <w:r w:rsidR="00C246CD" w:rsidRPr="006A5DF2">
              <w:rPr>
                <w:rFonts w:ascii="Arial" w:hAnsi="Arial" w:cs="Arial"/>
                <w:noProof/>
                <w:sz w:val="14"/>
                <w:szCs w:val="14"/>
              </w:rPr>
              <w:t xml:space="preserve">the </w:t>
            </w:r>
            <w:r w:rsidRPr="006A5DF2">
              <w:rPr>
                <w:rFonts w:ascii="Arial" w:hAnsi="Arial" w:cs="Arial"/>
                <w:sz w:val="14"/>
                <w:szCs w:val="14"/>
              </w:rPr>
              <w:t>“Get License” button</w:t>
            </w:r>
            <w:r w:rsidR="00C246CD" w:rsidRPr="006A5DF2">
              <w:rPr>
                <w:rFonts w:ascii="Arial" w:hAnsi="Arial" w:cs="Arial"/>
                <w:sz w:val="14"/>
                <w:szCs w:val="14"/>
              </w:rPr>
              <w:t>.</w:t>
            </w:r>
          </w:p>
          <w:p w:rsidR="00D73528" w:rsidRPr="006A5DF2" w:rsidRDefault="00D73528" w:rsidP="00021C5B">
            <w:pPr>
              <w:pStyle w:val="Heading2"/>
              <w:contextualSpacing/>
              <w:rPr>
                <w:rFonts w:ascii="Arial" w:hAnsi="Arial" w:cs="Arial"/>
                <w:sz w:val="14"/>
                <w:szCs w:val="14"/>
              </w:rPr>
            </w:pPr>
          </w:p>
          <w:p w:rsidR="00D73528" w:rsidRPr="006A5DF2" w:rsidRDefault="00D73528" w:rsidP="00021C5B">
            <w:pPr>
              <w:pStyle w:val="Heading2"/>
              <w:contextualSpacing/>
              <w:jc w:val="center"/>
              <w:rPr>
                <w:rFonts w:ascii="Arial" w:hAnsi="Arial" w:cs="Arial"/>
                <w:b/>
                <w:sz w:val="14"/>
                <w:szCs w:val="14"/>
              </w:rPr>
            </w:pPr>
            <w:r w:rsidRPr="006A5DF2">
              <w:rPr>
                <w:rFonts w:ascii="Arial" w:hAnsi="Arial" w:cs="Arial"/>
                <w:b/>
                <w:sz w:val="14"/>
                <w:szCs w:val="14"/>
              </w:rPr>
              <w:t>Download Licenses</w:t>
            </w:r>
          </w:p>
          <w:p w:rsidR="00D73528" w:rsidRPr="006A5DF2" w:rsidRDefault="00D73528" w:rsidP="00516DEE">
            <w:pPr>
              <w:rPr>
                <w:rFonts w:ascii="Arial" w:hAnsi="Arial" w:cs="Arial"/>
              </w:rPr>
            </w:pPr>
          </w:p>
          <w:p w:rsidR="00D73528" w:rsidRPr="006A5DF2" w:rsidRDefault="00D73528" w:rsidP="00021C5B">
            <w:pPr>
              <w:contextualSpacing/>
              <w:rPr>
                <w:rFonts w:ascii="Arial" w:hAnsi="Arial" w:cs="Arial"/>
                <w:sz w:val="14"/>
                <w:szCs w:val="14"/>
              </w:rPr>
            </w:pPr>
            <w:r w:rsidRPr="006A5DF2">
              <w:rPr>
                <w:rFonts w:ascii="Arial" w:hAnsi="Arial" w:cs="Arial"/>
                <w:sz w:val="14"/>
                <w:szCs w:val="14"/>
              </w:rPr>
              <w:t>The License Request Status contains, among other items, Send To addresses and a transaction ID in case of any issues.</w:t>
            </w:r>
          </w:p>
          <w:p w:rsidR="00D73528" w:rsidRPr="006A5DF2" w:rsidRDefault="00D73528" w:rsidP="00021C5B">
            <w:pPr>
              <w:contextualSpacing/>
              <w:rPr>
                <w:rFonts w:ascii="Arial" w:hAnsi="Arial" w:cs="Arial"/>
                <w:sz w:val="14"/>
                <w:szCs w:val="14"/>
              </w:rPr>
            </w:pPr>
          </w:p>
          <w:p w:rsidR="00D73528" w:rsidRPr="006A5DF2" w:rsidRDefault="00D73528" w:rsidP="00021C5B">
            <w:pPr>
              <w:contextualSpacing/>
              <w:rPr>
                <w:rFonts w:ascii="Arial" w:hAnsi="Arial" w:cs="Arial"/>
                <w:sz w:val="14"/>
                <w:szCs w:val="14"/>
              </w:rPr>
            </w:pPr>
            <w:r w:rsidRPr="006A5DF2">
              <w:rPr>
                <w:rFonts w:ascii="Arial" w:hAnsi="Arial" w:cs="Arial"/>
                <w:b/>
                <w:sz w:val="14"/>
                <w:szCs w:val="14"/>
              </w:rPr>
              <w:t>1</w:t>
            </w:r>
            <w:r w:rsidRPr="006A5DF2">
              <w:rPr>
                <w:rFonts w:ascii="Arial" w:hAnsi="Arial" w:cs="Arial"/>
                <w:sz w:val="14"/>
                <w:szCs w:val="14"/>
              </w:rPr>
              <w:t xml:space="preserve"> Click “Download</w:t>
            </w:r>
            <w:r w:rsidR="00C246CD" w:rsidRPr="006A5DF2">
              <w:rPr>
                <w:rFonts w:ascii="Arial" w:hAnsi="Arial" w:cs="Arial"/>
                <w:sz w:val="14"/>
                <w:szCs w:val="14"/>
              </w:rPr>
              <w:t>.</w:t>
            </w:r>
            <w:r w:rsidRPr="006A5DF2">
              <w:rPr>
                <w:rFonts w:ascii="Arial" w:hAnsi="Arial" w:cs="Arial"/>
                <w:sz w:val="14"/>
                <w:szCs w:val="14"/>
              </w:rPr>
              <w:t>”</w:t>
            </w:r>
          </w:p>
          <w:p w:rsidR="00D73528" w:rsidRPr="006A5DF2" w:rsidRDefault="00D73528" w:rsidP="00021C5B">
            <w:pPr>
              <w:contextualSpacing/>
              <w:rPr>
                <w:rFonts w:ascii="Arial" w:hAnsi="Arial" w:cs="Arial"/>
                <w:sz w:val="14"/>
                <w:szCs w:val="14"/>
              </w:rPr>
            </w:pPr>
            <w:r w:rsidRPr="006A5DF2">
              <w:rPr>
                <w:rFonts w:ascii="Arial" w:hAnsi="Arial" w:cs="Arial"/>
                <w:b/>
                <w:sz w:val="14"/>
                <w:szCs w:val="14"/>
              </w:rPr>
              <w:t>2</w:t>
            </w:r>
            <w:r w:rsidRPr="006A5DF2">
              <w:rPr>
                <w:rFonts w:ascii="Arial" w:hAnsi="Arial" w:cs="Arial"/>
                <w:sz w:val="14"/>
                <w:szCs w:val="14"/>
              </w:rPr>
              <w:t xml:space="preserve"> </w:t>
            </w:r>
            <w:proofErr w:type="gramStart"/>
            <w:r w:rsidRPr="006A5DF2">
              <w:rPr>
                <w:rFonts w:ascii="Arial" w:hAnsi="Arial" w:cs="Arial"/>
                <w:sz w:val="14"/>
                <w:szCs w:val="14"/>
              </w:rPr>
              <w:t>Click</w:t>
            </w:r>
            <w:proofErr w:type="gramEnd"/>
            <w:r w:rsidRPr="006A5DF2">
              <w:rPr>
                <w:rFonts w:ascii="Arial" w:hAnsi="Arial" w:cs="Arial"/>
                <w:sz w:val="14"/>
                <w:szCs w:val="14"/>
              </w:rPr>
              <w:t xml:space="preserve"> “Save File</w:t>
            </w:r>
            <w:r w:rsidR="00C246CD" w:rsidRPr="006A5DF2">
              <w:rPr>
                <w:rFonts w:ascii="Arial" w:hAnsi="Arial" w:cs="Arial"/>
                <w:sz w:val="14"/>
                <w:szCs w:val="14"/>
              </w:rPr>
              <w:t>.</w:t>
            </w:r>
            <w:r w:rsidRPr="006A5DF2">
              <w:rPr>
                <w:rFonts w:ascii="Arial" w:hAnsi="Arial" w:cs="Arial"/>
                <w:sz w:val="14"/>
                <w:szCs w:val="14"/>
              </w:rPr>
              <w:t>”</w:t>
            </w:r>
          </w:p>
          <w:p w:rsidR="00D73528" w:rsidRPr="006A5DF2" w:rsidRDefault="00D73528" w:rsidP="00021C5B">
            <w:pPr>
              <w:contextualSpacing/>
              <w:rPr>
                <w:rFonts w:ascii="Arial" w:hAnsi="Arial" w:cs="Arial"/>
                <w:sz w:val="14"/>
                <w:szCs w:val="14"/>
              </w:rPr>
            </w:pPr>
            <w:r w:rsidRPr="006A5DF2">
              <w:rPr>
                <w:rFonts w:ascii="Arial" w:hAnsi="Arial" w:cs="Arial"/>
                <w:b/>
                <w:sz w:val="14"/>
                <w:szCs w:val="14"/>
              </w:rPr>
              <w:t>3</w:t>
            </w:r>
            <w:r w:rsidRPr="006A5DF2">
              <w:rPr>
                <w:rFonts w:ascii="Arial" w:hAnsi="Arial" w:cs="Arial"/>
                <w:sz w:val="14"/>
                <w:szCs w:val="14"/>
              </w:rPr>
              <w:t xml:space="preserve"> </w:t>
            </w:r>
            <w:proofErr w:type="gramStart"/>
            <w:r w:rsidRPr="006A5DF2">
              <w:rPr>
                <w:rFonts w:ascii="Arial" w:hAnsi="Arial" w:cs="Arial"/>
                <w:sz w:val="14"/>
                <w:szCs w:val="14"/>
              </w:rPr>
              <w:t>Click</w:t>
            </w:r>
            <w:proofErr w:type="gramEnd"/>
            <w:r w:rsidRPr="006A5DF2">
              <w:rPr>
                <w:rFonts w:ascii="Arial" w:hAnsi="Arial" w:cs="Arial"/>
                <w:sz w:val="14"/>
                <w:szCs w:val="14"/>
              </w:rPr>
              <w:t xml:space="preserve"> OK</w:t>
            </w:r>
            <w:r w:rsidR="00C246CD" w:rsidRPr="006A5DF2">
              <w:rPr>
                <w:rFonts w:ascii="Arial" w:hAnsi="Arial" w:cs="Arial"/>
                <w:sz w:val="14"/>
                <w:szCs w:val="14"/>
              </w:rPr>
              <w:t>.</w:t>
            </w:r>
          </w:p>
          <w:p w:rsidR="00D73528" w:rsidRPr="006A5DF2" w:rsidRDefault="00D73528" w:rsidP="00362317">
            <w:pPr>
              <w:contextualSpacing/>
              <w:rPr>
                <w:rFonts w:ascii="Arial" w:hAnsi="Arial" w:cs="Arial"/>
                <w:sz w:val="14"/>
                <w:szCs w:val="14"/>
              </w:rPr>
            </w:pPr>
            <w:r w:rsidRPr="006A5DF2">
              <w:rPr>
                <w:rFonts w:ascii="Arial" w:hAnsi="Arial" w:cs="Arial"/>
                <w:b/>
                <w:sz w:val="14"/>
                <w:szCs w:val="14"/>
              </w:rPr>
              <w:t>4</w:t>
            </w:r>
            <w:r w:rsidRPr="006A5DF2">
              <w:rPr>
                <w:rFonts w:ascii="Arial" w:hAnsi="Arial" w:cs="Arial"/>
                <w:sz w:val="14"/>
                <w:szCs w:val="14"/>
              </w:rPr>
              <w:t xml:space="preserve"> A </w:t>
            </w:r>
            <w:r w:rsidR="00C246CD" w:rsidRPr="006A5DF2">
              <w:rPr>
                <w:rFonts w:ascii="Arial" w:hAnsi="Arial" w:cs="Arial"/>
                <w:sz w:val="14"/>
                <w:szCs w:val="14"/>
              </w:rPr>
              <w:t xml:space="preserve">“Download Complete ‒ All files have finished downloading” </w:t>
            </w:r>
            <w:r w:rsidRPr="006A5DF2">
              <w:rPr>
                <w:rFonts w:ascii="Arial" w:hAnsi="Arial" w:cs="Arial"/>
                <w:sz w:val="14"/>
                <w:szCs w:val="14"/>
              </w:rPr>
              <w:t xml:space="preserve">message appears in </w:t>
            </w:r>
            <w:r w:rsidR="00C246CD" w:rsidRPr="006A5DF2">
              <w:rPr>
                <w:rFonts w:ascii="Arial" w:hAnsi="Arial" w:cs="Arial"/>
                <w:sz w:val="14"/>
                <w:szCs w:val="14"/>
              </w:rPr>
              <w:t xml:space="preserve">the </w:t>
            </w:r>
            <w:r w:rsidRPr="006A5DF2">
              <w:rPr>
                <w:rFonts w:ascii="Arial" w:hAnsi="Arial" w:cs="Arial"/>
                <w:sz w:val="14"/>
                <w:szCs w:val="14"/>
              </w:rPr>
              <w:t xml:space="preserve">lower right of </w:t>
            </w:r>
            <w:r w:rsidR="00C246CD" w:rsidRPr="006A5DF2">
              <w:rPr>
                <w:rFonts w:ascii="Arial" w:hAnsi="Arial" w:cs="Arial"/>
                <w:sz w:val="14"/>
                <w:szCs w:val="14"/>
              </w:rPr>
              <w:t xml:space="preserve">the </w:t>
            </w:r>
            <w:r w:rsidRPr="006A5DF2">
              <w:rPr>
                <w:rFonts w:ascii="Arial" w:hAnsi="Arial" w:cs="Arial"/>
                <w:sz w:val="14"/>
                <w:szCs w:val="14"/>
              </w:rPr>
              <w:t>screen</w:t>
            </w:r>
            <w:r w:rsidR="00C246CD" w:rsidRPr="006A5DF2">
              <w:rPr>
                <w:rFonts w:ascii="Arial" w:hAnsi="Arial" w:cs="Arial"/>
                <w:sz w:val="14"/>
                <w:szCs w:val="14"/>
              </w:rPr>
              <w:t>.</w:t>
            </w:r>
            <w:r w:rsidRPr="006A5DF2">
              <w:rPr>
                <w:rFonts w:ascii="Arial" w:hAnsi="Arial" w:cs="Arial"/>
                <w:sz w:val="14"/>
                <w:szCs w:val="14"/>
              </w:rPr>
              <w:t xml:space="preserve"> </w:t>
            </w:r>
          </w:p>
          <w:p w:rsidR="00A51A5B" w:rsidRPr="006A5DF2" w:rsidRDefault="00A51A5B" w:rsidP="00A51A5B">
            <w:pPr>
              <w:contextualSpacing/>
              <w:rPr>
                <w:rFonts w:ascii="Arial" w:hAnsi="Arial" w:cs="Arial"/>
                <w:sz w:val="14"/>
                <w:szCs w:val="14"/>
              </w:rPr>
            </w:pPr>
            <w:r w:rsidRPr="006A5DF2">
              <w:rPr>
                <w:rFonts w:ascii="Arial" w:hAnsi="Arial" w:cs="Arial"/>
                <w:b/>
                <w:sz w:val="14"/>
                <w:szCs w:val="14"/>
              </w:rPr>
              <w:t>5</w:t>
            </w:r>
            <w:r w:rsidRPr="006A5DF2">
              <w:rPr>
                <w:rFonts w:ascii="Arial" w:hAnsi="Arial" w:cs="Arial"/>
                <w:sz w:val="14"/>
                <w:szCs w:val="14"/>
              </w:rPr>
              <w:t xml:space="preserve"> Click</w:t>
            </w:r>
            <w:r w:rsidR="00C246CD" w:rsidRPr="006A5DF2">
              <w:rPr>
                <w:rFonts w:ascii="Arial" w:hAnsi="Arial" w:cs="Arial"/>
                <w:sz w:val="14"/>
                <w:szCs w:val="14"/>
              </w:rPr>
              <w:t xml:space="preserve"> the</w:t>
            </w:r>
            <w:r w:rsidRPr="006A5DF2">
              <w:rPr>
                <w:rFonts w:ascii="Arial" w:hAnsi="Arial" w:cs="Arial"/>
                <w:sz w:val="14"/>
                <w:szCs w:val="14"/>
              </w:rPr>
              <w:t xml:space="preserve"> “All files finished downloading” link</w:t>
            </w:r>
            <w:r w:rsidR="00C246CD" w:rsidRPr="006A5DF2">
              <w:rPr>
                <w:rFonts w:ascii="Arial" w:hAnsi="Arial" w:cs="Arial"/>
                <w:sz w:val="14"/>
                <w:szCs w:val="14"/>
              </w:rPr>
              <w:t>.</w:t>
            </w:r>
            <w:r w:rsidRPr="006A5DF2">
              <w:rPr>
                <w:rFonts w:ascii="Arial" w:hAnsi="Arial" w:cs="Arial"/>
                <w:sz w:val="14"/>
                <w:szCs w:val="14"/>
              </w:rPr>
              <w:t xml:space="preserve"> A download list appears</w:t>
            </w:r>
            <w:r w:rsidR="00C246CD" w:rsidRPr="006A5DF2">
              <w:rPr>
                <w:rFonts w:ascii="Arial" w:hAnsi="Arial" w:cs="Arial"/>
                <w:sz w:val="14"/>
                <w:szCs w:val="14"/>
              </w:rPr>
              <w:t>.</w:t>
            </w:r>
          </w:p>
          <w:p w:rsidR="00A51A5B" w:rsidRPr="006A5DF2" w:rsidRDefault="00A51A5B" w:rsidP="00A51A5B">
            <w:pPr>
              <w:contextualSpacing/>
              <w:rPr>
                <w:rFonts w:ascii="Arial" w:hAnsi="Arial" w:cs="Arial"/>
                <w:sz w:val="14"/>
                <w:szCs w:val="14"/>
              </w:rPr>
            </w:pPr>
            <w:r w:rsidRPr="006A5DF2">
              <w:rPr>
                <w:rFonts w:ascii="Arial" w:hAnsi="Arial" w:cs="Arial"/>
                <w:b/>
                <w:sz w:val="14"/>
                <w:szCs w:val="14"/>
              </w:rPr>
              <w:t>6</w:t>
            </w:r>
            <w:r w:rsidRPr="006A5DF2">
              <w:rPr>
                <w:rFonts w:ascii="Arial" w:hAnsi="Arial" w:cs="Arial"/>
                <w:sz w:val="14"/>
                <w:szCs w:val="14"/>
              </w:rPr>
              <w:t xml:space="preserve"> Click the “x” to close the window</w:t>
            </w:r>
            <w:r w:rsidR="00C246CD" w:rsidRPr="006A5DF2">
              <w:rPr>
                <w:rFonts w:ascii="Arial" w:hAnsi="Arial" w:cs="Arial"/>
                <w:sz w:val="14"/>
                <w:szCs w:val="14"/>
              </w:rPr>
              <w:t>.</w:t>
            </w:r>
          </w:p>
          <w:p w:rsidR="00A51A5B" w:rsidRPr="006A5DF2" w:rsidRDefault="00A51A5B" w:rsidP="00A51A5B">
            <w:pPr>
              <w:contextualSpacing/>
              <w:rPr>
                <w:rFonts w:ascii="Arial" w:hAnsi="Arial" w:cs="Arial"/>
                <w:sz w:val="14"/>
                <w:szCs w:val="14"/>
              </w:rPr>
            </w:pPr>
            <w:r w:rsidRPr="006A5DF2">
              <w:rPr>
                <w:rFonts w:ascii="Arial" w:hAnsi="Arial" w:cs="Arial"/>
                <w:b/>
                <w:sz w:val="14"/>
                <w:szCs w:val="14"/>
              </w:rPr>
              <w:t>7</w:t>
            </w:r>
            <w:r w:rsidRPr="006A5DF2">
              <w:rPr>
                <w:rFonts w:ascii="Arial" w:hAnsi="Arial" w:cs="Arial"/>
                <w:sz w:val="14"/>
                <w:szCs w:val="14"/>
              </w:rPr>
              <w:t xml:space="preserve"> The Product License Registration PAK landing page appears</w:t>
            </w:r>
            <w:r w:rsidR="00C246CD" w:rsidRPr="006A5DF2">
              <w:rPr>
                <w:rFonts w:ascii="Arial" w:hAnsi="Arial" w:cs="Arial"/>
                <w:sz w:val="14"/>
                <w:szCs w:val="14"/>
              </w:rPr>
              <w:t>.</w:t>
            </w:r>
          </w:p>
          <w:p w:rsidR="00A51A5B" w:rsidRPr="006A5DF2" w:rsidRDefault="00A51A5B" w:rsidP="00362317">
            <w:pPr>
              <w:contextualSpacing/>
              <w:rPr>
                <w:rFonts w:ascii="Arial" w:hAnsi="Arial" w:cs="Arial"/>
              </w:rPr>
            </w:pPr>
          </w:p>
        </w:tc>
        <w:tc>
          <w:tcPr>
            <w:tcW w:w="3060" w:type="dxa"/>
            <w:shd w:val="clear" w:color="auto" w:fill="FFFFFF" w:themeFill="background1"/>
          </w:tcPr>
          <w:p w:rsidR="00362317" w:rsidRPr="006A5DF2" w:rsidRDefault="00362317" w:rsidP="00362317">
            <w:pPr>
              <w:pStyle w:val="Heading2"/>
              <w:contextualSpacing/>
              <w:jc w:val="center"/>
              <w:rPr>
                <w:rFonts w:ascii="Arial" w:hAnsi="Arial" w:cs="Arial"/>
                <w:b/>
                <w:sz w:val="14"/>
                <w:szCs w:val="14"/>
              </w:rPr>
            </w:pPr>
            <w:bookmarkStart w:id="5" w:name="_Toc347900358"/>
            <w:bookmarkStart w:id="6" w:name="_Toc347900359"/>
            <w:r w:rsidRPr="006A5DF2">
              <w:rPr>
                <w:rFonts w:ascii="Arial" w:hAnsi="Arial" w:cs="Arial"/>
                <w:b/>
                <w:sz w:val="14"/>
                <w:szCs w:val="14"/>
              </w:rPr>
              <w:t>View/Modify User Profile</w:t>
            </w:r>
            <w:bookmarkEnd w:id="5"/>
          </w:p>
          <w:p w:rsidR="00362317" w:rsidRPr="006A5DF2" w:rsidRDefault="00362317" w:rsidP="00362317">
            <w:pPr>
              <w:rPr>
                <w:rFonts w:ascii="Arial" w:hAnsi="Arial" w:cs="Arial"/>
              </w:rPr>
            </w:pPr>
          </w:p>
          <w:p w:rsidR="00362317" w:rsidRPr="006A5DF2" w:rsidRDefault="00362317" w:rsidP="00362317">
            <w:pPr>
              <w:contextualSpacing/>
              <w:rPr>
                <w:rFonts w:ascii="Arial" w:hAnsi="Arial" w:cs="Arial"/>
                <w:sz w:val="14"/>
                <w:szCs w:val="14"/>
              </w:rPr>
            </w:pPr>
            <w:r w:rsidRPr="006A5DF2">
              <w:rPr>
                <w:rFonts w:ascii="Arial" w:hAnsi="Arial" w:cs="Arial"/>
                <w:sz w:val="14"/>
                <w:szCs w:val="14"/>
              </w:rPr>
              <w:t>The profile information can be viewed and modified from the Product License Registration home page.</w:t>
            </w:r>
          </w:p>
          <w:p w:rsidR="00362317" w:rsidRPr="006A5DF2" w:rsidRDefault="00362317" w:rsidP="00362317">
            <w:pPr>
              <w:contextualSpacing/>
              <w:rPr>
                <w:rFonts w:ascii="Arial" w:hAnsi="Arial" w:cs="Arial"/>
                <w:sz w:val="14"/>
                <w:szCs w:val="14"/>
              </w:rPr>
            </w:pPr>
          </w:p>
          <w:p w:rsidR="00362317" w:rsidRPr="006A5DF2" w:rsidRDefault="00362317" w:rsidP="00362317">
            <w:pPr>
              <w:contextualSpacing/>
              <w:rPr>
                <w:rFonts w:ascii="Arial" w:hAnsi="Arial" w:cs="Arial"/>
                <w:sz w:val="14"/>
                <w:szCs w:val="14"/>
              </w:rPr>
            </w:pPr>
            <w:r w:rsidRPr="006A5DF2">
              <w:rPr>
                <w:rFonts w:ascii="Arial" w:hAnsi="Arial" w:cs="Arial"/>
                <w:b/>
                <w:sz w:val="14"/>
                <w:szCs w:val="14"/>
              </w:rPr>
              <w:t>1</w:t>
            </w:r>
            <w:r w:rsidRPr="006A5DF2">
              <w:rPr>
                <w:rFonts w:ascii="Arial" w:hAnsi="Arial" w:cs="Arial"/>
                <w:sz w:val="14"/>
                <w:szCs w:val="14"/>
              </w:rPr>
              <w:t xml:space="preserve"> Click </w:t>
            </w:r>
            <w:r w:rsidR="00C246CD" w:rsidRPr="006A5DF2">
              <w:rPr>
                <w:rFonts w:ascii="Arial" w:hAnsi="Arial" w:cs="Arial"/>
                <w:sz w:val="14"/>
                <w:szCs w:val="14"/>
              </w:rPr>
              <w:t xml:space="preserve">the </w:t>
            </w:r>
            <w:r w:rsidRPr="006A5DF2">
              <w:rPr>
                <w:rFonts w:ascii="Arial" w:hAnsi="Arial" w:cs="Arial"/>
                <w:sz w:val="14"/>
                <w:szCs w:val="14"/>
              </w:rPr>
              <w:t>“My Information” drop</w:t>
            </w:r>
            <w:r w:rsidR="00C246CD" w:rsidRPr="006A5DF2">
              <w:rPr>
                <w:rFonts w:ascii="Arial" w:hAnsi="Arial" w:cs="Arial"/>
                <w:sz w:val="14"/>
                <w:szCs w:val="14"/>
              </w:rPr>
              <w:t>-</w:t>
            </w:r>
            <w:r w:rsidRPr="006A5DF2">
              <w:rPr>
                <w:rFonts w:ascii="Arial" w:hAnsi="Arial" w:cs="Arial"/>
                <w:sz w:val="14"/>
                <w:szCs w:val="14"/>
              </w:rPr>
              <w:t>down arrow</w:t>
            </w:r>
            <w:r w:rsidR="00191FD1" w:rsidRPr="006A5DF2">
              <w:rPr>
                <w:rFonts w:ascii="Arial" w:hAnsi="Arial" w:cs="Arial"/>
                <w:sz w:val="14"/>
                <w:szCs w:val="14"/>
              </w:rPr>
              <w:t>.</w:t>
            </w:r>
          </w:p>
          <w:p w:rsidR="00362317" w:rsidRPr="006A5DF2" w:rsidRDefault="00362317" w:rsidP="00362317">
            <w:pPr>
              <w:contextualSpacing/>
              <w:rPr>
                <w:rFonts w:ascii="Arial" w:hAnsi="Arial" w:cs="Arial"/>
                <w:sz w:val="14"/>
                <w:szCs w:val="14"/>
              </w:rPr>
            </w:pPr>
            <w:r w:rsidRPr="006A5DF2">
              <w:rPr>
                <w:rFonts w:ascii="Arial" w:hAnsi="Arial" w:cs="Arial"/>
                <w:b/>
                <w:sz w:val="14"/>
                <w:szCs w:val="14"/>
              </w:rPr>
              <w:t xml:space="preserve">2 </w:t>
            </w:r>
            <w:r w:rsidRPr="006A5DF2">
              <w:rPr>
                <w:rFonts w:ascii="Arial" w:hAnsi="Arial" w:cs="Arial"/>
                <w:sz w:val="14"/>
                <w:szCs w:val="14"/>
              </w:rPr>
              <w:t>Click “My Profile</w:t>
            </w:r>
            <w:r w:rsidR="00C246CD" w:rsidRPr="006A5DF2">
              <w:rPr>
                <w:rFonts w:ascii="Arial" w:hAnsi="Arial" w:cs="Arial"/>
                <w:sz w:val="14"/>
                <w:szCs w:val="14"/>
              </w:rPr>
              <w:t>.</w:t>
            </w:r>
            <w:r w:rsidRPr="006A5DF2">
              <w:rPr>
                <w:rFonts w:ascii="Arial" w:hAnsi="Arial" w:cs="Arial"/>
                <w:sz w:val="14"/>
                <w:szCs w:val="14"/>
              </w:rPr>
              <w:t>”</w:t>
            </w:r>
          </w:p>
          <w:p w:rsidR="00362317" w:rsidRPr="006A5DF2" w:rsidRDefault="00362317" w:rsidP="00362317">
            <w:pPr>
              <w:contextualSpacing/>
              <w:rPr>
                <w:rFonts w:ascii="Arial" w:hAnsi="Arial" w:cs="Arial"/>
                <w:sz w:val="14"/>
                <w:szCs w:val="14"/>
              </w:rPr>
            </w:pPr>
            <w:r w:rsidRPr="006A5DF2">
              <w:rPr>
                <w:rFonts w:ascii="Arial" w:hAnsi="Arial" w:cs="Arial"/>
                <w:b/>
                <w:sz w:val="14"/>
                <w:szCs w:val="14"/>
              </w:rPr>
              <w:t>3</w:t>
            </w:r>
            <w:r w:rsidRPr="006A5DF2">
              <w:rPr>
                <w:rFonts w:ascii="Arial" w:hAnsi="Arial" w:cs="Arial"/>
                <w:sz w:val="14"/>
                <w:szCs w:val="14"/>
              </w:rPr>
              <w:t xml:space="preserve"> The user profile page appears</w:t>
            </w:r>
            <w:r w:rsidR="00C246CD" w:rsidRPr="006A5DF2">
              <w:rPr>
                <w:rFonts w:ascii="Arial" w:hAnsi="Arial" w:cs="Arial"/>
                <w:sz w:val="14"/>
                <w:szCs w:val="14"/>
              </w:rPr>
              <w:t>.</w:t>
            </w:r>
          </w:p>
          <w:p w:rsidR="00362317" w:rsidRPr="006A5DF2" w:rsidRDefault="00362317" w:rsidP="00362317">
            <w:pPr>
              <w:contextualSpacing/>
              <w:rPr>
                <w:rFonts w:ascii="Arial" w:hAnsi="Arial" w:cs="Arial"/>
                <w:sz w:val="14"/>
                <w:szCs w:val="14"/>
              </w:rPr>
            </w:pPr>
            <w:r w:rsidRPr="006A5DF2">
              <w:rPr>
                <w:rFonts w:ascii="Arial" w:hAnsi="Arial" w:cs="Arial"/>
                <w:b/>
                <w:sz w:val="14"/>
                <w:szCs w:val="14"/>
              </w:rPr>
              <w:t>4</w:t>
            </w:r>
            <w:r w:rsidRPr="006A5DF2">
              <w:rPr>
                <w:rFonts w:ascii="Arial" w:hAnsi="Arial" w:cs="Arial"/>
                <w:sz w:val="14"/>
                <w:szCs w:val="14"/>
              </w:rPr>
              <w:t xml:space="preserve"> Scroll </w:t>
            </w:r>
            <w:r w:rsidR="00C246CD" w:rsidRPr="006A5DF2">
              <w:rPr>
                <w:rFonts w:ascii="Arial" w:hAnsi="Arial" w:cs="Arial"/>
                <w:sz w:val="14"/>
                <w:szCs w:val="14"/>
              </w:rPr>
              <w:t xml:space="preserve">to see </w:t>
            </w:r>
            <w:r w:rsidRPr="006A5DF2">
              <w:rPr>
                <w:rFonts w:ascii="Arial" w:hAnsi="Arial" w:cs="Arial"/>
                <w:sz w:val="14"/>
                <w:szCs w:val="14"/>
              </w:rPr>
              <w:t xml:space="preserve">the bottom part of </w:t>
            </w:r>
            <w:r w:rsidR="00C246CD" w:rsidRPr="006A5DF2">
              <w:rPr>
                <w:rFonts w:ascii="Arial" w:hAnsi="Arial" w:cs="Arial"/>
                <w:sz w:val="14"/>
                <w:szCs w:val="14"/>
              </w:rPr>
              <w:t xml:space="preserve">the </w:t>
            </w:r>
            <w:r w:rsidRPr="006A5DF2">
              <w:rPr>
                <w:rFonts w:ascii="Arial" w:hAnsi="Arial" w:cs="Arial"/>
                <w:sz w:val="14"/>
                <w:szCs w:val="14"/>
              </w:rPr>
              <w:t>user profile information</w:t>
            </w:r>
            <w:r w:rsidR="00C246CD" w:rsidRPr="006A5DF2">
              <w:rPr>
                <w:rFonts w:ascii="Arial" w:hAnsi="Arial" w:cs="Arial"/>
                <w:sz w:val="14"/>
                <w:szCs w:val="14"/>
              </w:rPr>
              <w:t>.</w:t>
            </w:r>
          </w:p>
          <w:p w:rsidR="00362317" w:rsidRPr="006A5DF2" w:rsidRDefault="00362317" w:rsidP="00021C5B">
            <w:pPr>
              <w:pStyle w:val="Heading2"/>
              <w:contextualSpacing/>
              <w:jc w:val="center"/>
              <w:rPr>
                <w:rFonts w:ascii="Arial" w:hAnsi="Arial" w:cs="Arial"/>
                <w:b/>
                <w:sz w:val="14"/>
                <w:szCs w:val="14"/>
              </w:rPr>
            </w:pPr>
          </w:p>
          <w:p w:rsidR="00D73528" w:rsidRPr="006A5DF2" w:rsidRDefault="00D73528" w:rsidP="00021C5B">
            <w:pPr>
              <w:pStyle w:val="Heading2"/>
              <w:contextualSpacing/>
              <w:jc w:val="center"/>
              <w:rPr>
                <w:rFonts w:ascii="Arial" w:hAnsi="Arial" w:cs="Arial"/>
                <w:b/>
                <w:sz w:val="14"/>
                <w:szCs w:val="14"/>
              </w:rPr>
            </w:pPr>
            <w:r w:rsidRPr="006A5DF2">
              <w:rPr>
                <w:rFonts w:ascii="Arial" w:hAnsi="Arial" w:cs="Arial"/>
                <w:b/>
                <w:sz w:val="14"/>
                <w:szCs w:val="14"/>
              </w:rPr>
              <w:t>View Transactions</w:t>
            </w:r>
            <w:bookmarkEnd w:id="6"/>
          </w:p>
          <w:p w:rsidR="00D73528" w:rsidRPr="006A5DF2" w:rsidRDefault="00D73528" w:rsidP="00516DEE">
            <w:pPr>
              <w:rPr>
                <w:rFonts w:ascii="Arial" w:hAnsi="Arial" w:cs="Arial"/>
              </w:rPr>
            </w:pPr>
          </w:p>
          <w:p w:rsidR="00D73528" w:rsidRPr="006A5DF2" w:rsidRDefault="00D73528" w:rsidP="00021C5B">
            <w:pPr>
              <w:contextualSpacing/>
              <w:rPr>
                <w:rFonts w:ascii="Arial" w:hAnsi="Arial" w:cs="Arial"/>
                <w:sz w:val="14"/>
                <w:szCs w:val="14"/>
              </w:rPr>
            </w:pPr>
            <w:r w:rsidRPr="006A5DF2">
              <w:rPr>
                <w:rFonts w:ascii="Arial" w:hAnsi="Arial" w:cs="Arial"/>
                <w:sz w:val="14"/>
                <w:szCs w:val="14"/>
              </w:rPr>
              <w:t xml:space="preserve">Transaction information can be viewed </w:t>
            </w:r>
            <w:r w:rsidR="00C246CD" w:rsidRPr="006A5DF2">
              <w:rPr>
                <w:rFonts w:ascii="Arial" w:hAnsi="Arial" w:cs="Arial"/>
                <w:sz w:val="14"/>
                <w:szCs w:val="14"/>
              </w:rPr>
              <w:t>as follows</w:t>
            </w:r>
            <w:r w:rsidRPr="006A5DF2">
              <w:rPr>
                <w:rFonts w:ascii="Arial" w:hAnsi="Arial" w:cs="Arial"/>
                <w:sz w:val="14"/>
                <w:szCs w:val="14"/>
              </w:rPr>
              <w:t>:</w:t>
            </w:r>
          </w:p>
          <w:p w:rsidR="00D73528" w:rsidRPr="006A5DF2" w:rsidRDefault="00D73528" w:rsidP="00021C5B">
            <w:pPr>
              <w:contextualSpacing/>
              <w:rPr>
                <w:rFonts w:ascii="Arial" w:hAnsi="Arial" w:cs="Arial"/>
                <w:sz w:val="14"/>
                <w:szCs w:val="14"/>
              </w:rPr>
            </w:pPr>
          </w:p>
          <w:p w:rsidR="00D73528" w:rsidRPr="006A5DF2" w:rsidRDefault="00D73528" w:rsidP="00021C5B">
            <w:pPr>
              <w:contextualSpacing/>
              <w:rPr>
                <w:rFonts w:ascii="Arial" w:hAnsi="Arial" w:cs="Arial"/>
                <w:sz w:val="14"/>
                <w:szCs w:val="14"/>
              </w:rPr>
            </w:pPr>
            <w:r w:rsidRPr="006A5DF2">
              <w:rPr>
                <w:rFonts w:ascii="Arial" w:hAnsi="Arial" w:cs="Arial"/>
                <w:b/>
                <w:sz w:val="14"/>
                <w:szCs w:val="14"/>
              </w:rPr>
              <w:t>1</w:t>
            </w:r>
            <w:r w:rsidRPr="006A5DF2">
              <w:rPr>
                <w:rFonts w:ascii="Arial" w:hAnsi="Arial" w:cs="Arial"/>
                <w:sz w:val="14"/>
                <w:szCs w:val="14"/>
              </w:rPr>
              <w:t xml:space="preserve"> Click</w:t>
            </w:r>
            <w:r w:rsidR="00C246CD" w:rsidRPr="006A5DF2">
              <w:rPr>
                <w:rFonts w:ascii="Arial" w:hAnsi="Arial" w:cs="Arial"/>
                <w:sz w:val="14"/>
                <w:szCs w:val="14"/>
              </w:rPr>
              <w:t xml:space="preserve"> the</w:t>
            </w:r>
            <w:r w:rsidRPr="006A5DF2">
              <w:rPr>
                <w:rFonts w:ascii="Arial" w:hAnsi="Arial" w:cs="Arial"/>
                <w:sz w:val="14"/>
                <w:szCs w:val="14"/>
              </w:rPr>
              <w:t xml:space="preserve"> “My Information” drop</w:t>
            </w:r>
            <w:r w:rsidR="00C246CD" w:rsidRPr="006A5DF2">
              <w:rPr>
                <w:rFonts w:ascii="Arial" w:hAnsi="Arial" w:cs="Arial"/>
                <w:sz w:val="14"/>
                <w:szCs w:val="14"/>
              </w:rPr>
              <w:t>-</w:t>
            </w:r>
            <w:r w:rsidRPr="006A5DF2">
              <w:rPr>
                <w:rFonts w:ascii="Arial" w:hAnsi="Arial" w:cs="Arial"/>
                <w:sz w:val="14"/>
                <w:szCs w:val="14"/>
              </w:rPr>
              <w:t>down arrow</w:t>
            </w:r>
            <w:r w:rsidR="00C246CD" w:rsidRPr="006A5DF2">
              <w:rPr>
                <w:rFonts w:ascii="Arial" w:hAnsi="Arial" w:cs="Arial"/>
                <w:sz w:val="14"/>
                <w:szCs w:val="14"/>
              </w:rPr>
              <w:t>.</w:t>
            </w:r>
          </w:p>
          <w:p w:rsidR="00D73528" w:rsidRPr="006A5DF2" w:rsidRDefault="00D73528" w:rsidP="00021C5B">
            <w:pPr>
              <w:contextualSpacing/>
              <w:rPr>
                <w:rFonts w:ascii="Arial" w:hAnsi="Arial" w:cs="Arial"/>
                <w:sz w:val="14"/>
                <w:szCs w:val="14"/>
              </w:rPr>
            </w:pPr>
            <w:r w:rsidRPr="006A5DF2">
              <w:rPr>
                <w:rFonts w:ascii="Arial" w:hAnsi="Arial" w:cs="Arial"/>
                <w:b/>
                <w:sz w:val="14"/>
                <w:szCs w:val="14"/>
              </w:rPr>
              <w:t>2</w:t>
            </w:r>
            <w:r w:rsidRPr="006A5DF2">
              <w:rPr>
                <w:rFonts w:ascii="Arial" w:hAnsi="Arial" w:cs="Arial"/>
                <w:sz w:val="14"/>
                <w:szCs w:val="14"/>
              </w:rPr>
              <w:t xml:space="preserve"> Click “My Transactions</w:t>
            </w:r>
            <w:r w:rsidR="00C246CD" w:rsidRPr="006A5DF2">
              <w:rPr>
                <w:rFonts w:ascii="Arial" w:hAnsi="Arial" w:cs="Arial"/>
                <w:sz w:val="14"/>
                <w:szCs w:val="14"/>
              </w:rPr>
              <w:t>.</w:t>
            </w:r>
            <w:r w:rsidRPr="006A5DF2">
              <w:rPr>
                <w:rFonts w:ascii="Arial" w:hAnsi="Arial" w:cs="Arial"/>
                <w:sz w:val="14"/>
                <w:szCs w:val="14"/>
              </w:rPr>
              <w:t>”</w:t>
            </w:r>
          </w:p>
          <w:p w:rsidR="00D73528" w:rsidRPr="006A5DF2" w:rsidRDefault="00D73528" w:rsidP="00021C5B">
            <w:pPr>
              <w:contextualSpacing/>
              <w:rPr>
                <w:rFonts w:ascii="Arial" w:hAnsi="Arial" w:cs="Arial"/>
                <w:sz w:val="14"/>
                <w:szCs w:val="14"/>
              </w:rPr>
            </w:pPr>
            <w:r w:rsidRPr="006A5DF2">
              <w:rPr>
                <w:rFonts w:ascii="Arial" w:hAnsi="Arial" w:cs="Arial"/>
                <w:b/>
                <w:sz w:val="14"/>
                <w:szCs w:val="14"/>
              </w:rPr>
              <w:t>3</w:t>
            </w:r>
            <w:r w:rsidRPr="006A5DF2">
              <w:rPr>
                <w:rFonts w:ascii="Arial" w:hAnsi="Arial" w:cs="Arial"/>
                <w:sz w:val="14"/>
                <w:szCs w:val="14"/>
              </w:rPr>
              <w:t xml:space="preserve"> </w:t>
            </w:r>
            <w:r w:rsidR="00C246CD" w:rsidRPr="006A5DF2">
              <w:rPr>
                <w:rFonts w:ascii="Arial" w:hAnsi="Arial" w:cs="Arial"/>
                <w:sz w:val="14"/>
                <w:szCs w:val="14"/>
              </w:rPr>
              <w:t>W</w:t>
            </w:r>
            <w:r w:rsidRPr="006A5DF2">
              <w:rPr>
                <w:rFonts w:ascii="Arial" w:hAnsi="Arial" w:cs="Arial"/>
                <w:sz w:val="14"/>
                <w:szCs w:val="14"/>
              </w:rPr>
              <w:t xml:space="preserve">ait </w:t>
            </w:r>
            <w:r w:rsidR="00C246CD" w:rsidRPr="006A5DF2">
              <w:rPr>
                <w:rFonts w:ascii="Arial" w:hAnsi="Arial" w:cs="Arial"/>
                <w:sz w:val="14"/>
                <w:szCs w:val="14"/>
              </w:rPr>
              <w:t xml:space="preserve">until the </w:t>
            </w:r>
            <w:r w:rsidRPr="006A5DF2">
              <w:rPr>
                <w:rFonts w:ascii="Arial" w:hAnsi="Arial" w:cs="Arial"/>
                <w:sz w:val="14"/>
                <w:szCs w:val="14"/>
              </w:rPr>
              <w:t>transaction IDs</w:t>
            </w:r>
            <w:r w:rsidR="00C246CD" w:rsidRPr="006A5DF2">
              <w:rPr>
                <w:rFonts w:ascii="Arial" w:hAnsi="Arial" w:cs="Arial"/>
                <w:sz w:val="14"/>
                <w:szCs w:val="14"/>
              </w:rPr>
              <w:t xml:space="preserve"> load.</w:t>
            </w:r>
          </w:p>
          <w:p w:rsidR="00D73528" w:rsidRPr="006A5DF2" w:rsidRDefault="00D73528" w:rsidP="00021C5B">
            <w:pPr>
              <w:contextualSpacing/>
              <w:rPr>
                <w:rFonts w:ascii="Arial" w:hAnsi="Arial" w:cs="Arial"/>
                <w:sz w:val="14"/>
                <w:szCs w:val="14"/>
              </w:rPr>
            </w:pPr>
            <w:r w:rsidRPr="006A5DF2">
              <w:rPr>
                <w:rFonts w:ascii="Arial" w:hAnsi="Arial" w:cs="Arial"/>
                <w:b/>
                <w:sz w:val="14"/>
                <w:szCs w:val="14"/>
              </w:rPr>
              <w:t>4</w:t>
            </w:r>
            <w:r w:rsidRPr="006A5DF2">
              <w:rPr>
                <w:rFonts w:ascii="Arial" w:hAnsi="Arial" w:cs="Arial"/>
                <w:sz w:val="14"/>
                <w:szCs w:val="14"/>
              </w:rPr>
              <w:t xml:space="preserve"> A history of transactions will be displayed</w:t>
            </w:r>
            <w:r w:rsidR="00C246CD" w:rsidRPr="006A5DF2">
              <w:rPr>
                <w:rFonts w:ascii="Arial" w:hAnsi="Arial" w:cs="Arial"/>
                <w:sz w:val="14"/>
                <w:szCs w:val="14"/>
              </w:rPr>
              <w:t>.</w:t>
            </w:r>
          </w:p>
          <w:p w:rsidR="00D73528" w:rsidRPr="006A5DF2" w:rsidRDefault="00D73528" w:rsidP="00021C5B">
            <w:pPr>
              <w:contextualSpacing/>
              <w:rPr>
                <w:rFonts w:ascii="Arial" w:hAnsi="Arial" w:cs="Arial"/>
                <w:sz w:val="14"/>
                <w:szCs w:val="14"/>
              </w:rPr>
            </w:pPr>
          </w:p>
          <w:p w:rsidR="00D73528" w:rsidRPr="006A5DF2" w:rsidRDefault="00D73528" w:rsidP="00021C5B">
            <w:pPr>
              <w:pStyle w:val="Heading2"/>
              <w:contextualSpacing/>
              <w:jc w:val="center"/>
              <w:rPr>
                <w:rFonts w:ascii="Arial" w:hAnsi="Arial" w:cs="Arial"/>
                <w:b/>
                <w:sz w:val="14"/>
                <w:szCs w:val="14"/>
              </w:rPr>
            </w:pPr>
            <w:bookmarkStart w:id="7" w:name="_Toc347900360"/>
            <w:r w:rsidRPr="006A5DF2">
              <w:rPr>
                <w:rFonts w:ascii="Arial" w:hAnsi="Arial" w:cs="Arial"/>
                <w:b/>
                <w:sz w:val="14"/>
                <w:szCs w:val="14"/>
              </w:rPr>
              <w:t>View Existing Licenses</w:t>
            </w:r>
            <w:bookmarkEnd w:id="7"/>
          </w:p>
          <w:p w:rsidR="00D73528" w:rsidRPr="006A5DF2" w:rsidRDefault="00D73528" w:rsidP="00516DEE">
            <w:pPr>
              <w:rPr>
                <w:rFonts w:ascii="Arial" w:hAnsi="Arial" w:cs="Arial"/>
              </w:rPr>
            </w:pPr>
          </w:p>
          <w:p w:rsidR="00D73528" w:rsidRPr="006A5DF2" w:rsidRDefault="00D73528" w:rsidP="00021C5B">
            <w:pPr>
              <w:contextualSpacing/>
              <w:rPr>
                <w:rFonts w:ascii="Arial" w:hAnsi="Arial" w:cs="Arial"/>
                <w:sz w:val="14"/>
                <w:szCs w:val="14"/>
              </w:rPr>
            </w:pPr>
            <w:r w:rsidRPr="006A5DF2">
              <w:rPr>
                <w:rFonts w:ascii="Arial" w:hAnsi="Arial" w:cs="Arial"/>
                <w:sz w:val="14"/>
                <w:szCs w:val="14"/>
              </w:rPr>
              <w:t>From the Quick Start page:</w:t>
            </w:r>
          </w:p>
          <w:p w:rsidR="00D73528" w:rsidRPr="006A5DF2" w:rsidRDefault="00D73528" w:rsidP="00021C5B">
            <w:pPr>
              <w:contextualSpacing/>
              <w:rPr>
                <w:rFonts w:ascii="Arial" w:hAnsi="Arial" w:cs="Arial"/>
                <w:sz w:val="14"/>
                <w:szCs w:val="14"/>
              </w:rPr>
            </w:pPr>
          </w:p>
          <w:p w:rsidR="00D73528" w:rsidRPr="006A5DF2" w:rsidRDefault="00D73528" w:rsidP="00021C5B">
            <w:pPr>
              <w:contextualSpacing/>
              <w:rPr>
                <w:rFonts w:ascii="Arial" w:hAnsi="Arial" w:cs="Arial"/>
                <w:sz w:val="14"/>
                <w:szCs w:val="14"/>
              </w:rPr>
            </w:pPr>
            <w:r w:rsidRPr="006A5DF2">
              <w:rPr>
                <w:rFonts w:ascii="Arial" w:hAnsi="Arial" w:cs="Arial"/>
                <w:b/>
                <w:sz w:val="14"/>
                <w:szCs w:val="14"/>
              </w:rPr>
              <w:t xml:space="preserve">1 </w:t>
            </w:r>
            <w:r w:rsidRPr="006A5DF2">
              <w:rPr>
                <w:rFonts w:ascii="Arial" w:hAnsi="Arial" w:cs="Arial"/>
                <w:sz w:val="14"/>
                <w:szCs w:val="14"/>
              </w:rPr>
              <w:t>Click “View Existing Licenses</w:t>
            </w:r>
            <w:r w:rsidR="00C246CD" w:rsidRPr="006A5DF2">
              <w:rPr>
                <w:rFonts w:ascii="Arial" w:hAnsi="Arial" w:cs="Arial"/>
                <w:sz w:val="14"/>
                <w:szCs w:val="14"/>
              </w:rPr>
              <w:t>.</w:t>
            </w:r>
            <w:r w:rsidRPr="006A5DF2">
              <w:rPr>
                <w:rFonts w:ascii="Arial" w:hAnsi="Arial" w:cs="Arial"/>
                <w:sz w:val="14"/>
                <w:szCs w:val="14"/>
              </w:rPr>
              <w:t>”</w:t>
            </w:r>
          </w:p>
          <w:p w:rsidR="00D73528" w:rsidRPr="006A5DF2" w:rsidRDefault="00D73528" w:rsidP="00021C5B">
            <w:pPr>
              <w:contextualSpacing/>
              <w:rPr>
                <w:rFonts w:ascii="Arial" w:hAnsi="Arial" w:cs="Arial"/>
                <w:sz w:val="14"/>
                <w:szCs w:val="14"/>
              </w:rPr>
            </w:pPr>
            <w:r w:rsidRPr="006A5DF2">
              <w:rPr>
                <w:rFonts w:ascii="Arial" w:hAnsi="Arial" w:cs="Arial"/>
                <w:b/>
                <w:sz w:val="14"/>
                <w:szCs w:val="14"/>
              </w:rPr>
              <w:t>2</w:t>
            </w:r>
            <w:r w:rsidRPr="006A5DF2">
              <w:rPr>
                <w:rFonts w:ascii="Arial" w:hAnsi="Arial" w:cs="Arial"/>
                <w:sz w:val="14"/>
                <w:szCs w:val="14"/>
              </w:rPr>
              <w:t xml:space="preserve"> A list is displayed of the licenses fulfilled for your products</w:t>
            </w:r>
            <w:r w:rsidR="00C246CD" w:rsidRPr="006A5DF2">
              <w:rPr>
                <w:rFonts w:ascii="Arial" w:hAnsi="Arial" w:cs="Arial"/>
                <w:sz w:val="14"/>
                <w:szCs w:val="14"/>
              </w:rPr>
              <w:t>.</w:t>
            </w:r>
          </w:p>
          <w:p w:rsidR="00D73528" w:rsidRPr="006A5DF2" w:rsidRDefault="00D73528" w:rsidP="00021C5B">
            <w:pPr>
              <w:contextualSpacing/>
              <w:rPr>
                <w:rFonts w:ascii="Arial" w:hAnsi="Arial" w:cs="Arial"/>
                <w:sz w:val="14"/>
                <w:szCs w:val="14"/>
              </w:rPr>
            </w:pPr>
          </w:p>
          <w:p w:rsidR="00D73528" w:rsidRPr="006A5DF2" w:rsidRDefault="00D73528" w:rsidP="00021C5B">
            <w:pPr>
              <w:pStyle w:val="Heading2"/>
              <w:contextualSpacing/>
              <w:jc w:val="center"/>
              <w:rPr>
                <w:rFonts w:ascii="Arial" w:hAnsi="Arial" w:cs="Arial"/>
                <w:b/>
                <w:sz w:val="14"/>
                <w:szCs w:val="14"/>
              </w:rPr>
            </w:pPr>
            <w:bookmarkStart w:id="8" w:name="_Toc347900361"/>
            <w:r w:rsidRPr="006A5DF2">
              <w:rPr>
                <w:rFonts w:ascii="Arial" w:hAnsi="Arial" w:cs="Arial"/>
                <w:b/>
                <w:sz w:val="14"/>
                <w:szCs w:val="14"/>
              </w:rPr>
              <w:t>Resend or Download Licenses Multiple Times</w:t>
            </w:r>
            <w:bookmarkEnd w:id="8"/>
          </w:p>
          <w:p w:rsidR="00D73528" w:rsidRPr="006A5DF2" w:rsidRDefault="00D73528" w:rsidP="00516DEE">
            <w:pPr>
              <w:rPr>
                <w:rFonts w:ascii="Arial" w:hAnsi="Arial" w:cs="Arial"/>
              </w:rPr>
            </w:pPr>
          </w:p>
          <w:p w:rsidR="00D73528" w:rsidRPr="006A5DF2" w:rsidRDefault="00D73528" w:rsidP="00021C5B">
            <w:pPr>
              <w:contextualSpacing/>
              <w:rPr>
                <w:rFonts w:ascii="Arial" w:hAnsi="Arial" w:cs="Arial"/>
                <w:sz w:val="14"/>
                <w:szCs w:val="14"/>
              </w:rPr>
            </w:pPr>
            <w:r w:rsidRPr="006A5DF2">
              <w:rPr>
                <w:rFonts w:ascii="Arial" w:hAnsi="Arial" w:cs="Arial"/>
                <w:sz w:val="14"/>
                <w:szCs w:val="14"/>
              </w:rPr>
              <w:t>The user may resend or download licenses again.</w:t>
            </w:r>
          </w:p>
          <w:p w:rsidR="00D73528" w:rsidRPr="006A5DF2" w:rsidRDefault="00D73528" w:rsidP="00021C5B">
            <w:pPr>
              <w:contextualSpacing/>
              <w:rPr>
                <w:rFonts w:ascii="Arial" w:hAnsi="Arial" w:cs="Arial"/>
                <w:sz w:val="14"/>
                <w:szCs w:val="14"/>
              </w:rPr>
            </w:pPr>
          </w:p>
          <w:p w:rsidR="00D73528" w:rsidRPr="006A5DF2" w:rsidRDefault="00D73528" w:rsidP="00021C5B">
            <w:pPr>
              <w:contextualSpacing/>
              <w:rPr>
                <w:rFonts w:ascii="Arial" w:hAnsi="Arial" w:cs="Arial"/>
                <w:sz w:val="14"/>
                <w:szCs w:val="14"/>
              </w:rPr>
            </w:pPr>
            <w:r w:rsidRPr="006A5DF2">
              <w:rPr>
                <w:rFonts w:ascii="Arial" w:hAnsi="Arial" w:cs="Arial"/>
                <w:b/>
                <w:sz w:val="14"/>
                <w:szCs w:val="14"/>
              </w:rPr>
              <w:t>1</w:t>
            </w:r>
            <w:r w:rsidRPr="006A5DF2">
              <w:rPr>
                <w:rFonts w:ascii="Arial" w:hAnsi="Arial" w:cs="Arial"/>
                <w:sz w:val="14"/>
                <w:szCs w:val="14"/>
              </w:rPr>
              <w:t xml:space="preserve"> Make a selection</w:t>
            </w:r>
            <w:r w:rsidR="00C246CD" w:rsidRPr="006A5DF2">
              <w:rPr>
                <w:rFonts w:ascii="Arial" w:hAnsi="Arial" w:cs="Arial"/>
                <w:sz w:val="14"/>
                <w:szCs w:val="14"/>
              </w:rPr>
              <w:t>.</w:t>
            </w:r>
          </w:p>
          <w:p w:rsidR="00D73528" w:rsidRPr="006A5DF2" w:rsidRDefault="00D73528" w:rsidP="00021C5B">
            <w:pPr>
              <w:contextualSpacing/>
              <w:rPr>
                <w:rFonts w:ascii="Arial" w:hAnsi="Arial" w:cs="Arial"/>
                <w:sz w:val="14"/>
                <w:szCs w:val="14"/>
              </w:rPr>
            </w:pPr>
            <w:r w:rsidRPr="006A5DF2">
              <w:rPr>
                <w:rFonts w:ascii="Arial" w:hAnsi="Arial" w:cs="Arial"/>
                <w:b/>
                <w:sz w:val="14"/>
                <w:szCs w:val="14"/>
              </w:rPr>
              <w:t>2</w:t>
            </w:r>
            <w:r w:rsidRPr="006A5DF2">
              <w:rPr>
                <w:rFonts w:ascii="Arial" w:hAnsi="Arial" w:cs="Arial"/>
                <w:sz w:val="14"/>
                <w:szCs w:val="14"/>
              </w:rPr>
              <w:t xml:space="preserve"> Click “Resend” or “Download</w:t>
            </w:r>
            <w:r w:rsidR="00C246CD" w:rsidRPr="006A5DF2">
              <w:rPr>
                <w:rFonts w:ascii="Arial" w:hAnsi="Arial" w:cs="Arial"/>
                <w:sz w:val="14"/>
                <w:szCs w:val="14"/>
              </w:rPr>
              <w:t>.</w:t>
            </w:r>
            <w:r w:rsidRPr="006A5DF2">
              <w:rPr>
                <w:rFonts w:ascii="Arial" w:hAnsi="Arial" w:cs="Arial"/>
                <w:sz w:val="14"/>
                <w:szCs w:val="14"/>
              </w:rPr>
              <w:t>”</w:t>
            </w:r>
          </w:p>
          <w:p w:rsidR="00D73528" w:rsidRPr="006A5DF2" w:rsidRDefault="00D73528" w:rsidP="00021C5B">
            <w:pPr>
              <w:contextualSpacing/>
              <w:rPr>
                <w:rFonts w:ascii="Arial" w:hAnsi="Arial" w:cs="Arial"/>
                <w:sz w:val="14"/>
                <w:szCs w:val="14"/>
              </w:rPr>
            </w:pPr>
          </w:p>
          <w:p w:rsidR="00D73528" w:rsidRPr="006A5DF2" w:rsidRDefault="00D73528" w:rsidP="00021C5B">
            <w:pPr>
              <w:contextualSpacing/>
              <w:jc w:val="center"/>
              <w:rPr>
                <w:rFonts w:ascii="Arial" w:hAnsi="Arial" w:cs="Arial"/>
                <w:b/>
                <w:sz w:val="14"/>
                <w:szCs w:val="14"/>
              </w:rPr>
            </w:pPr>
            <w:r w:rsidRPr="006A5DF2">
              <w:rPr>
                <w:rFonts w:ascii="Arial" w:hAnsi="Arial" w:cs="Arial"/>
                <w:b/>
                <w:sz w:val="14"/>
                <w:szCs w:val="14"/>
              </w:rPr>
              <w:t>Customer Support</w:t>
            </w:r>
          </w:p>
          <w:p w:rsidR="00D73528" w:rsidRPr="006A5DF2" w:rsidRDefault="00D73528" w:rsidP="00021C5B">
            <w:pPr>
              <w:contextualSpacing/>
              <w:jc w:val="center"/>
              <w:rPr>
                <w:rFonts w:ascii="Arial" w:hAnsi="Arial" w:cs="Arial"/>
                <w:b/>
                <w:sz w:val="14"/>
                <w:szCs w:val="14"/>
              </w:rPr>
            </w:pPr>
          </w:p>
          <w:p w:rsidR="00D73528" w:rsidRPr="006A5DF2" w:rsidRDefault="00C246CD" w:rsidP="00021C5B">
            <w:pPr>
              <w:contextualSpacing/>
              <w:rPr>
                <w:rFonts w:ascii="Arial" w:hAnsi="Arial" w:cs="Arial"/>
                <w:sz w:val="14"/>
                <w:szCs w:val="14"/>
              </w:rPr>
            </w:pPr>
            <w:r w:rsidRPr="006A5DF2">
              <w:rPr>
                <w:rFonts w:ascii="Arial" w:hAnsi="Arial" w:cs="Arial"/>
                <w:sz w:val="14"/>
                <w:szCs w:val="14"/>
              </w:rPr>
              <w:t>E</w:t>
            </w:r>
            <w:r w:rsidR="00153383" w:rsidRPr="006A5DF2">
              <w:rPr>
                <w:rFonts w:ascii="Arial" w:hAnsi="Arial" w:cs="Arial"/>
                <w:sz w:val="14"/>
                <w:szCs w:val="14"/>
              </w:rPr>
              <w:t>mail</w:t>
            </w:r>
            <w:r w:rsidR="00D73528" w:rsidRPr="006A5DF2">
              <w:rPr>
                <w:rFonts w:ascii="Arial" w:hAnsi="Arial" w:cs="Arial"/>
                <w:sz w:val="14"/>
                <w:szCs w:val="14"/>
              </w:rPr>
              <w:t xml:space="preserve"> </w:t>
            </w:r>
            <w:hyperlink r:id="rId61" w:history="1">
              <w:r w:rsidR="00D73528" w:rsidRPr="006A5DF2">
                <w:rPr>
                  <w:rStyle w:val="Hyperlink"/>
                  <w:rFonts w:ascii="Arial" w:hAnsi="Arial" w:cs="Arial"/>
                  <w:sz w:val="14"/>
                  <w:szCs w:val="14"/>
                </w:rPr>
                <w:t>licensing@cisco.com</w:t>
              </w:r>
            </w:hyperlink>
            <w:r w:rsidR="00D73528" w:rsidRPr="006A5DF2">
              <w:rPr>
                <w:rFonts w:ascii="Arial" w:hAnsi="Arial" w:cs="Arial"/>
                <w:sz w:val="14"/>
                <w:szCs w:val="14"/>
              </w:rPr>
              <w:t xml:space="preserve"> </w:t>
            </w:r>
            <w:r w:rsidR="00153383" w:rsidRPr="006A5DF2">
              <w:rPr>
                <w:rFonts w:ascii="Arial" w:hAnsi="Arial" w:cs="Arial"/>
                <w:sz w:val="14"/>
                <w:szCs w:val="14"/>
                <w:lang w:bidi="he-IL"/>
              </w:rPr>
              <w:t xml:space="preserve">or contact </w:t>
            </w:r>
            <w:hyperlink r:id="rId62" w:history="1">
              <w:r w:rsidR="00153383" w:rsidRPr="006A5DF2">
                <w:rPr>
                  <w:rStyle w:val="Hyperlink"/>
                  <w:rFonts w:ascii="Arial" w:hAnsi="Arial" w:cs="Arial"/>
                  <w:sz w:val="14"/>
                  <w:szCs w:val="14"/>
                  <w:lang w:bidi="he-IL"/>
                </w:rPr>
                <w:t>Global Licensing Operations</w:t>
              </w:r>
            </w:hyperlink>
            <w:r w:rsidR="00153383" w:rsidRPr="006A5DF2">
              <w:rPr>
                <w:rFonts w:ascii="Arial" w:hAnsi="Arial" w:cs="Arial"/>
                <w:sz w:val="14"/>
                <w:szCs w:val="14"/>
                <w:lang w:bidi="he-IL"/>
              </w:rPr>
              <w:t xml:space="preserve"> </w:t>
            </w:r>
            <w:r w:rsidR="00D73528" w:rsidRPr="006A5DF2">
              <w:rPr>
                <w:rFonts w:ascii="Arial" w:hAnsi="Arial" w:cs="Arial"/>
                <w:sz w:val="14"/>
                <w:szCs w:val="14"/>
              </w:rPr>
              <w:t xml:space="preserve">if you have: </w:t>
            </w:r>
          </w:p>
          <w:p w:rsidR="00D73528" w:rsidRPr="006A5DF2" w:rsidRDefault="00D73528" w:rsidP="00021C5B">
            <w:pPr>
              <w:contextualSpacing/>
              <w:rPr>
                <w:rFonts w:ascii="Arial" w:hAnsi="Arial" w:cs="Arial"/>
                <w:sz w:val="14"/>
                <w:szCs w:val="14"/>
              </w:rPr>
            </w:pPr>
          </w:p>
          <w:p w:rsidR="00D73528" w:rsidRPr="006A5DF2" w:rsidRDefault="00D73528" w:rsidP="00021C5B">
            <w:pPr>
              <w:pStyle w:val="ListParagraph"/>
              <w:numPr>
                <w:ilvl w:val="0"/>
                <w:numId w:val="14"/>
              </w:numPr>
              <w:ind w:left="360"/>
              <w:rPr>
                <w:rFonts w:ascii="Arial" w:hAnsi="Arial" w:cs="Arial"/>
                <w:sz w:val="14"/>
                <w:szCs w:val="14"/>
              </w:rPr>
            </w:pPr>
            <w:r w:rsidRPr="006A5DF2">
              <w:rPr>
                <w:rFonts w:ascii="Arial" w:hAnsi="Arial" w:cs="Arial"/>
                <w:sz w:val="14"/>
                <w:szCs w:val="14"/>
              </w:rPr>
              <w:t xml:space="preserve">Issues with licenses or if you need help registering Product Authorization Keys (PAKs) </w:t>
            </w:r>
          </w:p>
          <w:p w:rsidR="00D73528" w:rsidRPr="006A5DF2" w:rsidRDefault="00D73528" w:rsidP="00021C5B">
            <w:pPr>
              <w:contextualSpacing/>
              <w:rPr>
                <w:rFonts w:ascii="Arial" w:hAnsi="Arial" w:cs="Arial"/>
                <w:sz w:val="14"/>
                <w:szCs w:val="14"/>
              </w:rPr>
            </w:pPr>
          </w:p>
          <w:p w:rsidR="00D73528" w:rsidRPr="006A5DF2" w:rsidRDefault="00D73528" w:rsidP="00021C5B">
            <w:pPr>
              <w:pStyle w:val="ListParagraph"/>
              <w:numPr>
                <w:ilvl w:val="0"/>
                <w:numId w:val="14"/>
              </w:numPr>
              <w:ind w:left="360"/>
              <w:rPr>
                <w:rFonts w:ascii="Arial" w:hAnsi="Arial" w:cs="Arial"/>
                <w:b/>
                <w:sz w:val="16"/>
                <w:szCs w:val="16"/>
              </w:rPr>
            </w:pPr>
            <w:r w:rsidRPr="006A5DF2">
              <w:rPr>
                <w:rFonts w:ascii="Arial" w:hAnsi="Arial" w:cs="Arial"/>
                <w:sz w:val="14"/>
                <w:szCs w:val="14"/>
              </w:rPr>
              <w:t>Successfully registered your PAK and did not receive the correct/ complete license.</w:t>
            </w:r>
          </w:p>
        </w:tc>
      </w:tr>
      <w:tr w:rsidR="00D73528" w:rsidRPr="00F63C0D" w:rsidTr="001E1476">
        <w:trPr>
          <w:gridBefore w:val="1"/>
          <w:gridAfter w:val="1"/>
          <w:wBefore w:w="90" w:type="dxa"/>
          <w:wAfter w:w="90" w:type="dxa"/>
          <w:trHeight w:val="23"/>
        </w:trPr>
        <w:tc>
          <w:tcPr>
            <w:tcW w:w="9990" w:type="dxa"/>
            <w:gridSpan w:val="6"/>
            <w:shd w:val="clear" w:color="auto" w:fill="FFFFFF" w:themeFill="background1"/>
          </w:tcPr>
          <w:p w:rsidR="00D73528" w:rsidRPr="006A5DF2" w:rsidRDefault="00D73528" w:rsidP="00E510F5">
            <w:pPr>
              <w:rPr>
                <w:rFonts w:ascii="Arial" w:hAnsi="Arial" w:cs="Arial"/>
                <w:sz w:val="14"/>
                <w:szCs w:val="14"/>
              </w:rPr>
            </w:pPr>
            <w:r w:rsidRPr="006A5DF2">
              <w:rPr>
                <w:rFonts w:ascii="Arial" w:hAnsi="Arial" w:cs="Arial"/>
                <w:bCs/>
                <w:sz w:val="14"/>
                <w:szCs w:val="14"/>
              </w:rPr>
              <w:t xml:space="preserve">Partner Reference Card epaks V 1.0.1 © </w:t>
            </w:r>
            <w:r w:rsidR="00363C2B">
              <w:rPr>
                <w:rFonts w:ascii="Arial" w:hAnsi="Arial" w:cs="Arial"/>
                <w:bCs/>
                <w:sz w:val="14"/>
                <w:szCs w:val="14"/>
              </w:rPr>
              <w:t>2014</w:t>
            </w:r>
            <w:r w:rsidRPr="006A5DF2">
              <w:rPr>
                <w:rFonts w:ascii="Arial" w:hAnsi="Arial" w:cs="Arial"/>
                <w:bCs/>
                <w:sz w:val="14"/>
                <w:szCs w:val="14"/>
              </w:rPr>
              <w:t xml:space="preserve"> Cisco Systems, Inc. All rights reserved</w:t>
            </w:r>
            <w:r w:rsidRPr="006A5DF2">
              <w:rPr>
                <w:rFonts w:ascii="Arial" w:hAnsi="Arial" w:cs="Arial"/>
                <w:b/>
                <w:color w:val="999999"/>
                <w:sz w:val="14"/>
                <w:szCs w:val="14"/>
              </w:rPr>
              <w:t xml:space="preserve">. </w:t>
            </w:r>
            <w:hyperlink r:id="rId63" w:history="1">
              <w:r w:rsidRPr="006A5DF2">
                <w:rPr>
                  <w:rStyle w:val="Hyperlink"/>
                  <w:rFonts w:ascii="Arial" w:hAnsi="Arial" w:cs="Arial"/>
                  <w:b/>
                  <w:color w:val="0033CC"/>
                  <w:sz w:val="14"/>
                  <w:szCs w:val="14"/>
                </w:rPr>
                <w:t>Privacy Statement</w:t>
              </w:r>
            </w:hyperlink>
            <w:r w:rsidRPr="006A5DF2">
              <w:rPr>
                <w:rFonts w:ascii="Arial" w:hAnsi="Arial" w:cs="Arial"/>
                <w:b/>
                <w:color w:val="999999"/>
                <w:sz w:val="14"/>
                <w:szCs w:val="14"/>
              </w:rPr>
              <w:t xml:space="preserve">, </w:t>
            </w:r>
            <w:hyperlink r:id="rId64" w:history="1">
              <w:r w:rsidRPr="006A5DF2">
                <w:rPr>
                  <w:rStyle w:val="Hyperlink"/>
                  <w:rFonts w:ascii="Arial" w:hAnsi="Arial" w:cs="Arial"/>
                  <w:b/>
                  <w:color w:val="0033CC"/>
                  <w:sz w:val="14"/>
                  <w:szCs w:val="14"/>
                </w:rPr>
                <w:t>Cisco.com</w:t>
              </w:r>
            </w:hyperlink>
            <w:r w:rsidRPr="006A5DF2">
              <w:rPr>
                <w:rFonts w:ascii="Arial" w:hAnsi="Arial" w:cs="Arial"/>
                <w:sz w:val="14"/>
                <w:szCs w:val="14"/>
              </w:rPr>
              <w:t xml:space="preserve"> </w:t>
            </w:r>
            <w:sdt>
              <w:sdtPr>
                <w:rPr>
                  <w:rFonts w:ascii="Arial" w:hAnsi="Arial" w:cs="Arial"/>
                  <w:sz w:val="14"/>
                  <w:szCs w:val="14"/>
                </w:rPr>
                <w:id w:val="-421725016"/>
                <w:docPartObj>
                  <w:docPartGallery w:val="Page Numbers (Top of Page)"/>
                  <w:docPartUnique/>
                </w:docPartObj>
              </w:sdtPr>
              <w:sdtEndPr/>
              <w:sdtContent>
                <w:r w:rsidRPr="006A5DF2">
                  <w:rPr>
                    <w:rFonts w:ascii="Arial" w:hAnsi="Arial" w:cs="Arial"/>
                    <w:sz w:val="14"/>
                    <w:szCs w:val="14"/>
                  </w:rPr>
                  <w:t xml:space="preserve"> </w:t>
                </w:r>
                <w:sdt>
                  <w:sdtPr>
                    <w:rPr>
                      <w:rFonts w:ascii="Arial" w:hAnsi="Arial" w:cs="Arial"/>
                      <w:sz w:val="14"/>
                      <w:szCs w:val="14"/>
                    </w:rPr>
                    <w:id w:val="715785274"/>
                    <w:docPartObj>
                      <w:docPartGallery w:val="Page Numbers (Top of Page)"/>
                      <w:docPartUnique/>
                    </w:docPartObj>
                  </w:sdtPr>
                  <w:sdtEndPr/>
                  <w:sdtContent>
                    <w:sdt>
                      <w:sdtPr>
                        <w:rPr>
                          <w:rFonts w:ascii="Arial" w:hAnsi="Arial" w:cs="Arial"/>
                          <w:sz w:val="14"/>
                          <w:szCs w:val="14"/>
                        </w:rPr>
                        <w:id w:val="2000231370"/>
                        <w:docPartObj>
                          <w:docPartGallery w:val="Page Numbers (Top of Page)"/>
                          <w:docPartUnique/>
                        </w:docPartObj>
                      </w:sdtPr>
                      <w:sdtEndPr/>
                      <w:sdtContent>
                        <w:r w:rsidR="00115761" w:rsidRPr="006A5DF2">
                          <w:rPr>
                            <w:rFonts w:ascii="Arial" w:hAnsi="Arial" w:cs="Arial"/>
                            <w:sz w:val="14"/>
                            <w:szCs w:val="14"/>
                          </w:rPr>
                          <w:t>Page 5</w:t>
                        </w:r>
                      </w:sdtContent>
                    </w:sdt>
                  </w:sdtContent>
                </w:sdt>
              </w:sdtContent>
            </w:sdt>
          </w:p>
        </w:tc>
      </w:tr>
    </w:tbl>
    <w:p w:rsidR="006A5DF2" w:rsidRDefault="00D21088" w:rsidP="000E2AE6">
      <w:pPr>
        <w:rPr>
          <w:rFonts w:ascii="Arial" w:hAnsi="Arial" w:cs="Arial"/>
          <w:b/>
          <w:bCs/>
          <w:sz w:val="22"/>
          <w:szCs w:val="22"/>
          <w:highlight w:val="green"/>
        </w:rPr>
      </w:pPr>
      <w:r>
        <w:rPr>
          <w:noProof/>
        </w:rPr>
        <w:drawing>
          <wp:anchor distT="0" distB="0" distL="114300" distR="114300" simplePos="0" relativeHeight="251838464" behindDoc="0" locked="0" layoutInCell="1" allowOverlap="1" wp14:anchorId="75AD5A22" wp14:editId="1667BB92">
            <wp:simplePos x="0" y="0"/>
            <wp:positionH relativeFrom="column">
              <wp:posOffset>-37465</wp:posOffset>
            </wp:positionH>
            <wp:positionV relativeFrom="page">
              <wp:posOffset>8543834</wp:posOffset>
            </wp:positionV>
            <wp:extent cx="5527675" cy="1244600"/>
            <wp:effectExtent l="0" t="0" r="0" b="0"/>
            <wp:wrapNone/>
            <wp:docPr id="4" name="Picture 4" descr="AddressTM_Block_1110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TM_Block_1110R-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527675"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C0D" w:rsidRPr="00F63C0D" w:rsidDel="00F63C0D">
        <w:rPr>
          <w:rFonts w:ascii="Arial" w:hAnsi="Arial" w:cs="Arial"/>
          <w:b/>
          <w:bCs/>
          <w:sz w:val="22"/>
          <w:szCs w:val="22"/>
          <w:highlight w:val="green"/>
        </w:rPr>
        <w:t xml:space="preserve"> </w:t>
      </w:r>
    </w:p>
    <w:p w:rsidR="006A5DF2" w:rsidRDefault="006A5DF2" w:rsidP="006A5DF2">
      <w:pPr>
        <w:rPr>
          <w:highlight w:val="green"/>
        </w:rPr>
      </w:pPr>
      <w:r>
        <w:rPr>
          <w:highlight w:val="green"/>
        </w:rPr>
        <w:br w:type="page"/>
      </w:r>
    </w:p>
    <w:p w:rsidR="001B3A80" w:rsidRPr="001B3A80" w:rsidRDefault="001B3A80" w:rsidP="001B3A80">
      <w:pPr>
        <w:jc w:val="center"/>
        <w:rPr>
          <w:rFonts w:ascii="Arial" w:hAnsi="Arial" w:cs="Arial"/>
          <w:b/>
          <w:sz w:val="28"/>
          <w:szCs w:val="28"/>
        </w:rPr>
      </w:pPr>
      <w:r w:rsidRPr="001B3A80">
        <w:rPr>
          <w:rFonts w:ascii="Arial" w:hAnsi="Arial" w:cs="Arial"/>
          <w:b/>
          <w:sz w:val="28"/>
          <w:szCs w:val="28"/>
        </w:rPr>
        <w:t>This page is intentionally left blank.</w:t>
      </w:r>
    </w:p>
    <w:p w:rsidR="001B3A80" w:rsidRDefault="001B3A80" w:rsidP="001B3A80">
      <w:pPr>
        <w:jc w:val="center"/>
        <w:rPr>
          <w:rFonts w:ascii="Arial" w:hAnsi="Arial" w:cs="Arial"/>
          <w:b/>
          <w:sz w:val="28"/>
          <w:szCs w:val="28"/>
        </w:rPr>
      </w:pPr>
      <w:r w:rsidRPr="001B3A80">
        <w:rPr>
          <w:rFonts w:ascii="Arial" w:hAnsi="Arial" w:cs="Arial"/>
          <w:b/>
          <w:sz w:val="28"/>
          <w:szCs w:val="28"/>
        </w:rPr>
        <w:t xml:space="preserve">The French Version of the Reference Card </w:t>
      </w:r>
      <w:r w:rsidR="004754A8">
        <w:rPr>
          <w:rFonts w:ascii="Arial" w:hAnsi="Arial" w:cs="Arial"/>
          <w:b/>
          <w:sz w:val="28"/>
          <w:szCs w:val="28"/>
        </w:rPr>
        <w:t>F</w:t>
      </w:r>
      <w:r w:rsidRPr="001B3A80">
        <w:rPr>
          <w:rFonts w:ascii="Arial" w:hAnsi="Arial" w:cs="Arial"/>
          <w:b/>
          <w:sz w:val="28"/>
          <w:szCs w:val="28"/>
        </w:rPr>
        <w:t>ollows.</w:t>
      </w:r>
    </w:p>
    <w:p w:rsidR="001B3A80" w:rsidRDefault="001B3A80" w:rsidP="001B3A80"/>
    <w:p w:rsidR="00D21088" w:rsidRDefault="00D21088" w:rsidP="00D21088">
      <w:pPr>
        <w:jc w:val="center"/>
        <w:rPr>
          <w:rFonts w:ascii="Verdana" w:hAnsi="Verdana"/>
        </w:rPr>
      </w:pPr>
    </w:p>
    <w:p w:rsidR="00D21088" w:rsidRDefault="00D21088" w:rsidP="00D21088">
      <w:r>
        <w:br w:type="page"/>
      </w:r>
    </w:p>
    <w:tbl>
      <w:tblPr>
        <w:tblW w:w="9990" w:type="dxa"/>
        <w:tblInd w:w="108"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000" w:firstRow="0" w:lastRow="0" w:firstColumn="0" w:lastColumn="0" w:noHBand="0" w:noVBand="0"/>
      </w:tblPr>
      <w:tblGrid>
        <w:gridCol w:w="3420"/>
        <w:gridCol w:w="3510"/>
        <w:gridCol w:w="3060"/>
      </w:tblGrid>
      <w:tr w:rsidR="00D21088" w:rsidRPr="00DB0EC3" w:rsidTr="00201DD8">
        <w:trPr>
          <w:trHeight w:val="1485"/>
        </w:trPr>
        <w:tc>
          <w:tcPr>
            <w:tcW w:w="9990" w:type="dxa"/>
            <w:gridSpan w:val="3"/>
            <w:tcBorders>
              <w:bottom w:val="single" w:sz="18" w:space="0" w:color="0070C0"/>
            </w:tcBorders>
            <w:shd w:val="clear" w:color="auto" w:fill="auto"/>
          </w:tcPr>
          <w:p w:rsidR="00D21088" w:rsidRPr="00DB0EC3" w:rsidRDefault="00451A4D" w:rsidP="00451A4D">
            <w:pPr>
              <w:pStyle w:val="Heading2"/>
              <w:jc w:val="center"/>
              <w:rPr>
                <w:b/>
                <w:sz w:val="18"/>
                <w:szCs w:val="18"/>
              </w:rPr>
            </w:pPr>
            <w:bookmarkStart w:id="9" w:name="_Carte_de_référence"/>
            <w:bookmarkEnd w:id="9"/>
            <w:r w:rsidRPr="006A5DF2">
              <w:rPr>
                <w:rFonts w:ascii="Arial" w:hAnsi="Arial" w:cs="Arial"/>
                <w:b/>
                <w:noProof/>
              </w:rPr>
              <w:drawing>
                <wp:anchor distT="0" distB="0" distL="114300" distR="114300" simplePos="0" relativeHeight="251862016" behindDoc="0" locked="0" layoutInCell="1" allowOverlap="1" wp14:anchorId="24939533" wp14:editId="4CCF921B">
                  <wp:simplePos x="0" y="0"/>
                  <wp:positionH relativeFrom="column">
                    <wp:posOffset>-45720</wp:posOffset>
                  </wp:positionH>
                  <wp:positionV relativeFrom="paragraph">
                    <wp:posOffset>-10795</wp:posOffset>
                  </wp:positionV>
                  <wp:extent cx="1143000" cy="914400"/>
                  <wp:effectExtent l="0" t="0" r="0"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co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914400"/>
                          </a:xfrm>
                          <a:prstGeom prst="rect">
                            <a:avLst/>
                          </a:prstGeom>
                        </pic:spPr>
                      </pic:pic>
                    </a:graphicData>
                  </a:graphic>
                  <wp14:sizeRelH relativeFrom="page">
                    <wp14:pctWidth>0</wp14:pctWidth>
                  </wp14:sizeRelH>
                  <wp14:sizeRelV relativeFrom="page">
                    <wp14:pctHeight>0</wp14:pctHeight>
                  </wp14:sizeRelV>
                </wp:anchor>
              </w:drawing>
            </w:r>
            <w:r w:rsidR="004754A8">
              <w:rPr>
                <w:noProof/>
              </w:rPr>
              <mc:AlternateContent>
                <mc:Choice Requires="wps">
                  <w:drawing>
                    <wp:anchor distT="0" distB="0" distL="114300" distR="114300" simplePos="0" relativeHeight="251855872" behindDoc="0" locked="0" layoutInCell="1" allowOverlap="1" wp14:anchorId="5224E1B6" wp14:editId="6BF3DD07">
                      <wp:simplePos x="0" y="0"/>
                      <wp:positionH relativeFrom="column">
                        <wp:posOffset>5420995</wp:posOffset>
                      </wp:positionH>
                      <wp:positionV relativeFrom="paragraph">
                        <wp:posOffset>63500</wp:posOffset>
                      </wp:positionV>
                      <wp:extent cx="836930" cy="536575"/>
                      <wp:effectExtent l="0" t="0" r="0" b="0"/>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536575"/>
                              </a:xfrm>
                              <a:prstGeom prst="rect">
                                <a:avLst/>
                              </a:prstGeom>
                              <a:noFill/>
                              <a:ln>
                                <a:noFill/>
                              </a:ln>
                              <a:extLst/>
                            </wps:spPr>
                            <wps:txbx>
                              <w:txbxContent>
                                <w:p w:rsidR="00B154D1" w:rsidRPr="00DB0EC3" w:rsidRDefault="00B154D1" w:rsidP="00D21088">
                                  <w:pPr>
                                    <w:spacing w:line="204" w:lineRule="auto"/>
                                    <w:jc w:val="center"/>
                                    <w:rPr>
                                      <w:rFonts w:ascii="Verdana" w:hAnsi="Verdana"/>
                                      <w:b/>
                                      <w:color w:val="000000"/>
                                      <w:sz w:val="14"/>
                                      <w:szCs w:val="14"/>
                                    </w:rPr>
                                  </w:pPr>
                                  <w:r>
                                    <w:rPr>
                                      <w:rFonts w:ascii="Verdana" w:hAnsi="Verdana"/>
                                      <w:b/>
                                      <w:color w:val="000000"/>
                                      <w:sz w:val="14"/>
                                      <w:szCs w:val="14"/>
                                    </w:rPr>
                                    <w:t xml:space="preserve">Pour les partenaires Cisco </w:t>
                                  </w:r>
                                </w:p>
                                <w:p w:rsidR="00B154D1" w:rsidRPr="00DB0EC3" w:rsidRDefault="00B154D1" w:rsidP="00D21088">
                                  <w:pPr>
                                    <w:spacing w:line="204" w:lineRule="auto"/>
                                    <w:jc w:val="center"/>
                                    <w:rPr>
                                      <w:rFonts w:ascii="Verdana" w:hAnsi="Verdana"/>
                                      <w:b/>
                                      <w:color w:val="000000"/>
                                      <w:sz w:val="14"/>
                                      <w:szCs w:val="14"/>
                                    </w:rPr>
                                  </w:pPr>
                                  <w:proofErr w:type="gramStart"/>
                                  <w:r>
                                    <w:rPr>
                                      <w:rFonts w:ascii="Verdana" w:hAnsi="Verdana"/>
                                      <w:b/>
                                      <w:color w:val="000000"/>
                                      <w:sz w:val="14"/>
                                      <w:szCs w:val="14"/>
                                    </w:rPr>
                                    <w:t>et</w:t>
                                  </w:r>
                                  <w:proofErr w:type="gramEnd"/>
                                  <w:r>
                                    <w:rPr>
                                      <w:rFonts w:ascii="Verdana" w:hAnsi="Verdana"/>
                                      <w:b/>
                                      <w:color w:val="000000"/>
                                      <w:sz w:val="14"/>
                                      <w:szCs w:val="14"/>
                                    </w:rPr>
                                    <w:t xml:space="preserve"> les distributeurs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9" type="#_x0000_t202" style="position:absolute;left:0;text-align:left;margin-left:426.85pt;margin-top:5pt;width:65.9pt;height:42.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2P+QEAANkDAAAOAAAAZHJzL2Uyb0RvYy54bWysU9tu2zAMfR+wfxD0vjj3pkacomvRYUDX&#10;DWj3AYwsx8JsUaOU2N3Xj5KTLNvehr0I4kWHh4fU+qZvG3HQ5A3aQk5GYym0VVgauyvk15eHdysp&#10;fABbQoNWF/JVe3mzeftm3blcT7HGptQkGMT6vHOFrENweZZ5VesW/AidthyskFoIbNIuKwk6Rm+b&#10;bDoeL7MOqXSESnvP3vshKDcJv6q0Cp+ryusgmkIyt5BOSuc2ntlmDfmOwNVGHWnAP7BowVgueoa6&#10;hwBiT+YvqNYoQo9VGClsM6wqo3TqgbuZjP/o5rkGp1MvLI53Z5n8/4NVT4cvJExZyNVUCgstz+hF&#10;90G8x16wi/XpnM857dlxYujZz3NOvXr3iOqbFxbvarA7fUuEXa2hZH6T+DK7eDrg+Aiy7T5hyXVg&#10;HzAB9RW1UTyWQzA6z+n1PJvIRbFzNVtezziiOLSYLRdXi1QB8tNjRz580NiKeCkk8egTOBwefYhk&#10;ID+lxFoWH0zTpPE39jcHJw4eLn18GvuI1IcmQr/tk2SzkzxbLF+5McJhv/g/8KVG+iFFx7tVSP99&#10;D6SlaD5aFud6Mp/HZUzGfHE1ZYMuI9vLCFjFUIUMUgzXuzAs8N6R2dVcaRiHxVsWtDKp2ch4YHUc&#10;A+9P0uC463FBL+2U9etHbn4CAAD//wMAUEsDBBQABgAIAAAAIQD5EbRi3QAAAAkBAAAPAAAAZHJz&#10;L2Rvd25yZXYueG1sTI/NTsMwEITvSLyDtUjcqF2oS5rGqRCIK6jlR+LmxtskIl5HsduEt2c50duO&#10;5tPsTLGZfCdOOMQ2kIH5TIFAqoJrqTbw/vZ8k4GIyZKzXSA08IMRNuXlRWFzF0ba4mmXasEhFHNr&#10;oEmpz6WMVYPexlnokdg7hMHbxHKopRvsyOG+k7dKLaW3LfGHxvb42GD1vTt6Ax8vh6/PhXqtn7zu&#10;xzApSX4ljbm+mh7WIBJO6R+Gv/pcHUrutA9HclF0BjJ9d88oG4o3MbDKtAax52OhQZaFPF9Q/gIA&#10;AP//AwBQSwECLQAUAAYACAAAACEAtoM4kv4AAADhAQAAEwAAAAAAAAAAAAAAAAAAAAAAW0NvbnRl&#10;bnRfVHlwZXNdLnhtbFBLAQItABQABgAIAAAAIQA4/SH/1gAAAJQBAAALAAAAAAAAAAAAAAAAAC8B&#10;AABfcmVscy8ucmVsc1BLAQItABQABgAIAAAAIQAOzz2P+QEAANkDAAAOAAAAAAAAAAAAAAAAAC4C&#10;AABkcnMvZTJvRG9jLnhtbFBLAQItABQABgAIAAAAIQD5EbRi3QAAAAkBAAAPAAAAAAAAAAAAAAAA&#10;AFMEAABkcnMvZG93bnJldi54bWxQSwUGAAAAAAQABADzAAAAXQUAAAAA&#10;" filled="f" stroked="f">
                      <v:textbox>
                        <w:txbxContent>
                          <w:p w:rsidR="00B154D1" w:rsidRPr="00DB0EC3" w:rsidRDefault="00B154D1" w:rsidP="00D21088">
                            <w:pPr>
                              <w:spacing w:line="204" w:lineRule="auto"/>
                              <w:jc w:val="center"/>
                              <w:rPr>
                                <w:rFonts w:ascii="Verdana" w:hAnsi="Verdana"/>
                                <w:b/>
                                <w:color w:val="000000"/>
                                <w:sz w:val="14"/>
                                <w:szCs w:val="14"/>
                              </w:rPr>
                            </w:pPr>
                            <w:r>
                              <w:rPr>
                                <w:rFonts w:ascii="Verdana" w:hAnsi="Verdana"/>
                                <w:b/>
                                <w:color w:val="000000"/>
                                <w:sz w:val="14"/>
                                <w:szCs w:val="14"/>
                              </w:rPr>
                              <w:t xml:space="preserve">Pour les partenaires Cisco </w:t>
                            </w:r>
                          </w:p>
                          <w:p w:rsidR="00B154D1" w:rsidRPr="00DB0EC3" w:rsidRDefault="00B154D1" w:rsidP="00D21088">
                            <w:pPr>
                              <w:spacing w:line="204" w:lineRule="auto"/>
                              <w:jc w:val="center"/>
                              <w:rPr>
                                <w:rFonts w:ascii="Verdana" w:hAnsi="Verdana"/>
                                <w:b/>
                                <w:color w:val="000000"/>
                                <w:sz w:val="14"/>
                                <w:szCs w:val="14"/>
                              </w:rPr>
                            </w:pPr>
                            <w:proofErr w:type="gramStart"/>
                            <w:r>
                              <w:rPr>
                                <w:rFonts w:ascii="Verdana" w:hAnsi="Verdana"/>
                                <w:b/>
                                <w:color w:val="000000"/>
                                <w:sz w:val="14"/>
                                <w:szCs w:val="14"/>
                              </w:rPr>
                              <w:t>et</w:t>
                            </w:r>
                            <w:proofErr w:type="gramEnd"/>
                            <w:r>
                              <w:rPr>
                                <w:rFonts w:ascii="Verdana" w:hAnsi="Verdana"/>
                                <w:b/>
                                <w:color w:val="000000"/>
                                <w:sz w:val="14"/>
                                <w:szCs w:val="14"/>
                              </w:rPr>
                              <w:t xml:space="preserve"> les distributeurs</w:t>
                            </w:r>
                          </w:p>
                        </w:txbxContent>
                      </v:textbox>
                      <w10:wrap type="square"/>
                    </v:shape>
                  </w:pict>
                </mc:Fallback>
              </mc:AlternateContent>
            </w:r>
            <w:r w:rsidR="00D21088">
              <w:rPr>
                <w:sz w:val="44"/>
                <w:szCs w:val="44"/>
              </w:rPr>
              <w:t>Carte de référence eDelivery</w:t>
            </w:r>
          </w:p>
          <w:p w:rsidR="00D21088" w:rsidRPr="00DB0EC3" w:rsidRDefault="00D21088" w:rsidP="00451A4D">
            <w:pPr>
              <w:pStyle w:val="Heading2"/>
              <w:jc w:val="center"/>
              <w:rPr>
                <w:b/>
                <w:sz w:val="20"/>
              </w:rPr>
            </w:pPr>
            <w:r>
              <w:rPr>
                <w:b/>
                <w:sz w:val="20"/>
              </w:rPr>
              <w:t>Procédures étape par étape</w:t>
            </w:r>
          </w:p>
          <w:p w:rsidR="00D21088" w:rsidRPr="00DB0EC3" w:rsidRDefault="00D21088" w:rsidP="00451A4D">
            <w:pPr>
              <w:pStyle w:val="Heading2"/>
              <w:jc w:val="center"/>
              <w:rPr>
                <w:rFonts w:ascii="Times New Roman" w:hAnsi="Times New Roman"/>
                <w:sz w:val="20"/>
              </w:rPr>
            </w:pPr>
          </w:p>
          <w:p w:rsidR="00D21088" w:rsidRPr="00DB0EC3" w:rsidRDefault="00D21088" w:rsidP="00451A4D">
            <w:pPr>
              <w:pStyle w:val="Heading2"/>
              <w:jc w:val="center"/>
              <w:rPr>
                <w:b/>
                <w:sz w:val="20"/>
              </w:rPr>
            </w:pPr>
            <w:r>
              <w:rPr>
                <w:b/>
                <w:sz w:val="20"/>
              </w:rPr>
              <w:t>Afin de se familiariser avec l'application eDelivery</w:t>
            </w:r>
          </w:p>
        </w:tc>
      </w:tr>
      <w:tr w:rsidR="00D21088" w:rsidRPr="00DB0EC3" w:rsidTr="00201DD8">
        <w:trPr>
          <w:trHeight w:val="999"/>
        </w:trPr>
        <w:tc>
          <w:tcPr>
            <w:tcW w:w="9990" w:type="dxa"/>
            <w:gridSpan w:val="3"/>
            <w:tcBorders>
              <w:bottom w:val="single" w:sz="18" w:space="0" w:color="0070C0"/>
            </w:tcBorders>
            <w:shd w:val="clear" w:color="auto" w:fill="auto"/>
          </w:tcPr>
          <w:p w:rsidR="00D21088" w:rsidRPr="00DB0EC3" w:rsidRDefault="00D21088" w:rsidP="004754A8">
            <w:pPr>
              <w:pStyle w:val="Heading2"/>
              <w:rPr>
                <w:b/>
                <w:sz w:val="18"/>
                <w:szCs w:val="18"/>
              </w:rPr>
            </w:pPr>
            <w:r>
              <w:rPr>
                <w:b/>
                <w:sz w:val="18"/>
                <w:szCs w:val="18"/>
              </w:rPr>
              <w:t>Table des matières</w:t>
            </w:r>
          </w:p>
          <w:p w:rsidR="00D21088" w:rsidRPr="00DB0EC3" w:rsidRDefault="00C230E2" w:rsidP="004754A8">
            <w:pPr>
              <w:rPr>
                <w:rFonts w:ascii="Verdana" w:hAnsi="Verdana"/>
                <w:sz w:val="18"/>
                <w:szCs w:val="18"/>
              </w:rPr>
            </w:pPr>
            <w:hyperlink w:anchor="_Définitions_d'eDelivery" w:history="1">
              <w:r w:rsidR="00D21088">
                <w:rPr>
                  <w:rStyle w:val="Hyperlink"/>
                  <w:rFonts w:ascii="Verdana" w:hAnsi="Verdana"/>
                  <w:sz w:val="18"/>
                  <w:szCs w:val="18"/>
                </w:rPr>
                <w:t xml:space="preserve">Définition d'eDelivery </w:t>
              </w:r>
            </w:hyperlink>
          </w:p>
          <w:p w:rsidR="00D21088" w:rsidRPr="002267F3" w:rsidRDefault="00D21088" w:rsidP="004754A8">
            <w:pPr>
              <w:rPr>
                <w:rStyle w:val="Hyperlink"/>
                <w:rFonts w:ascii="Verdana" w:hAnsi="Verdana"/>
                <w:sz w:val="18"/>
                <w:szCs w:val="18"/>
              </w:rPr>
            </w:pPr>
            <w:r>
              <w:rPr>
                <w:rFonts w:ascii="Verdana" w:hAnsi="Verdana"/>
                <w:sz w:val="18"/>
                <w:szCs w:val="18"/>
              </w:rPr>
              <w:fldChar w:fldCharType="begin"/>
            </w:r>
            <w:r>
              <w:rPr>
                <w:rFonts w:ascii="Verdana" w:hAnsi="Verdana"/>
                <w:sz w:val="18"/>
                <w:szCs w:val="18"/>
              </w:rPr>
              <w:instrText xml:space="preserve"> HYPERLINK  \l "_Carte_de_référence_1" </w:instrText>
            </w:r>
            <w:r>
              <w:rPr>
                <w:rFonts w:ascii="Verdana" w:hAnsi="Verdana"/>
                <w:sz w:val="18"/>
                <w:szCs w:val="18"/>
              </w:rPr>
              <w:fldChar w:fldCharType="separate"/>
            </w:r>
            <w:r w:rsidRPr="002267F3">
              <w:rPr>
                <w:rStyle w:val="Hyperlink"/>
                <w:rFonts w:ascii="Verdana" w:hAnsi="Verdana"/>
                <w:sz w:val="18"/>
                <w:szCs w:val="18"/>
              </w:rPr>
              <w:t>Notifications par courriel avec accès par la commande (Order-Based Access ou OBA)</w:t>
            </w:r>
          </w:p>
          <w:p w:rsidR="00D21088" w:rsidRPr="00DB0EC3" w:rsidRDefault="00D21088" w:rsidP="004754A8">
            <w:pPr>
              <w:pStyle w:val="Heading2"/>
            </w:pPr>
            <w:r>
              <w:rPr>
                <w:sz w:val="18"/>
                <w:szCs w:val="18"/>
              </w:rPr>
              <w:fldChar w:fldCharType="end"/>
            </w:r>
            <w:hyperlink w:anchor="_Carte_de_référence_2" w:history="1">
              <w:r>
                <w:rPr>
                  <w:rStyle w:val="Hyperlink"/>
                  <w:sz w:val="18"/>
                  <w:szCs w:val="18"/>
                </w:rPr>
                <w:t>Enregistrement des clés d'autorisation de produit (Product Authorization Keys ou PAK)</w:t>
              </w:r>
            </w:hyperlink>
          </w:p>
        </w:tc>
      </w:tr>
      <w:tr w:rsidR="00D21088" w:rsidRPr="00DB0EC3" w:rsidTr="00201DD8">
        <w:trPr>
          <w:trHeight w:val="10260"/>
        </w:trPr>
        <w:tc>
          <w:tcPr>
            <w:tcW w:w="3420" w:type="dxa"/>
            <w:shd w:val="clear" w:color="auto" w:fill="auto"/>
          </w:tcPr>
          <w:p w:rsidR="00D21088" w:rsidRPr="00DB0EC3" w:rsidRDefault="00D21088" w:rsidP="00201DD8">
            <w:pPr>
              <w:spacing w:before="20" w:line="204" w:lineRule="auto"/>
              <w:jc w:val="center"/>
              <w:rPr>
                <w:rFonts w:ascii="Verdana" w:hAnsi="Verdana"/>
                <w:b/>
              </w:rPr>
            </w:pPr>
            <w:r>
              <w:rPr>
                <w:rFonts w:ascii="Verdana" w:hAnsi="Verdana"/>
                <w:b/>
              </w:rPr>
              <w:t xml:space="preserve">Bienvenue dans l'application </w:t>
            </w:r>
            <w:hyperlink r:id="rId66" w:history="1">
              <w:r>
                <w:rPr>
                  <w:rStyle w:val="Hyperlink"/>
                  <w:rFonts w:ascii="Verdana" w:hAnsi="Verdana"/>
                  <w:b/>
                </w:rPr>
                <w:t>eDelivery</w:t>
              </w:r>
            </w:hyperlink>
            <w:r>
              <w:rPr>
                <w:rFonts w:ascii="Verdana" w:hAnsi="Verdana"/>
                <w:b/>
              </w:rPr>
              <w:t>!</w:t>
            </w:r>
          </w:p>
          <w:p w:rsidR="00D21088" w:rsidRPr="00D40704" w:rsidRDefault="00D21088" w:rsidP="00201DD8">
            <w:pPr>
              <w:spacing w:line="204" w:lineRule="auto"/>
              <w:jc w:val="center"/>
              <w:rPr>
                <w:rFonts w:ascii="Verdana" w:hAnsi="Verdana"/>
                <w:b/>
                <w:sz w:val="18"/>
              </w:rPr>
            </w:pPr>
          </w:p>
          <w:p w:rsidR="00D21088" w:rsidRPr="00DB0EC3" w:rsidRDefault="00D21088" w:rsidP="00201DD8">
            <w:pPr>
              <w:spacing w:line="204" w:lineRule="auto"/>
              <w:jc w:val="center"/>
              <w:rPr>
                <w:rFonts w:ascii="Verdana" w:hAnsi="Verdana"/>
                <w:b/>
              </w:rPr>
            </w:pPr>
            <w:r>
              <w:rPr>
                <w:rFonts w:ascii="Verdana" w:hAnsi="Verdana"/>
                <w:sz w:val="14"/>
                <w:szCs w:val="14"/>
              </w:rPr>
              <w:t>L'application eDelivery de Cisco est un processus de téléchargement du logiciel ainsi que de la documentation du droit de licence du logiciel. L'objectif de cette carte de référence est d'aider les partenaires et les distributeurs de Cisco à se familiariser avec les fonctionnalités de l'application eDelivery.</w:t>
            </w:r>
          </w:p>
          <w:p w:rsidR="00D21088" w:rsidRPr="00D40704" w:rsidRDefault="00D21088" w:rsidP="00201DD8">
            <w:pPr>
              <w:spacing w:line="204" w:lineRule="auto"/>
              <w:rPr>
                <w:rFonts w:ascii="Verdana" w:hAnsi="Verdana"/>
                <w:sz w:val="12"/>
                <w:szCs w:val="14"/>
              </w:rPr>
            </w:pPr>
          </w:p>
          <w:p w:rsidR="00D21088" w:rsidRPr="00DB0EC3" w:rsidRDefault="00D21088" w:rsidP="00201DD8">
            <w:pPr>
              <w:spacing w:line="204" w:lineRule="auto"/>
              <w:jc w:val="center"/>
              <w:rPr>
                <w:rFonts w:ascii="Verdana" w:hAnsi="Verdana"/>
                <w:sz w:val="16"/>
                <w:szCs w:val="16"/>
              </w:rPr>
            </w:pPr>
            <w:r>
              <w:rPr>
                <w:rFonts w:ascii="Verdana" w:hAnsi="Verdana"/>
                <w:b/>
                <w:sz w:val="16"/>
                <w:szCs w:val="16"/>
              </w:rPr>
              <w:t>Conseils pratiques</w:t>
            </w:r>
          </w:p>
          <w:p w:rsidR="00D21088" w:rsidRPr="00DB0EC3" w:rsidRDefault="00D21088" w:rsidP="00201DD8">
            <w:pPr>
              <w:pStyle w:val="ListParagraph"/>
              <w:numPr>
                <w:ilvl w:val="0"/>
                <w:numId w:val="1"/>
              </w:numPr>
              <w:spacing w:line="204" w:lineRule="auto"/>
              <w:rPr>
                <w:rFonts w:ascii="Verdana" w:hAnsi="Verdana"/>
                <w:sz w:val="14"/>
                <w:szCs w:val="14"/>
              </w:rPr>
            </w:pPr>
            <w:r>
              <w:rPr>
                <w:rFonts w:ascii="Verdana" w:hAnsi="Verdana"/>
                <w:sz w:val="14"/>
                <w:szCs w:val="14"/>
              </w:rPr>
              <w:t xml:space="preserve">Vous pouvez accéder au système à l'aide des navigateurs Explorer 7, Firefox 10 </w:t>
            </w:r>
            <w:proofErr w:type="gramStart"/>
            <w:r>
              <w:rPr>
                <w:rFonts w:ascii="Verdana" w:hAnsi="Verdana"/>
                <w:sz w:val="14"/>
                <w:szCs w:val="14"/>
              </w:rPr>
              <w:t>et</w:t>
            </w:r>
            <w:proofErr w:type="gramEnd"/>
            <w:r>
              <w:rPr>
                <w:rFonts w:ascii="Verdana" w:hAnsi="Verdana"/>
                <w:sz w:val="14"/>
                <w:szCs w:val="14"/>
              </w:rPr>
              <w:t xml:space="preserve"> Chrome 22 ou des versions plus récentes.</w:t>
            </w:r>
          </w:p>
          <w:p w:rsidR="00D21088" w:rsidRPr="00DB0EC3" w:rsidRDefault="00D21088" w:rsidP="00201DD8">
            <w:pPr>
              <w:pStyle w:val="ListParagraph"/>
              <w:numPr>
                <w:ilvl w:val="0"/>
                <w:numId w:val="1"/>
              </w:numPr>
              <w:spacing w:line="204" w:lineRule="auto"/>
              <w:rPr>
                <w:rFonts w:ascii="Verdana" w:hAnsi="Verdana"/>
                <w:sz w:val="14"/>
                <w:szCs w:val="14"/>
              </w:rPr>
            </w:pPr>
            <w:r>
              <w:rPr>
                <w:rFonts w:ascii="Verdana" w:hAnsi="Verdana"/>
                <w:sz w:val="14"/>
                <w:szCs w:val="14"/>
              </w:rPr>
              <w:t xml:space="preserve">Pour devenir </w:t>
            </w:r>
            <w:proofErr w:type="gramStart"/>
            <w:r>
              <w:rPr>
                <w:rFonts w:ascii="Verdana" w:hAnsi="Verdana"/>
                <w:sz w:val="14"/>
                <w:szCs w:val="14"/>
              </w:rPr>
              <w:t>un</w:t>
            </w:r>
            <w:proofErr w:type="gramEnd"/>
            <w:r>
              <w:rPr>
                <w:rFonts w:ascii="Verdana" w:hAnsi="Verdana"/>
                <w:sz w:val="14"/>
                <w:szCs w:val="14"/>
              </w:rPr>
              <w:t xml:space="preserve"> utilisateur autorisé du système eDelivery, veuillez entrer vos informations dans le </w:t>
            </w:r>
            <w:hyperlink r:id="rId67" w:history="1">
              <w:r>
                <w:rPr>
                  <w:rStyle w:val="Hyperlink"/>
                  <w:rFonts w:ascii="Verdana" w:hAnsi="Verdana"/>
                  <w:sz w:val="14"/>
                  <w:szCs w:val="14"/>
                </w:rPr>
                <w:t>Gestionnaire de profil</w:t>
              </w:r>
            </w:hyperlink>
            <w:r>
              <w:rPr>
                <w:rFonts w:ascii="Verdana" w:hAnsi="Verdana"/>
                <w:sz w:val="14"/>
                <w:szCs w:val="14"/>
              </w:rPr>
              <w:t xml:space="preserve"> sur cisco.com.</w:t>
            </w:r>
          </w:p>
          <w:p w:rsidR="00D21088" w:rsidRPr="00516ADB" w:rsidRDefault="00D21088" w:rsidP="00201DD8">
            <w:pPr>
              <w:pStyle w:val="ListParagraph"/>
              <w:numPr>
                <w:ilvl w:val="0"/>
                <w:numId w:val="1"/>
              </w:numPr>
              <w:spacing w:line="204" w:lineRule="auto"/>
              <w:rPr>
                <w:rFonts w:ascii="Verdana" w:hAnsi="Verdana"/>
                <w:spacing w:val="-4"/>
                <w:sz w:val="14"/>
                <w:szCs w:val="14"/>
              </w:rPr>
            </w:pPr>
            <w:r w:rsidRPr="00516ADB">
              <w:rPr>
                <w:rFonts w:ascii="Verdana" w:hAnsi="Verdana"/>
                <w:spacing w:val="-4"/>
                <w:sz w:val="14"/>
                <w:szCs w:val="14"/>
              </w:rPr>
              <w:t xml:space="preserve">Pour accéder à l'application eDelivery en utilisant </w:t>
            </w:r>
            <w:r w:rsidRPr="00516ADB">
              <w:rPr>
                <w:rFonts w:ascii="Verdana" w:hAnsi="Verdana"/>
                <w:b/>
                <w:i/>
                <w:spacing w:val="-4"/>
                <w:sz w:val="14"/>
                <w:szCs w:val="14"/>
              </w:rPr>
              <w:t>l'Accès par votre compte</w:t>
            </w:r>
            <w:r w:rsidRPr="00516ADB">
              <w:rPr>
                <w:rFonts w:ascii="Verdana" w:hAnsi="Verdana"/>
                <w:spacing w:val="-4"/>
                <w:sz w:val="14"/>
                <w:szCs w:val="14"/>
              </w:rPr>
              <w:t xml:space="preserve">, vous devez être ajouté à titre d'utilisateur à l'intérieur du compte de votre entreprise. Pour </w:t>
            </w:r>
            <w:r w:rsidRPr="00516ADB">
              <w:rPr>
                <w:rFonts w:ascii="Verdana" w:hAnsi="Verdana"/>
                <w:b/>
                <w:i/>
                <w:spacing w:val="-4"/>
                <w:sz w:val="14"/>
                <w:szCs w:val="14"/>
              </w:rPr>
              <w:t>l'accès par la commande</w:t>
            </w:r>
            <w:r w:rsidRPr="00516ADB">
              <w:rPr>
                <w:rFonts w:ascii="Verdana" w:hAnsi="Verdana"/>
                <w:spacing w:val="-4"/>
                <w:sz w:val="14"/>
                <w:szCs w:val="14"/>
              </w:rPr>
              <w:t xml:space="preserve">, vous n'avez pas besoin d'être </w:t>
            </w:r>
            <w:proofErr w:type="gramStart"/>
            <w:r w:rsidRPr="00516ADB">
              <w:rPr>
                <w:rFonts w:ascii="Verdana" w:hAnsi="Verdana"/>
                <w:spacing w:val="-4"/>
                <w:sz w:val="14"/>
                <w:szCs w:val="14"/>
              </w:rPr>
              <w:t>un</w:t>
            </w:r>
            <w:proofErr w:type="gramEnd"/>
            <w:r w:rsidRPr="00516ADB">
              <w:rPr>
                <w:rFonts w:ascii="Verdana" w:hAnsi="Verdana"/>
                <w:spacing w:val="-4"/>
                <w:sz w:val="14"/>
                <w:szCs w:val="14"/>
              </w:rPr>
              <w:t xml:space="preserve"> utilisateur du compte puisque vous accédez à la commande directement.</w:t>
            </w:r>
          </w:p>
          <w:p w:rsidR="00D21088" w:rsidRPr="00DB0EC3" w:rsidRDefault="00D21088" w:rsidP="00201DD8">
            <w:pPr>
              <w:pStyle w:val="ListParagraph"/>
              <w:numPr>
                <w:ilvl w:val="0"/>
                <w:numId w:val="1"/>
              </w:numPr>
              <w:spacing w:line="204" w:lineRule="auto"/>
              <w:rPr>
                <w:rFonts w:ascii="Verdana" w:hAnsi="Verdana"/>
                <w:sz w:val="14"/>
                <w:szCs w:val="14"/>
              </w:rPr>
            </w:pPr>
            <w:r>
              <w:rPr>
                <w:rFonts w:ascii="Verdana" w:hAnsi="Verdana"/>
                <w:sz w:val="14"/>
                <w:szCs w:val="14"/>
              </w:rPr>
              <w:t xml:space="preserve">Pour obtenir les explications en lien avec les fonctions à l'écran </w:t>
            </w:r>
            <w:proofErr w:type="gramStart"/>
            <w:r>
              <w:rPr>
                <w:rFonts w:ascii="Verdana" w:hAnsi="Verdana"/>
                <w:sz w:val="14"/>
                <w:szCs w:val="14"/>
              </w:rPr>
              <w:t>et</w:t>
            </w:r>
            <w:proofErr w:type="gramEnd"/>
            <w:r>
              <w:rPr>
                <w:rFonts w:ascii="Verdana" w:hAnsi="Verdana"/>
                <w:sz w:val="14"/>
                <w:szCs w:val="14"/>
              </w:rPr>
              <w:t xml:space="preserve"> les liens d'assistance, veuillez consulter la deuxième page de ce document.</w:t>
            </w:r>
          </w:p>
          <w:p w:rsidR="00D21088" w:rsidRPr="00D40704" w:rsidRDefault="00D21088" w:rsidP="00201DD8">
            <w:pPr>
              <w:pStyle w:val="ListParagraph"/>
              <w:spacing w:line="204" w:lineRule="auto"/>
              <w:ind w:left="360"/>
              <w:rPr>
                <w:rFonts w:ascii="Verdana" w:hAnsi="Verdana"/>
                <w:sz w:val="12"/>
                <w:szCs w:val="14"/>
              </w:rPr>
            </w:pPr>
          </w:p>
          <w:p w:rsidR="00D21088" w:rsidRPr="00DB0EC3" w:rsidRDefault="00D21088" w:rsidP="00201DD8">
            <w:pPr>
              <w:spacing w:line="204" w:lineRule="auto"/>
              <w:jc w:val="center"/>
              <w:rPr>
                <w:rFonts w:ascii="Verdana" w:hAnsi="Verdana"/>
                <w:b/>
                <w:sz w:val="16"/>
                <w:szCs w:val="16"/>
              </w:rPr>
            </w:pPr>
            <w:r>
              <w:rPr>
                <w:rFonts w:ascii="Verdana" w:hAnsi="Verdana"/>
                <w:b/>
                <w:sz w:val="16"/>
                <w:szCs w:val="16"/>
              </w:rPr>
              <w:t>Page de gestion des commandes</w:t>
            </w:r>
          </w:p>
          <w:p w:rsidR="00D21088" w:rsidRPr="00DB0EC3" w:rsidRDefault="00D21088" w:rsidP="00201DD8">
            <w:pPr>
              <w:spacing w:line="204" w:lineRule="auto"/>
              <w:jc w:val="center"/>
              <w:rPr>
                <w:rFonts w:ascii="Verdana" w:hAnsi="Verdana"/>
                <w:b/>
                <w:sz w:val="16"/>
                <w:szCs w:val="16"/>
              </w:rPr>
            </w:pPr>
            <w:r>
              <w:rPr>
                <w:rFonts w:ascii="Verdana" w:hAnsi="Verdana"/>
                <w:b/>
                <w:sz w:val="16"/>
                <w:szCs w:val="16"/>
              </w:rPr>
              <w:t>Affichage de commandes précises</w:t>
            </w:r>
          </w:p>
          <w:p w:rsidR="00D21088" w:rsidRPr="00DB0EC3" w:rsidRDefault="00D21088" w:rsidP="00201DD8">
            <w:pPr>
              <w:spacing w:line="204" w:lineRule="auto"/>
              <w:rPr>
                <w:rFonts w:ascii="Verdana" w:hAnsi="Verdana"/>
                <w:sz w:val="14"/>
                <w:szCs w:val="14"/>
              </w:rPr>
            </w:pPr>
            <w:r>
              <w:rPr>
                <w:rFonts w:ascii="Verdana" w:hAnsi="Verdana"/>
                <w:b/>
                <w:sz w:val="14"/>
                <w:szCs w:val="14"/>
              </w:rPr>
              <w:t>1</w:t>
            </w:r>
            <w:r>
              <w:rPr>
                <w:rFonts w:ascii="Verdana" w:hAnsi="Verdana"/>
                <w:sz w:val="14"/>
                <w:szCs w:val="14"/>
              </w:rPr>
              <w:t xml:space="preserve"> Triez les colonnes (en ordre ascendant/descendant) en cliquant sur les en-têtes soulignés.</w:t>
            </w:r>
          </w:p>
          <w:p w:rsidR="00D21088" w:rsidRPr="00DB0EC3" w:rsidRDefault="00D21088" w:rsidP="00201DD8">
            <w:pPr>
              <w:spacing w:line="204" w:lineRule="auto"/>
              <w:jc w:val="center"/>
              <w:rPr>
                <w:rFonts w:ascii="Verdana" w:hAnsi="Verdana"/>
                <w:sz w:val="14"/>
                <w:szCs w:val="14"/>
              </w:rPr>
            </w:pPr>
            <w:r>
              <w:rPr>
                <w:rFonts w:ascii="Verdana" w:hAnsi="Verdana"/>
                <w:sz w:val="14"/>
                <w:szCs w:val="14"/>
              </w:rPr>
              <w:t>Ou</w:t>
            </w:r>
          </w:p>
          <w:p w:rsidR="00D21088" w:rsidRPr="00DB0EC3" w:rsidRDefault="00D21088" w:rsidP="00201DD8">
            <w:pPr>
              <w:spacing w:line="204" w:lineRule="auto"/>
              <w:rPr>
                <w:rFonts w:ascii="Verdana" w:hAnsi="Verdana"/>
                <w:sz w:val="14"/>
                <w:szCs w:val="14"/>
              </w:rPr>
            </w:pPr>
            <w:r>
              <w:rPr>
                <w:rFonts w:ascii="Verdana" w:hAnsi="Verdana"/>
                <w:b/>
                <w:sz w:val="14"/>
                <w:szCs w:val="14"/>
              </w:rPr>
              <w:t>2</w:t>
            </w:r>
            <w:r>
              <w:rPr>
                <w:rFonts w:ascii="Verdana" w:hAnsi="Verdana"/>
                <w:sz w:val="14"/>
                <w:szCs w:val="14"/>
              </w:rPr>
              <w:t xml:space="preserve"> Effectuez la recherche avec des critères spécifiques, comme le numéro de compte du client, une période définie ou l'état de la commande.</w:t>
            </w:r>
          </w:p>
          <w:p w:rsidR="00D21088" w:rsidRPr="00DB0EC3" w:rsidRDefault="00D21088" w:rsidP="00201DD8">
            <w:pPr>
              <w:spacing w:line="204" w:lineRule="auto"/>
              <w:jc w:val="center"/>
              <w:rPr>
                <w:rFonts w:ascii="Verdana" w:hAnsi="Verdana"/>
                <w:sz w:val="14"/>
                <w:szCs w:val="14"/>
              </w:rPr>
            </w:pPr>
            <w:r>
              <w:rPr>
                <w:rFonts w:ascii="Verdana" w:hAnsi="Verdana"/>
                <w:sz w:val="14"/>
                <w:szCs w:val="14"/>
              </w:rPr>
              <w:t>Ou</w:t>
            </w:r>
          </w:p>
          <w:p w:rsidR="00D21088" w:rsidRPr="00DB0EC3" w:rsidRDefault="00D21088" w:rsidP="00201DD8">
            <w:pPr>
              <w:spacing w:line="204" w:lineRule="auto"/>
              <w:rPr>
                <w:rFonts w:ascii="Verdana" w:hAnsi="Verdana"/>
                <w:sz w:val="14"/>
                <w:szCs w:val="14"/>
              </w:rPr>
            </w:pPr>
            <w:r>
              <w:rPr>
                <w:rFonts w:ascii="Verdana" w:hAnsi="Verdana"/>
                <w:b/>
                <w:sz w:val="14"/>
                <w:szCs w:val="14"/>
              </w:rPr>
              <w:t>3</w:t>
            </w:r>
            <w:r>
              <w:rPr>
                <w:rFonts w:ascii="Verdana" w:hAnsi="Verdana"/>
                <w:sz w:val="14"/>
                <w:szCs w:val="14"/>
              </w:rPr>
              <w:t xml:space="preserve"> Recherchez des commandes archivées. </w:t>
            </w:r>
          </w:p>
          <w:p w:rsidR="00D21088" w:rsidRPr="002F449E" w:rsidRDefault="00D21088" w:rsidP="00201DD8">
            <w:pPr>
              <w:spacing w:line="204" w:lineRule="auto"/>
              <w:rPr>
                <w:rFonts w:ascii="Verdana" w:hAnsi="Verdana"/>
                <w:sz w:val="10"/>
                <w:szCs w:val="14"/>
              </w:rPr>
            </w:pPr>
          </w:p>
          <w:p w:rsidR="00D21088" w:rsidRPr="00DB0EC3" w:rsidRDefault="00D21088" w:rsidP="00201DD8">
            <w:pPr>
              <w:spacing w:line="204" w:lineRule="auto"/>
              <w:rPr>
                <w:rFonts w:ascii="Verdana" w:hAnsi="Verdana"/>
                <w:sz w:val="14"/>
                <w:szCs w:val="14"/>
              </w:rPr>
            </w:pPr>
            <w:r>
              <w:rPr>
                <w:rFonts w:ascii="Verdana" w:hAnsi="Verdana"/>
                <w:sz w:val="14"/>
                <w:szCs w:val="14"/>
              </w:rPr>
              <w:t>Veuillez porter une attention particulière à la colonne « État » (Status) :</w:t>
            </w:r>
          </w:p>
          <w:p w:rsidR="00D21088" w:rsidRPr="00DB0EC3" w:rsidRDefault="00D21088" w:rsidP="00201DD8">
            <w:pPr>
              <w:spacing w:line="204" w:lineRule="auto"/>
              <w:rPr>
                <w:rFonts w:ascii="Verdana" w:hAnsi="Verdana"/>
                <w:sz w:val="14"/>
                <w:szCs w:val="14"/>
              </w:rPr>
            </w:pPr>
            <w:r>
              <w:rPr>
                <w:rFonts w:ascii="Verdana" w:hAnsi="Verdana"/>
                <w:b/>
                <w:i/>
                <w:sz w:val="14"/>
                <w:szCs w:val="14"/>
              </w:rPr>
              <w:t>Nouvelle</w:t>
            </w:r>
            <w:r>
              <w:rPr>
                <w:rFonts w:ascii="Verdana" w:hAnsi="Verdana"/>
                <w:sz w:val="14"/>
                <w:szCs w:val="14"/>
              </w:rPr>
              <w:t xml:space="preserve"> (New) - une nouvelle commande reçue qui n'a pas encore été désignée pour un client (c.-à-d, des commandes pour mettre en stock).</w:t>
            </w:r>
          </w:p>
          <w:p w:rsidR="00D21088" w:rsidRPr="00DB0EC3" w:rsidRDefault="00D21088" w:rsidP="00201DD8">
            <w:pPr>
              <w:spacing w:line="204" w:lineRule="auto"/>
              <w:rPr>
                <w:rFonts w:ascii="Verdana" w:hAnsi="Verdana"/>
                <w:sz w:val="14"/>
                <w:szCs w:val="14"/>
              </w:rPr>
            </w:pPr>
            <w:r>
              <w:rPr>
                <w:rFonts w:ascii="Verdana" w:hAnsi="Verdana"/>
                <w:b/>
                <w:sz w:val="14"/>
                <w:szCs w:val="14"/>
              </w:rPr>
              <w:t>A</w:t>
            </w:r>
            <w:r>
              <w:rPr>
                <w:rFonts w:ascii="Verdana" w:hAnsi="Verdana"/>
                <w:b/>
                <w:i/>
                <w:sz w:val="14"/>
                <w:szCs w:val="14"/>
              </w:rPr>
              <w:t xml:space="preserve">ttribuée </w:t>
            </w:r>
            <w:r>
              <w:rPr>
                <w:rFonts w:ascii="Verdana" w:hAnsi="Verdana"/>
                <w:sz w:val="14"/>
                <w:szCs w:val="14"/>
              </w:rPr>
              <w:t xml:space="preserve">(Assigned) - attribuée à un client spécifique; une commande expédiée dans un compte client aura cet état dès le début. Une commande qui est en stock et qui possède l'état de nouvelle commande devra être modifiée pour « Attribuée » (Assigned) une fois qu'elle aura été vendue à un client. </w:t>
            </w:r>
          </w:p>
          <w:p w:rsidR="00D21088" w:rsidRPr="00DB0EC3" w:rsidRDefault="00D21088" w:rsidP="00201DD8">
            <w:pPr>
              <w:spacing w:line="204" w:lineRule="auto"/>
              <w:rPr>
                <w:rFonts w:ascii="Verdana" w:hAnsi="Verdana"/>
                <w:sz w:val="14"/>
                <w:szCs w:val="14"/>
              </w:rPr>
            </w:pPr>
            <w:r>
              <w:rPr>
                <w:rFonts w:ascii="Verdana" w:hAnsi="Verdana"/>
                <w:b/>
                <w:i/>
                <w:sz w:val="14"/>
                <w:szCs w:val="14"/>
              </w:rPr>
              <w:t>Téléchargée</w:t>
            </w:r>
            <w:r>
              <w:rPr>
                <w:rFonts w:ascii="Verdana" w:hAnsi="Verdana"/>
                <w:sz w:val="14"/>
                <w:szCs w:val="14"/>
              </w:rPr>
              <w:t xml:space="preserve"> (Downloaded) – une commande qui </w:t>
            </w:r>
            <w:proofErr w:type="gramStart"/>
            <w:r>
              <w:rPr>
                <w:rFonts w:ascii="Verdana" w:hAnsi="Verdana"/>
                <w:sz w:val="14"/>
                <w:szCs w:val="14"/>
              </w:rPr>
              <w:t>a</w:t>
            </w:r>
            <w:proofErr w:type="gramEnd"/>
            <w:r>
              <w:rPr>
                <w:rFonts w:ascii="Verdana" w:hAnsi="Verdana"/>
                <w:sz w:val="14"/>
                <w:szCs w:val="14"/>
              </w:rPr>
              <w:t xml:space="preserve"> été téléchargée.</w:t>
            </w:r>
          </w:p>
          <w:p w:rsidR="00D21088" w:rsidRPr="00D40704" w:rsidRDefault="00D21088" w:rsidP="00201DD8">
            <w:pPr>
              <w:spacing w:line="204" w:lineRule="auto"/>
              <w:rPr>
                <w:rFonts w:ascii="Verdana" w:hAnsi="Verdana"/>
                <w:sz w:val="12"/>
                <w:szCs w:val="14"/>
              </w:rPr>
            </w:pPr>
          </w:p>
          <w:p w:rsidR="00D21088" w:rsidRPr="00DB0EC3" w:rsidRDefault="00D21088" w:rsidP="00363C2B">
            <w:pPr>
              <w:spacing w:line="204" w:lineRule="auto"/>
              <w:rPr>
                <w:rFonts w:ascii="Verdana" w:hAnsi="Verdana"/>
                <w:sz w:val="14"/>
                <w:szCs w:val="14"/>
              </w:rPr>
            </w:pPr>
            <w:r>
              <w:rPr>
                <w:rFonts w:ascii="Verdana" w:hAnsi="Verdana"/>
                <w:sz w:val="14"/>
                <w:szCs w:val="14"/>
              </w:rPr>
              <w:t xml:space="preserve">Si les adresses courriel des clients n'ont pas été saisies auparavant dans l'outil </w:t>
            </w:r>
            <w:r w:rsidR="00363C2B" w:rsidRPr="00363C2B">
              <w:rPr>
                <w:rFonts w:ascii="Verdana" w:hAnsi="Verdana"/>
                <w:i/>
                <w:sz w:val="14"/>
                <w:szCs w:val="14"/>
              </w:rPr>
              <w:t>CCW</w:t>
            </w:r>
            <w:r>
              <w:rPr>
                <w:rFonts w:ascii="Verdana" w:hAnsi="Verdana"/>
                <w:sz w:val="14"/>
                <w:szCs w:val="14"/>
              </w:rPr>
              <w:t xml:space="preserve">, vous pouvez quand même envoyer les courriels d'accès en fonction de la commande depuis eDelivery. Consultez la section de notifications par courriel avec </w:t>
            </w:r>
            <w:hyperlink w:anchor="_eDelivery_OBA_Reference" w:history="1">
              <w:r>
                <w:rPr>
                  <w:rStyle w:val="Hyperlink"/>
                  <w:rFonts w:ascii="Verdana" w:hAnsi="Verdana"/>
                  <w:b/>
                  <w:i/>
                  <w:sz w:val="14"/>
                  <w:szCs w:val="14"/>
                </w:rPr>
                <w:t>Accès par la commande (0rder-Based Access ou OBA)</w:t>
              </w:r>
            </w:hyperlink>
            <w:r>
              <w:rPr>
                <w:rFonts w:ascii="Verdana" w:hAnsi="Verdana"/>
                <w:b/>
                <w:i/>
                <w:sz w:val="14"/>
                <w:szCs w:val="14"/>
              </w:rPr>
              <w:t xml:space="preserve"> </w:t>
            </w:r>
            <w:r>
              <w:rPr>
                <w:rFonts w:ascii="Verdana" w:hAnsi="Verdana"/>
                <w:b/>
                <w:sz w:val="14"/>
                <w:szCs w:val="14"/>
              </w:rPr>
              <w:t>dans eDelivery.</w:t>
            </w:r>
          </w:p>
        </w:tc>
        <w:tc>
          <w:tcPr>
            <w:tcW w:w="3510" w:type="dxa"/>
            <w:shd w:val="clear" w:color="auto" w:fill="auto"/>
          </w:tcPr>
          <w:p w:rsidR="00D21088" w:rsidRPr="002F449E" w:rsidRDefault="00D21088" w:rsidP="00201DD8">
            <w:pPr>
              <w:spacing w:before="20" w:line="204" w:lineRule="auto"/>
              <w:jc w:val="center"/>
              <w:rPr>
                <w:rFonts w:ascii="Verdana" w:hAnsi="Verdana"/>
                <w:b/>
                <w:spacing w:val="-6"/>
                <w:sz w:val="16"/>
                <w:szCs w:val="16"/>
              </w:rPr>
            </w:pPr>
            <w:r w:rsidRPr="002F449E">
              <w:rPr>
                <w:rFonts w:ascii="Verdana" w:hAnsi="Verdana"/>
                <w:b/>
                <w:spacing w:val="-6"/>
                <w:sz w:val="16"/>
                <w:szCs w:val="16"/>
              </w:rPr>
              <w:t>Politique de téléchargement de logiciel</w:t>
            </w:r>
          </w:p>
          <w:p w:rsidR="00D21088" w:rsidRPr="002F449E" w:rsidRDefault="00D21088" w:rsidP="00201DD8">
            <w:pPr>
              <w:spacing w:line="204" w:lineRule="auto"/>
              <w:rPr>
                <w:rFonts w:ascii="Verdana" w:hAnsi="Verdana" w:cs="Tahoma"/>
                <w:b/>
                <w:spacing w:val="-6"/>
                <w:sz w:val="14"/>
                <w:szCs w:val="14"/>
              </w:rPr>
            </w:pPr>
            <w:r w:rsidRPr="002F449E">
              <w:rPr>
                <w:rFonts w:ascii="Verdana" w:hAnsi="Verdana" w:cs="Tahoma"/>
                <w:spacing w:val="-6"/>
                <w:sz w:val="14"/>
                <w:szCs w:val="14"/>
              </w:rPr>
              <w:t xml:space="preserve">La politique de téléchargement de logiciel régit le nombre de téléchargements possibles d'une image logicielle pour une commande. Une fois que le logiciel </w:t>
            </w:r>
            <w:proofErr w:type="gramStart"/>
            <w:r w:rsidRPr="002F449E">
              <w:rPr>
                <w:rFonts w:ascii="Verdana" w:hAnsi="Verdana" w:cs="Tahoma"/>
                <w:spacing w:val="-6"/>
                <w:sz w:val="14"/>
                <w:szCs w:val="14"/>
              </w:rPr>
              <w:t>a</w:t>
            </w:r>
            <w:proofErr w:type="gramEnd"/>
            <w:r w:rsidRPr="002F449E">
              <w:rPr>
                <w:rFonts w:ascii="Verdana" w:hAnsi="Verdana" w:cs="Tahoma"/>
                <w:spacing w:val="-6"/>
                <w:sz w:val="14"/>
                <w:szCs w:val="14"/>
              </w:rPr>
              <w:t xml:space="preserve"> été téléchargé, </w:t>
            </w:r>
            <w:r w:rsidRPr="002F449E">
              <w:rPr>
                <w:rFonts w:ascii="Verdana" w:hAnsi="Verdana" w:cs="Tahoma"/>
                <w:b/>
                <w:spacing w:val="-6"/>
                <w:sz w:val="14"/>
                <w:szCs w:val="14"/>
              </w:rPr>
              <w:t>veuillez conserver une copie de sauvegarde du logiciel.</w:t>
            </w:r>
          </w:p>
          <w:p w:rsidR="00D21088" w:rsidRPr="00DB0EC3" w:rsidRDefault="00D21088" w:rsidP="00201DD8">
            <w:pPr>
              <w:spacing w:line="204" w:lineRule="auto"/>
              <w:rPr>
                <w:rFonts w:ascii="Verdana" w:hAnsi="Verdana" w:cs="Tahoma"/>
                <w:sz w:val="14"/>
                <w:szCs w:val="14"/>
              </w:rPr>
            </w:pPr>
          </w:p>
          <w:p w:rsidR="00D21088" w:rsidRPr="002F449E" w:rsidRDefault="00D21088" w:rsidP="00201DD8">
            <w:pPr>
              <w:spacing w:line="204" w:lineRule="auto"/>
              <w:rPr>
                <w:rFonts w:ascii="Verdana" w:hAnsi="Verdana" w:cs="Tahoma"/>
                <w:spacing w:val="-4"/>
                <w:sz w:val="14"/>
                <w:szCs w:val="14"/>
              </w:rPr>
            </w:pPr>
            <w:r w:rsidRPr="002F449E">
              <w:rPr>
                <w:rFonts w:ascii="Verdana" w:hAnsi="Verdana"/>
                <w:spacing w:val="-4"/>
                <w:sz w:val="14"/>
                <w:szCs w:val="14"/>
              </w:rPr>
              <w:t xml:space="preserve">Le contrat de licence d'utilisateur final (End User License Agreement ou EULA) doit être accepté de manière à ce que le client puisse effectuer le téléchargement. </w:t>
            </w:r>
            <w:r w:rsidRPr="002F449E">
              <w:rPr>
                <w:rFonts w:ascii="Verdana" w:hAnsi="Verdana" w:cs="Tahoma"/>
                <w:spacing w:val="-4"/>
                <w:sz w:val="14"/>
                <w:szCs w:val="14"/>
              </w:rPr>
              <w:t>Les copies supplémentaires sont assujetties aux conditions suivantes :</w:t>
            </w:r>
          </w:p>
          <w:p w:rsidR="00D21088" w:rsidRPr="00DB0EC3" w:rsidRDefault="00D21088" w:rsidP="00201DD8">
            <w:pPr>
              <w:spacing w:line="204" w:lineRule="auto"/>
              <w:rPr>
                <w:rFonts w:ascii="Verdana" w:hAnsi="Verdana" w:cs="Tahoma"/>
                <w:sz w:val="14"/>
                <w:szCs w:val="14"/>
              </w:rPr>
            </w:pPr>
          </w:p>
          <w:p w:rsidR="00D21088" w:rsidRPr="00DB0EC3" w:rsidRDefault="00D21088" w:rsidP="00201DD8">
            <w:pPr>
              <w:spacing w:line="204" w:lineRule="auto"/>
              <w:rPr>
                <w:rFonts w:ascii="Verdana" w:hAnsi="Verdana" w:cs="Tahoma"/>
                <w:sz w:val="14"/>
                <w:szCs w:val="14"/>
              </w:rPr>
            </w:pPr>
            <w:r>
              <w:rPr>
                <w:rFonts w:ascii="Verdana" w:hAnsi="Verdana" w:cs="Tahoma"/>
                <w:sz w:val="14"/>
                <w:szCs w:val="14"/>
              </w:rPr>
              <w:t>- Le logiciel peut être téléchargé pour la première fois à n'importe quel moment une fois la commande rendue disponible dans eDelivery.</w:t>
            </w:r>
          </w:p>
          <w:p w:rsidR="00D21088" w:rsidRPr="00DB0EC3" w:rsidRDefault="00D21088" w:rsidP="00201DD8">
            <w:pPr>
              <w:spacing w:line="204" w:lineRule="auto"/>
              <w:rPr>
                <w:rFonts w:ascii="Verdana" w:hAnsi="Verdana" w:cs="Tahoma"/>
                <w:sz w:val="14"/>
                <w:szCs w:val="14"/>
              </w:rPr>
            </w:pPr>
          </w:p>
          <w:p w:rsidR="00D21088" w:rsidRPr="002F449E" w:rsidRDefault="00D21088" w:rsidP="00201DD8">
            <w:pPr>
              <w:spacing w:line="204" w:lineRule="auto"/>
              <w:rPr>
                <w:rFonts w:ascii="Verdana" w:hAnsi="Verdana" w:cs="Tahoma"/>
                <w:spacing w:val="-2"/>
                <w:sz w:val="14"/>
                <w:szCs w:val="14"/>
              </w:rPr>
            </w:pPr>
            <w:r w:rsidRPr="002F449E">
              <w:rPr>
                <w:rFonts w:ascii="Verdana" w:hAnsi="Verdana" w:cs="Tahoma"/>
                <w:spacing w:val="-2"/>
                <w:sz w:val="14"/>
                <w:szCs w:val="14"/>
              </w:rPr>
              <w:t xml:space="preserve">- Le logiciel peut être téléchargé une deuxième fois après avoir fourni une raison de téléchargement valide dans la page « Raison du téléchargement » (Download Reason) jusqu'à 90 jours une fois la commande rendue disponible pour la première fois dans eDelivery. </w:t>
            </w:r>
          </w:p>
          <w:p w:rsidR="00D21088" w:rsidRPr="00DB0EC3" w:rsidRDefault="00D21088" w:rsidP="00201DD8">
            <w:pPr>
              <w:spacing w:line="204" w:lineRule="auto"/>
              <w:rPr>
                <w:rFonts w:ascii="Verdana" w:hAnsi="Verdana" w:cs="Tahoma"/>
                <w:sz w:val="14"/>
                <w:szCs w:val="14"/>
              </w:rPr>
            </w:pPr>
          </w:p>
          <w:p w:rsidR="00D21088" w:rsidRPr="002F449E" w:rsidRDefault="00D21088" w:rsidP="00201DD8">
            <w:pPr>
              <w:spacing w:line="204" w:lineRule="auto"/>
              <w:rPr>
                <w:rFonts w:ascii="Verdana" w:hAnsi="Verdana" w:cs="Tahoma"/>
                <w:spacing w:val="-4"/>
                <w:sz w:val="14"/>
                <w:szCs w:val="14"/>
              </w:rPr>
            </w:pPr>
            <w:r w:rsidRPr="002F449E">
              <w:rPr>
                <w:rFonts w:ascii="Verdana" w:hAnsi="Verdana" w:cs="Tahoma"/>
                <w:spacing w:val="-4"/>
                <w:sz w:val="14"/>
                <w:szCs w:val="14"/>
              </w:rPr>
              <w:t>- Si un deuxième téléchargement est nécessaire après 90 jours ou que vous désirez faire un autre téléchargement après le deuxième téléchargement, vous devez indiquer une raison dans la page « Raison du téléchargement » (Download Reason) et la demande sera alors soumise pour examen. L'examen de la demande et la réponse de Cisco à l'utilisateur peuvent prendre jusqu'à un jour ouvrable.</w:t>
            </w:r>
          </w:p>
          <w:p w:rsidR="00D21088" w:rsidRPr="00DB0EC3" w:rsidRDefault="00D21088" w:rsidP="00201DD8">
            <w:pPr>
              <w:spacing w:line="204" w:lineRule="auto"/>
              <w:rPr>
                <w:rFonts w:ascii="Verdana" w:hAnsi="Verdana" w:cs="Tahoma"/>
                <w:sz w:val="14"/>
                <w:szCs w:val="14"/>
              </w:rPr>
            </w:pPr>
          </w:p>
          <w:p w:rsidR="00D21088" w:rsidRPr="00DB0EC3" w:rsidRDefault="00D21088" w:rsidP="00201DD8">
            <w:pPr>
              <w:spacing w:line="204" w:lineRule="auto"/>
              <w:rPr>
                <w:rFonts w:ascii="Verdana" w:hAnsi="Verdana"/>
                <w:sz w:val="14"/>
                <w:szCs w:val="14"/>
              </w:rPr>
            </w:pPr>
            <w:r>
              <w:rPr>
                <w:rFonts w:ascii="Verdana" w:hAnsi="Verdana" w:cs="Tahoma"/>
                <w:sz w:val="14"/>
                <w:szCs w:val="14"/>
              </w:rPr>
              <w:t>- Toute demande de téléchargement supplémentaire sera examinée par le service à la clientèle d'eDelivery et ceux-ci répondront au client dans un délai de</w:t>
            </w:r>
            <w:r>
              <w:rPr>
                <w:rFonts w:ascii="Verdana" w:hAnsi="Verdana"/>
                <w:sz w:val="14"/>
                <w:szCs w:val="14"/>
              </w:rPr>
              <w:t xml:space="preserve"> 72 heures.</w:t>
            </w:r>
          </w:p>
          <w:p w:rsidR="00D21088" w:rsidRPr="00DB0EC3" w:rsidRDefault="00D21088" w:rsidP="00201DD8">
            <w:pPr>
              <w:spacing w:line="204" w:lineRule="auto"/>
              <w:rPr>
                <w:rFonts w:ascii="Verdana" w:hAnsi="Verdana"/>
                <w:sz w:val="14"/>
                <w:szCs w:val="14"/>
              </w:rPr>
            </w:pPr>
          </w:p>
          <w:p w:rsidR="00D21088" w:rsidRPr="00DB0EC3" w:rsidRDefault="00D21088" w:rsidP="00201DD8">
            <w:pPr>
              <w:spacing w:line="204" w:lineRule="auto"/>
              <w:jc w:val="center"/>
              <w:rPr>
                <w:rFonts w:ascii="Verdana" w:hAnsi="Verdana"/>
                <w:b/>
                <w:sz w:val="16"/>
                <w:szCs w:val="16"/>
              </w:rPr>
            </w:pPr>
            <w:r>
              <w:rPr>
                <w:rFonts w:ascii="Verdana" w:hAnsi="Verdana"/>
                <w:b/>
                <w:sz w:val="16"/>
                <w:szCs w:val="16"/>
              </w:rPr>
              <w:t>Téléchargement de logiciel</w:t>
            </w:r>
          </w:p>
          <w:p w:rsidR="00D21088" w:rsidRPr="00DB0EC3" w:rsidRDefault="00D21088" w:rsidP="00201DD8">
            <w:pPr>
              <w:spacing w:line="204" w:lineRule="auto"/>
              <w:rPr>
                <w:rFonts w:ascii="Verdana" w:hAnsi="Verdana"/>
                <w:sz w:val="14"/>
                <w:szCs w:val="14"/>
              </w:rPr>
            </w:pPr>
            <w:r>
              <w:rPr>
                <w:rFonts w:ascii="Verdana" w:hAnsi="Verdana"/>
                <w:sz w:val="14"/>
                <w:szCs w:val="14"/>
              </w:rPr>
              <w:t xml:space="preserve">Veuillez ne pas télécharger et réacheminer des fichiers d'image logicielle de grande taille par courriel. Aussi, veillez à ne pas télécharger et graver le logiciel sur CD/DVD afin de le distribuer à des clients. </w:t>
            </w:r>
          </w:p>
          <w:p w:rsidR="00D21088" w:rsidRPr="002F449E" w:rsidRDefault="00D21088" w:rsidP="00201DD8">
            <w:pPr>
              <w:spacing w:line="204" w:lineRule="auto"/>
              <w:contextualSpacing/>
              <w:rPr>
                <w:rFonts w:ascii="Verdana" w:hAnsi="Verdana"/>
                <w:spacing w:val="-6"/>
                <w:sz w:val="14"/>
                <w:szCs w:val="14"/>
              </w:rPr>
            </w:pPr>
            <w:r w:rsidRPr="002F449E">
              <w:rPr>
                <w:rFonts w:ascii="Verdana" w:hAnsi="Verdana"/>
                <w:b/>
                <w:spacing w:val="-6"/>
                <w:sz w:val="14"/>
                <w:szCs w:val="14"/>
              </w:rPr>
              <w:t>1</w:t>
            </w:r>
            <w:r w:rsidRPr="002F449E">
              <w:rPr>
                <w:rFonts w:ascii="Verdana" w:hAnsi="Verdana"/>
                <w:spacing w:val="-6"/>
                <w:sz w:val="14"/>
                <w:szCs w:val="14"/>
              </w:rPr>
              <w:t xml:space="preserve"> Trouvez la commande dans la page Gestion des commandes (Manage Orders) dans eDelivery.</w:t>
            </w:r>
          </w:p>
          <w:p w:rsidR="00D21088" w:rsidRPr="00DB0EC3" w:rsidRDefault="00D21088" w:rsidP="00201DD8">
            <w:pPr>
              <w:spacing w:line="204" w:lineRule="auto"/>
              <w:contextualSpacing/>
              <w:rPr>
                <w:rFonts w:ascii="Verdana" w:hAnsi="Verdana"/>
                <w:sz w:val="14"/>
                <w:szCs w:val="14"/>
              </w:rPr>
            </w:pPr>
          </w:p>
          <w:p w:rsidR="00D21088" w:rsidRPr="00DB0EC3" w:rsidRDefault="00D21088" w:rsidP="00201DD8">
            <w:pPr>
              <w:spacing w:line="204" w:lineRule="auto"/>
              <w:contextualSpacing/>
              <w:rPr>
                <w:rFonts w:ascii="Verdana" w:hAnsi="Verdana"/>
                <w:sz w:val="14"/>
                <w:szCs w:val="14"/>
              </w:rPr>
            </w:pPr>
            <w:r>
              <w:rPr>
                <w:rFonts w:ascii="Verdana" w:hAnsi="Verdana"/>
                <w:b/>
                <w:sz w:val="14"/>
                <w:szCs w:val="14"/>
              </w:rPr>
              <w:t>2</w:t>
            </w:r>
            <w:r>
              <w:rPr>
                <w:rFonts w:ascii="Verdana" w:hAnsi="Verdana"/>
                <w:sz w:val="14"/>
                <w:szCs w:val="14"/>
              </w:rPr>
              <w:t xml:space="preserve"> Cliquez sur le numéro du bon de commande </w:t>
            </w:r>
            <w:r>
              <w:rPr>
                <w:rFonts w:ascii="Verdana" w:hAnsi="Verdana"/>
                <w:i/>
                <w:sz w:val="14"/>
                <w:szCs w:val="14"/>
              </w:rPr>
              <w:t>Facturé à</w:t>
            </w:r>
            <w:r>
              <w:rPr>
                <w:rFonts w:ascii="Verdana" w:hAnsi="Verdana"/>
                <w:sz w:val="14"/>
                <w:szCs w:val="14"/>
              </w:rPr>
              <w:t xml:space="preserve"> (Bill-To).</w:t>
            </w:r>
          </w:p>
          <w:p w:rsidR="00D21088" w:rsidRPr="00DB0EC3" w:rsidRDefault="00D21088" w:rsidP="00201DD8">
            <w:pPr>
              <w:spacing w:line="204" w:lineRule="auto"/>
              <w:jc w:val="center"/>
              <w:rPr>
                <w:rFonts w:ascii="Verdana" w:hAnsi="Verdana"/>
                <w:b/>
                <w:sz w:val="16"/>
                <w:szCs w:val="16"/>
              </w:rPr>
            </w:pPr>
            <w:r>
              <w:rPr>
                <w:rFonts w:ascii="Verdana" w:hAnsi="Verdana"/>
                <w:b/>
                <w:sz w:val="16"/>
                <w:szCs w:val="16"/>
              </w:rPr>
              <w:t>Page de détails de la commande</w:t>
            </w:r>
          </w:p>
          <w:p w:rsidR="00D21088" w:rsidRPr="00DB0EC3" w:rsidRDefault="00D21088" w:rsidP="00201DD8">
            <w:pPr>
              <w:spacing w:line="204" w:lineRule="auto"/>
              <w:contextualSpacing/>
              <w:rPr>
                <w:rFonts w:ascii="Verdana" w:hAnsi="Verdana"/>
                <w:sz w:val="14"/>
                <w:szCs w:val="14"/>
              </w:rPr>
            </w:pPr>
            <w:r>
              <w:rPr>
                <w:rFonts w:ascii="Verdana" w:hAnsi="Verdana"/>
                <w:b/>
                <w:sz w:val="14"/>
                <w:szCs w:val="14"/>
              </w:rPr>
              <w:t>3</w:t>
            </w:r>
            <w:r>
              <w:rPr>
                <w:rFonts w:ascii="Verdana" w:hAnsi="Verdana"/>
                <w:sz w:val="14"/>
                <w:szCs w:val="14"/>
              </w:rPr>
              <w:t xml:space="preserve"> Cliquez sur « + » pour agrandir les détails des produits contenus dans la commande. </w:t>
            </w:r>
          </w:p>
          <w:p w:rsidR="00D21088" w:rsidRPr="00DB0EC3" w:rsidRDefault="00D21088" w:rsidP="00201DD8">
            <w:pPr>
              <w:spacing w:line="204" w:lineRule="auto"/>
              <w:contextualSpacing/>
              <w:rPr>
                <w:rFonts w:ascii="Verdana" w:hAnsi="Verdana"/>
                <w:sz w:val="14"/>
                <w:szCs w:val="14"/>
              </w:rPr>
            </w:pPr>
          </w:p>
          <w:p w:rsidR="00D21088" w:rsidRPr="00DB0EC3" w:rsidRDefault="00D21088" w:rsidP="00201DD8">
            <w:pPr>
              <w:spacing w:line="204" w:lineRule="auto"/>
              <w:contextualSpacing/>
              <w:rPr>
                <w:rFonts w:ascii="Verdana" w:hAnsi="Verdana"/>
                <w:sz w:val="14"/>
                <w:szCs w:val="14"/>
              </w:rPr>
            </w:pPr>
            <w:r>
              <w:rPr>
                <w:rFonts w:ascii="Verdana" w:hAnsi="Verdana"/>
                <w:b/>
                <w:sz w:val="14"/>
                <w:szCs w:val="14"/>
              </w:rPr>
              <w:t>4</w:t>
            </w:r>
            <w:r>
              <w:rPr>
                <w:rFonts w:ascii="Verdana" w:hAnsi="Verdana"/>
                <w:sz w:val="14"/>
                <w:szCs w:val="14"/>
              </w:rPr>
              <w:t xml:space="preserve"> Cliquez sur « + » pour </w:t>
            </w:r>
            <w:r>
              <w:rPr>
                <w:rFonts w:ascii="Verdana" w:hAnsi="Verdana"/>
                <w:i/>
                <w:sz w:val="14"/>
                <w:szCs w:val="14"/>
              </w:rPr>
              <w:t>le type de fichier.</w:t>
            </w:r>
          </w:p>
          <w:p w:rsidR="00D21088" w:rsidRPr="00DB0EC3" w:rsidRDefault="00D21088" w:rsidP="00201DD8">
            <w:pPr>
              <w:spacing w:line="204" w:lineRule="auto"/>
              <w:contextualSpacing/>
              <w:rPr>
                <w:rFonts w:ascii="Verdana" w:hAnsi="Verdana"/>
                <w:sz w:val="14"/>
                <w:szCs w:val="14"/>
              </w:rPr>
            </w:pPr>
            <w:r>
              <w:rPr>
                <w:rFonts w:ascii="Verdana" w:hAnsi="Verdana"/>
                <w:sz w:val="14"/>
                <w:szCs w:val="14"/>
              </w:rPr>
              <w:t>Remarque : les boutons et les façons de télécharger :</w:t>
            </w:r>
          </w:p>
          <w:p w:rsidR="00D21088" w:rsidRPr="00DB0EC3" w:rsidRDefault="00D21088" w:rsidP="00201DD8">
            <w:pPr>
              <w:spacing w:line="204" w:lineRule="auto"/>
              <w:contextualSpacing/>
              <w:rPr>
                <w:rFonts w:ascii="Verdana" w:hAnsi="Verdana"/>
                <w:sz w:val="14"/>
                <w:szCs w:val="14"/>
              </w:rPr>
            </w:pPr>
          </w:p>
          <w:p w:rsidR="00D21088" w:rsidRPr="00DB0EC3" w:rsidRDefault="00D21088" w:rsidP="00201DD8">
            <w:pPr>
              <w:pStyle w:val="ListParagraph"/>
              <w:numPr>
                <w:ilvl w:val="0"/>
                <w:numId w:val="3"/>
              </w:numPr>
              <w:spacing w:line="204" w:lineRule="auto"/>
              <w:rPr>
                <w:rFonts w:ascii="Verdana" w:hAnsi="Verdana"/>
                <w:sz w:val="14"/>
                <w:szCs w:val="14"/>
              </w:rPr>
            </w:pPr>
            <w:r>
              <w:rPr>
                <w:rFonts w:ascii="Verdana" w:hAnsi="Verdana"/>
                <w:sz w:val="14"/>
                <w:szCs w:val="14"/>
              </w:rPr>
              <w:t>Cliquez sur « Ajouter au panier » (Add to Cart) (associé avec les cases à cocher).</w:t>
            </w:r>
          </w:p>
          <w:p w:rsidR="00D21088" w:rsidRPr="00DB0EC3" w:rsidRDefault="00D21088" w:rsidP="00201DD8">
            <w:pPr>
              <w:pStyle w:val="ListParagraph"/>
              <w:numPr>
                <w:ilvl w:val="0"/>
                <w:numId w:val="3"/>
              </w:numPr>
              <w:spacing w:line="204" w:lineRule="auto"/>
              <w:rPr>
                <w:rFonts w:ascii="Verdana" w:hAnsi="Verdana"/>
                <w:sz w:val="14"/>
                <w:szCs w:val="14"/>
              </w:rPr>
            </w:pPr>
            <w:r>
              <w:rPr>
                <w:rFonts w:ascii="Verdana" w:hAnsi="Verdana"/>
                <w:sz w:val="14"/>
                <w:szCs w:val="14"/>
              </w:rPr>
              <w:t xml:space="preserve">Cliquez sur « Télécharger toutes les licences » (Download All Licenses).  </w:t>
            </w:r>
          </w:p>
          <w:p w:rsidR="00D21088" w:rsidRPr="00DB0EC3" w:rsidRDefault="00D21088" w:rsidP="00201DD8">
            <w:pPr>
              <w:pStyle w:val="ListParagraph"/>
              <w:numPr>
                <w:ilvl w:val="0"/>
                <w:numId w:val="3"/>
              </w:numPr>
              <w:spacing w:line="204" w:lineRule="auto"/>
              <w:rPr>
                <w:rFonts w:ascii="Verdana" w:hAnsi="Verdana"/>
                <w:sz w:val="14"/>
                <w:szCs w:val="14"/>
              </w:rPr>
            </w:pPr>
            <w:r>
              <w:rPr>
                <w:rFonts w:ascii="Verdana" w:hAnsi="Verdana"/>
                <w:sz w:val="14"/>
                <w:szCs w:val="14"/>
              </w:rPr>
              <w:t>Cliquez sur « Télécharger l'ensemble de la commande » (Download Entire Order).</w:t>
            </w:r>
          </w:p>
          <w:p w:rsidR="00D21088" w:rsidRPr="00DB0EC3" w:rsidRDefault="00D21088" w:rsidP="00201DD8">
            <w:pPr>
              <w:pStyle w:val="ListParagraph"/>
              <w:numPr>
                <w:ilvl w:val="0"/>
                <w:numId w:val="3"/>
              </w:numPr>
              <w:spacing w:line="204" w:lineRule="auto"/>
              <w:rPr>
                <w:rFonts w:ascii="Verdana" w:hAnsi="Verdana"/>
                <w:sz w:val="14"/>
                <w:szCs w:val="14"/>
              </w:rPr>
            </w:pPr>
            <w:r>
              <w:rPr>
                <w:noProof/>
              </w:rPr>
              <w:drawing>
                <wp:anchor distT="0" distB="0" distL="114300" distR="114300" simplePos="0" relativeHeight="251857920" behindDoc="0" locked="0" layoutInCell="1" allowOverlap="1" wp14:anchorId="0573548D" wp14:editId="347F5434">
                  <wp:simplePos x="0" y="0"/>
                  <wp:positionH relativeFrom="margin">
                    <wp:posOffset>1785620</wp:posOffset>
                  </wp:positionH>
                  <wp:positionV relativeFrom="margin">
                    <wp:posOffset>6169660</wp:posOffset>
                  </wp:positionV>
                  <wp:extent cx="215900" cy="234950"/>
                  <wp:effectExtent l="0" t="0" r="0" b="0"/>
                  <wp:wrapSquare wrapText="bothSides"/>
                  <wp:docPr id="81" name="Picture 81" descr="C:\Users\tedurdle\Desktop\Images\Down Green 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edurdle\Desktop\Images\Down Green Arro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00" cy="234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4"/>
                <w:szCs w:val="14"/>
              </w:rPr>
              <w:t>Cliquez sur la flèche verte qui pointe vers le bas « Télécharger maintenant » (Download Now)</w:t>
            </w:r>
          </w:p>
        </w:tc>
        <w:tc>
          <w:tcPr>
            <w:tcW w:w="3060" w:type="dxa"/>
            <w:shd w:val="clear" w:color="auto" w:fill="auto"/>
          </w:tcPr>
          <w:p w:rsidR="00D21088" w:rsidRPr="002F449E" w:rsidRDefault="00D21088" w:rsidP="00201DD8">
            <w:pPr>
              <w:spacing w:before="20" w:line="204" w:lineRule="auto"/>
              <w:contextualSpacing/>
              <w:rPr>
                <w:rFonts w:ascii="Verdana" w:hAnsi="Verdana"/>
                <w:spacing w:val="-2"/>
                <w:sz w:val="14"/>
                <w:szCs w:val="14"/>
              </w:rPr>
            </w:pPr>
            <w:r w:rsidRPr="002F449E">
              <w:rPr>
                <w:rFonts w:ascii="Verdana" w:hAnsi="Verdana"/>
                <w:b/>
                <w:spacing w:val="-2"/>
                <w:sz w:val="14"/>
                <w:szCs w:val="14"/>
              </w:rPr>
              <w:t>5</w:t>
            </w:r>
            <w:r w:rsidRPr="002F449E">
              <w:rPr>
                <w:rFonts w:ascii="Verdana" w:hAnsi="Verdana"/>
                <w:spacing w:val="-2"/>
                <w:sz w:val="14"/>
                <w:szCs w:val="14"/>
              </w:rPr>
              <w:t xml:space="preserve"> </w:t>
            </w:r>
            <w:proofErr w:type="gramStart"/>
            <w:r w:rsidRPr="002F449E">
              <w:rPr>
                <w:rFonts w:ascii="Verdana" w:hAnsi="Verdana"/>
                <w:spacing w:val="-2"/>
                <w:sz w:val="14"/>
                <w:szCs w:val="14"/>
              </w:rPr>
              <w:t>Dans</w:t>
            </w:r>
            <w:proofErr w:type="gramEnd"/>
            <w:r w:rsidRPr="002F449E">
              <w:rPr>
                <w:rFonts w:ascii="Verdana" w:hAnsi="Verdana"/>
                <w:spacing w:val="-2"/>
                <w:sz w:val="14"/>
                <w:szCs w:val="14"/>
              </w:rPr>
              <w:t xml:space="preserve"> la page Panier de téléchargement (Download Cart), acceptez l'EULA en cliq</w:t>
            </w:r>
            <w:r>
              <w:rPr>
                <w:rFonts w:ascii="Verdana" w:hAnsi="Verdana"/>
                <w:spacing w:val="-2"/>
                <w:sz w:val="14"/>
                <w:szCs w:val="14"/>
              </w:rPr>
              <w:t>uant sur « Accepter » (Accept).</w:t>
            </w:r>
          </w:p>
          <w:p w:rsidR="00D21088" w:rsidRPr="002F449E" w:rsidRDefault="00D21088" w:rsidP="00201DD8">
            <w:pPr>
              <w:spacing w:line="204" w:lineRule="auto"/>
              <w:contextualSpacing/>
              <w:rPr>
                <w:rFonts w:ascii="Verdana" w:hAnsi="Verdana"/>
                <w:b/>
                <w:sz w:val="10"/>
                <w:szCs w:val="14"/>
              </w:rPr>
            </w:pPr>
          </w:p>
          <w:p w:rsidR="00D21088" w:rsidRPr="00D40704" w:rsidRDefault="00D21088" w:rsidP="00201DD8">
            <w:pPr>
              <w:spacing w:line="204" w:lineRule="auto"/>
              <w:contextualSpacing/>
              <w:rPr>
                <w:spacing w:val="-8"/>
                <w:sz w:val="14"/>
                <w:szCs w:val="14"/>
              </w:rPr>
            </w:pPr>
            <w:r w:rsidRPr="00D40704">
              <w:rPr>
                <w:rFonts w:ascii="Verdana" w:hAnsi="Verdana"/>
                <w:b/>
                <w:spacing w:val="-8"/>
                <w:sz w:val="14"/>
                <w:szCs w:val="14"/>
              </w:rPr>
              <w:t xml:space="preserve">6 </w:t>
            </w:r>
            <w:r w:rsidRPr="00D40704">
              <w:rPr>
                <w:rFonts w:ascii="Verdana" w:hAnsi="Verdana"/>
                <w:spacing w:val="-8"/>
                <w:sz w:val="14"/>
                <w:szCs w:val="14"/>
              </w:rPr>
              <w:t>Maintenant choisissez entre le « </w:t>
            </w:r>
            <w:r w:rsidRPr="00D40704">
              <w:rPr>
                <w:rFonts w:ascii="Verdana" w:hAnsi="Verdana"/>
                <w:b/>
                <w:spacing w:val="-8"/>
                <w:sz w:val="14"/>
                <w:szCs w:val="14"/>
              </w:rPr>
              <w:t>Gestionnaire de Téléchargement</w:t>
            </w:r>
            <w:r w:rsidRPr="00D40704">
              <w:rPr>
                <w:rFonts w:ascii="Verdana" w:hAnsi="Verdana"/>
                <w:spacing w:val="-8"/>
                <w:sz w:val="14"/>
                <w:szCs w:val="14"/>
              </w:rPr>
              <w:t> » (Download Manager ou DLM) – recommandé par Cisco ou « Téléchargement du logiciel sans la fonction Java » (Non Java SW Download ou HTTPS).</w:t>
            </w:r>
          </w:p>
          <w:p w:rsidR="00D21088" w:rsidRPr="002F449E" w:rsidRDefault="00D21088" w:rsidP="00201DD8">
            <w:pPr>
              <w:spacing w:line="204" w:lineRule="auto"/>
              <w:contextualSpacing/>
              <w:rPr>
                <w:rFonts w:ascii="Verdana" w:hAnsi="Verdana"/>
                <w:i/>
                <w:spacing w:val="-4"/>
                <w:sz w:val="14"/>
                <w:szCs w:val="14"/>
              </w:rPr>
            </w:pPr>
            <w:proofErr w:type="gramStart"/>
            <w:r w:rsidRPr="002F449E">
              <w:rPr>
                <w:rFonts w:ascii="Verdana" w:hAnsi="Verdana"/>
                <w:i/>
                <w:spacing w:val="-4"/>
                <w:sz w:val="14"/>
                <w:szCs w:val="14"/>
              </w:rPr>
              <w:t>Remarque :</w:t>
            </w:r>
            <w:proofErr w:type="gramEnd"/>
            <w:r w:rsidRPr="002F449E">
              <w:rPr>
                <w:rFonts w:ascii="Verdana" w:hAnsi="Verdana"/>
                <w:i/>
                <w:spacing w:val="-4"/>
                <w:sz w:val="14"/>
                <w:szCs w:val="14"/>
              </w:rPr>
              <w:t xml:space="preserve"> la méthode de téléchargement de logiciel sans Java peut être plus lente. Elle n'effectue pas de vérification du téléchargement et il peut y</w:t>
            </w:r>
            <w:r>
              <w:rPr>
                <w:rFonts w:ascii="Verdana" w:hAnsi="Verdana"/>
                <w:i/>
                <w:spacing w:val="-4"/>
                <w:sz w:val="14"/>
                <w:szCs w:val="14"/>
              </w:rPr>
              <w:t> </w:t>
            </w:r>
            <w:r w:rsidRPr="002F449E">
              <w:rPr>
                <w:rFonts w:ascii="Verdana" w:hAnsi="Verdana"/>
                <w:i/>
                <w:spacing w:val="-4"/>
                <w:sz w:val="14"/>
                <w:szCs w:val="14"/>
              </w:rPr>
              <w:t>avoir des problèmes de téléchargement interrompu en raison du dépassement de délai d'attente de votre session avant que votre téléchargement ne soit terminé.</w:t>
            </w:r>
          </w:p>
          <w:p w:rsidR="00D21088" w:rsidRPr="002F449E" w:rsidRDefault="00D21088" w:rsidP="00201DD8">
            <w:pPr>
              <w:spacing w:line="204" w:lineRule="auto"/>
              <w:contextualSpacing/>
              <w:rPr>
                <w:rFonts w:ascii="Verdana" w:hAnsi="Verdana"/>
                <w:sz w:val="10"/>
                <w:szCs w:val="14"/>
              </w:rPr>
            </w:pPr>
          </w:p>
          <w:p w:rsidR="00D21088" w:rsidRPr="002F449E" w:rsidRDefault="00D21088" w:rsidP="00201DD8">
            <w:pPr>
              <w:spacing w:line="204" w:lineRule="auto"/>
              <w:contextualSpacing/>
              <w:rPr>
                <w:rFonts w:ascii="Verdana" w:hAnsi="Verdana"/>
                <w:b/>
                <w:spacing w:val="-4"/>
                <w:sz w:val="14"/>
                <w:szCs w:val="14"/>
              </w:rPr>
            </w:pPr>
            <w:r w:rsidRPr="002F449E">
              <w:rPr>
                <w:rFonts w:ascii="Verdana" w:hAnsi="Verdana"/>
                <w:b/>
                <w:spacing w:val="-4"/>
                <w:sz w:val="14"/>
                <w:szCs w:val="14"/>
              </w:rPr>
              <w:t>7</w:t>
            </w:r>
            <w:r w:rsidRPr="002F449E">
              <w:rPr>
                <w:rFonts w:ascii="Verdana" w:hAnsi="Verdana"/>
                <w:spacing w:val="-4"/>
                <w:sz w:val="14"/>
                <w:szCs w:val="14"/>
              </w:rPr>
              <w:t xml:space="preserve"> Veuillez suivre les instructions à l'écran.</w:t>
            </w:r>
          </w:p>
          <w:p w:rsidR="00D21088" w:rsidRPr="00D40704" w:rsidRDefault="00D21088" w:rsidP="00201DD8">
            <w:pPr>
              <w:spacing w:line="204" w:lineRule="auto"/>
              <w:contextualSpacing/>
              <w:rPr>
                <w:rFonts w:ascii="Verdana" w:hAnsi="Verdana"/>
                <w:b/>
                <w:sz w:val="10"/>
                <w:szCs w:val="14"/>
              </w:rPr>
            </w:pPr>
          </w:p>
          <w:p w:rsidR="00D21088" w:rsidRPr="00DB0EC3" w:rsidRDefault="00D21088" w:rsidP="00201DD8">
            <w:pPr>
              <w:spacing w:line="204" w:lineRule="auto"/>
              <w:jc w:val="center"/>
              <w:rPr>
                <w:rFonts w:ascii="Verdana" w:hAnsi="Verdana"/>
                <w:b/>
                <w:sz w:val="16"/>
                <w:szCs w:val="16"/>
              </w:rPr>
            </w:pPr>
            <w:r>
              <w:rPr>
                <w:rFonts w:ascii="Verdana" w:hAnsi="Verdana"/>
                <w:b/>
                <w:sz w:val="16"/>
                <w:szCs w:val="16"/>
              </w:rPr>
              <w:t xml:space="preserve">Ajout de modules SW Downloads/Locked </w:t>
            </w:r>
          </w:p>
          <w:p w:rsidR="00D21088" w:rsidRPr="00DB0EC3" w:rsidRDefault="00D21088" w:rsidP="00201DD8">
            <w:pPr>
              <w:spacing w:line="204" w:lineRule="auto"/>
              <w:contextualSpacing/>
              <w:rPr>
                <w:rFonts w:ascii="Verdana" w:hAnsi="Verdana"/>
                <w:sz w:val="14"/>
                <w:szCs w:val="14"/>
              </w:rPr>
            </w:pPr>
            <w:r>
              <w:rPr>
                <w:rFonts w:ascii="Verdana" w:hAnsi="Verdana"/>
                <w:b/>
                <w:sz w:val="14"/>
                <w:szCs w:val="14"/>
              </w:rPr>
              <w:t>1</w:t>
            </w:r>
            <w:r>
              <w:rPr>
                <w:rFonts w:ascii="Verdana" w:hAnsi="Verdana"/>
                <w:sz w:val="14"/>
                <w:szCs w:val="14"/>
              </w:rPr>
              <w:t xml:space="preserve"> Trouvez la commande à la page « Gestion des commandes » (Manage Orders) dans eDelivery</w:t>
            </w:r>
          </w:p>
          <w:p w:rsidR="00D21088" w:rsidRPr="00D40704" w:rsidRDefault="00D21088" w:rsidP="00201DD8">
            <w:pPr>
              <w:spacing w:line="204" w:lineRule="auto"/>
              <w:contextualSpacing/>
              <w:rPr>
                <w:rFonts w:ascii="Verdana" w:hAnsi="Verdana"/>
                <w:b/>
                <w:sz w:val="10"/>
                <w:szCs w:val="14"/>
              </w:rPr>
            </w:pPr>
          </w:p>
          <w:p w:rsidR="00D21088" w:rsidRPr="00DB0EC3" w:rsidRDefault="00D21088" w:rsidP="00201DD8">
            <w:pPr>
              <w:spacing w:line="204" w:lineRule="auto"/>
              <w:contextualSpacing/>
              <w:rPr>
                <w:rFonts w:ascii="Verdana" w:hAnsi="Verdana"/>
                <w:b/>
                <w:sz w:val="14"/>
                <w:szCs w:val="14"/>
              </w:rPr>
            </w:pPr>
            <w:r>
              <w:rPr>
                <w:rFonts w:ascii="Verdana" w:hAnsi="Verdana"/>
                <w:b/>
                <w:sz w:val="14"/>
                <w:szCs w:val="14"/>
              </w:rPr>
              <w:t>2</w:t>
            </w:r>
            <w:r>
              <w:rPr>
                <w:rFonts w:ascii="Verdana" w:hAnsi="Verdana"/>
                <w:sz w:val="14"/>
                <w:szCs w:val="14"/>
              </w:rPr>
              <w:t xml:space="preserve"> Cliquez sur « + » pour agrandir les détails des produits contenus dans la commande.</w:t>
            </w:r>
          </w:p>
          <w:p w:rsidR="00D21088" w:rsidRPr="00D40704" w:rsidRDefault="00D21088" w:rsidP="00201DD8">
            <w:pPr>
              <w:spacing w:line="204" w:lineRule="auto"/>
              <w:contextualSpacing/>
              <w:rPr>
                <w:rFonts w:ascii="Verdana" w:hAnsi="Verdana"/>
                <w:b/>
                <w:sz w:val="10"/>
                <w:szCs w:val="14"/>
              </w:rPr>
            </w:pPr>
          </w:p>
          <w:p w:rsidR="00D21088" w:rsidRPr="00D40704" w:rsidRDefault="00D21088" w:rsidP="00201DD8">
            <w:pPr>
              <w:spacing w:line="204" w:lineRule="auto"/>
              <w:contextualSpacing/>
              <w:rPr>
                <w:rFonts w:ascii="Verdana" w:hAnsi="Verdana"/>
                <w:b/>
                <w:spacing w:val="-4"/>
                <w:sz w:val="14"/>
                <w:szCs w:val="14"/>
              </w:rPr>
            </w:pPr>
            <w:r w:rsidRPr="00D40704">
              <w:rPr>
                <w:rFonts w:ascii="Verdana" w:hAnsi="Verdana"/>
                <w:b/>
                <w:spacing w:val="-4"/>
                <w:sz w:val="14"/>
                <w:szCs w:val="14"/>
              </w:rPr>
              <w:t>3</w:t>
            </w:r>
            <w:r w:rsidRPr="00D40704">
              <w:rPr>
                <w:rFonts w:ascii="Verdana" w:hAnsi="Verdana"/>
                <w:spacing w:val="-4"/>
                <w:sz w:val="14"/>
                <w:szCs w:val="14"/>
              </w:rPr>
              <w:t xml:space="preserve"> Cliquez sur « + » pour </w:t>
            </w:r>
            <w:r w:rsidRPr="00D40704">
              <w:rPr>
                <w:rFonts w:ascii="Verdana" w:hAnsi="Verdana"/>
                <w:i/>
                <w:spacing w:val="-4"/>
                <w:sz w:val="14"/>
                <w:szCs w:val="14"/>
              </w:rPr>
              <w:t>le type de fichier.</w:t>
            </w:r>
          </w:p>
          <w:p w:rsidR="00D21088" w:rsidRPr="00D40704" w:rsidRDefault="00D21088" w:rsidP="00201DD8">
            <w:pPr>
              <w:spacing w:line="204" w:lineRule="auto"/>
              <w:contextualSpacing/>
              <w:rPr>
                <w:rFonts w:ascii="Verdana" w:hAnsi="Verdana"/>
                <w:b/>
                <w:sz w:val="10"/>
                <w:szCs w:val="14"/>
              </w:rPr>
            </w:pPr>
          </w:p>
          <w:p w:rsidR="00D21088" w:rsidRPr="00DB0EC3" w:rsidRDefault="00D21088" w:rsidP="00201DD8">
            <w:pPr>
              <w:spacing w:line="204" w:lineRule="auto"/>
              <w:contextualSpacing/>
              <w:rPr>
                <w:rFonts w:ascii="Verdana" w:hAnsi="Verdana"/>
                <w:sz w:val="14"/>
                <w:szCs w:val="14"/>
              </w:rPr>
            </w:pPr>
            <w:r>
              <w:rPr>
                <w:rFonts w:ascii="Verdana" w:hAnsi="Verdana"/>
                <w:b/>
                <w:sz w:val="14"/>
                <w:szCs w:val="14"/>
              </w:rPr>
              <w:t>4</w:t>
            </w:r>
            <w:r>
              <w:rPr>
                <w:rFonts w:ascii="Verdana" w:hAnsi="Verdana"/>
                <w:sz w:val="14"/>
                <w:szCs w:val="14"/>
              </w:rPr>
              <w:t xml:space="preserve"> Cliquez sur « Demander l'accès » (Request Access).</w:t>
            </w:r>
          </w:p>
          <w:p w:rsidR="00D21088" w:rsidRPr="00DB0EC3" w:rsidRDefault="00D21088" w:rsidP="00201DD8">
            <w:pPr>
              <w:spacing w:line="204" w:lineRule="auto"/>
              <w:rPr>
                <w:rFonts w:ascii="Verdana" w:hAnsi="Verdana"/>
                <w:i/>
                <w:sz w:val="14"/>
                <w:szCs w:val="14"/>
              </w:rPr>
            </w:pPr>
            <w:proofErr w:type="gramStart"/>
            <w:r>
              <w:rPr>
                <w:rFonts w:ascii="Verdana" w:hAnsi="Verdana"/>
                <w:i/>
                <w:sz w:val="14"/>
                <w:szCs w:val="14"/>
              </w:rPr>
              <w:t>Remarque :</w:t>
            </w:r>
            <w:proofErr w:type="gramEnd"/>
            <w:r>
              <w:rPr>
                <w:rFonts w:ascii="Verdana" w:hAnsi="Verdana"/>
                <w:i/>
                <w:sz w:val="14"/>
                <w:szCs w:val="14"/>
              </w:rPr>
              <w:t xml:space="preserve"> « Demander l'accès » (Request Access) sera affiché </w:t>
            </w:r>
            <w:r w:rsidRPr="00D40704">
              <w:rPr>
                <w:rFonts w:ascii="Verdana" w:hAnsi="Verdana"/>
                <w:i/>
                <w:sz w:val="14"/>
                <w:szCs w:val="14"/>
              </w:rPr>
              <w:t>(</w:t>
            </w:r>
            <w:r>
              <w:rPr>
                <w:rFonts w:ascii="Verdana" w:hAnsi="Verdana"/>
                <w:b/>
                <w:i/>
                <w:sz w:val="14"/>
                <w:szCs w:val="14"/>
              </w:rPr>
              <w:t xml:space="preserve">icône de cadenas </w:t>
            </w:r>
            <w:r w:rsidRPr="00D40704">
              <w:rPr>
                <w:rFonts w:ascii="Verdana" w:hAnsi="Verdana"/>
                <w:i/>
                <w:sz w:val="14"/>
                <w:szCs w:val="14"/>
              </w:rPr>
              <w:t>verrouillé- indique le nombre maximal de téléchargements effectués avec succès)</w:t>
            </w:r>
            <w:r w:rsidRPr="00D40704">
              <w:rPr>
                <w:rFonts w:ascii="Verdana" w:hAnsi="Verdana"/>
                <w:sz w:val="14"/>
                <w:szCs w:val="14"/>
              </w:rPr>
              <w:t>.</w:t>
            </w:r>
          </w:p>
          <w:p w:rsidR="00D21088" w:rsidRPr="00D40704" w:rsidRDefault="00D21088" w:rsidP="00201DD8">
            <w:pPr>
              <w:spacing w:line="204" w:lineRule="auto"/>
              <w:contextualSpacing/>
              <w:rPr>
                <w:rFonts w:ascii="Verdana" w:hAnsi="Verdana"/>
                <w:b/>
                <w:sz w:val="10"/>
                <w:szCs w:val="14"/>
              </w:rPr>
            </w:pPr>
          </w:p>
          <w:p w:rsidR="00D21088" w:rsidRPr="00DB0EC3" w:rsidRDefault="00D21088" w:rsidP="00201DD8">
            <w:pPr>
              <w:spacing w:line="204" w:lineRule="auto"/>
              <w:contextualSpacing/>
              <w:rPr>
                <w:rFonts w:ascii="Verdana" w:hAnsi="Verdana"/>
                <w:sz w:val="14"/>
                <w:szCs w:val="14"/>
              </w:rPr>
            </w:pPr>
            <w:r>
              <w:rPr>
                <w:rFonts w:ascii="Verdana" w:hAnsi="Verdana"/>
                <w:b/>
                <w:sz w:val="14"/>
                <w:szCs w:val="14"/>
              </w:rPr>
              <w:t>5</w:t>
            </w:r>
            <w:r>
              <w:rPr>
                <w:rFonts w:ascii="Verdana" w:hAnsi="Verdana"/>
                <w:sz w:val="14"/>
                <w:szCs w:val="14"/>
              </w:rPr>
              <w:t xml:space="preserve"> À partir de la liste déroulante, sélectionnez « Raison » (Reason).</w:t>
            </w:r>
          </w:p>
          <w:p w:rsidR="00D21088" w:rsidRPr="00D40704" w:rsidRDefault="00D21088" w:rsidP="00201DD8">
            <w:pPr>
              <w:spacing w:line="204" w:lineRule="auto"/>
              <w:contextualSpacing/>
              <w:rPr>
                <w:rFonts w:ascii="Verdana" w:hAnsi="Verdana"/>
                <w:b/>
                <w:sz w:val="10"/>
                <w:szCs w:val="14"/>
              </w:rPr>
            </w:pPr>
          </w:p>
          <w:p w:rsidR="00D21088" w:rsidRPr="00DB0EC3" w:rsidRDefault="00D21088" w:rsidP="00201DD8">
            <w:pPr>
              <w:spacing w:line="204" w:lineRule="auto"/>
              <w:contextualSpacing/>
              <w:rPr>
                <w:rFonts w:ascii="Verdana" w:hAnsi="Verdana"/>
                <w:b/>
                <w:sz w:val="14"/>
                <w:szCs w:val="14"/>
              </w:rPr>
            </w:pPr>
            <w:r>
              <w:rPr>
                <w:rFonts w:ascii="Verdana" w:hAnsi="Verdana"/>
                <w:b/>
                <w:sz w:val="14"/>
                <w:szCs w:val="14"/>
              </w:rPr>
              <w:t>6</w:t>
            </w:r>
            <w:r>
              <w:rPr>
                <w:rFonts w:ascii="Verdana" w:hAnsi="Verdana"/>
                <w:sz w:val="14"/>
                <w:szCs w:val="14"/>
              </w:rPr>
              <w:t xml:space="preserve"> Entrez les commentaires.</w:t>
            </w:r>
            <w:r>
              <w:rPr>
                <w:rFonts w:ascii="Verdana" w:hAnsi="Verdana"/>
                <w:b/>
                <w:sz w:val="14"/>
                <w:szCs w:val="14"/>
              </w:rPr>
              <w:t xml:space="preserve"> </w:t>
            </w:r>
          </w:p>
          <w:p w:rsidR="00D21088" w:rsidRPr="00D40704" w:rsidRDefault="00D21088" w:rsidP="00201DD8">
            <w:pPr>
              <w:spacing w:line="204" w:lineRule="auto"/>
              <w:contextualSpacing/>
              <w:rPr>
                <w:rFonts w:ascii="Verdana" w:hAnsi="Verdana"/>
                <w:b/>
                <w:sz w:val="10"/>
                <w:szCs w:val="14"/>
              </w:rPr>
            </w:pPr>
          </w:p>
          <w:p w:rsidR="00D21088" w:rsidRPr="00D40704" w:rsidRDefault="00D21088" w:rsidP="00201DD8">
            <w:pPr>
              <w:spacing w:line="204" w:lineRule="auto"/>
              <w:contextualSpacing/>
              <w:rPr>
                <w:rFonts w:ascii="Verdana" w:hAnsi="Verdana"/>
                <w:b/>
                <w:sz w:val="14"/>
                <w:szCs w:val="14"/>
              </w:rPr>
            </w:pPr>
            <w:r w:rsidRPr="00D40704">
              <w:rPr>
                <w:rFonts w:ascii="Verdana" w:hAnsi="Verdana"/>
                <w:b/>
                <w:sz w:val="14"/>
                <w:szCs w:val="14"/>
              </w:rPr>
              <w:t>7</w:t>
            </w:r>
            <w:r w:rsidRPr="00D40704">
              <w:rPr>
                <w:rFonts w:ascii="Verdana" w:hAnsi="Verdana"/>
                <w:sz w:val="14"/>
                <w:szCs w:val="14"/>
              </w:rPr>
              <w:t xml:space="preserve"> Cliquez sur le bouton « Soumettre » (Submit).</w:t>
            </w:r>
          </w:p>
          <w:p w:rsidR="00D21088" w:rsidRPr="00D40704" w:rsidRDefault="00D21088" w:rsidP="00201DD8">
            <w:pPr>
              <w:spacing w:line="204" w:lineRule="auto"/>
              <w:contextualSpacing/>
              <w:rPr>
                <w:rFonts w:ascii="Verdana" w:hAnsi="Verdana"/>
                <w:b/>
                <w:sz w:val="10"/>
                <w:szCs w:val="14"/>
              </w:rPr>
            </w:pPr>
          </w:p>
          <w:p w:rsidR="00D21088" w:rsidRPr="00D40704" w:rsidRDefault="00D21088" w:rsidP="00201DD8">
            <w:pPr>
              <w:spacing w:line="204" w:lineRule="auto"/>
              <w:contextualSpacing/>
              <w:rPr>
                <w:rFonts w:ascii="Verdana" w:hAnsi="Verdana"/>
                <w:spacing w:val="-6"/>
                <w:sz w:val="14"/>
                <w:szCs w:val="14"/>
              </w:rPr>
            </w:pPr>
            <w:r w:rsidRPr="00D40704">
              <w:rPr>
                <w:rFonts w:ascii="Verdana" w:hAnsi="Verdana"/>
                <w:b/>
                <w:spacing w:val="-6"/>
                <w:sz w:val="14"/>
                <w:szCs w:val="14"/>
              </w:rPr>
              <w:t xml:space="preserve">8 </w:t>
            </w:r>
            <w:r w:rsidRPr="00D40704">
              <w:rPr>
                <w:rFonts w:ascii="Verdana" w:hAnsi="Verdana"/>
                <w:spacing w:val="-6"/>
                <w:sz w:val="14"/>
                <w:szCs w:val="14"/>
              </w:rPr>
              <w:t>Cliquez sur « Effectuer le téléchargement dans le panier » (Process to Download Cart). Un courriel de notification vous sera envoyé dans un délai de 72 heures</w:t>
            </w:r>
          </w:p>
          <w:p w:rsidR="00D21088" w:rsidRPr="00D40704" w:rsidRDefault="00D21088" w:rsidP="00201DD8">
            <w:pPr>
              <w:spacing w:line="204" w:lineRule="auto"/>
              <w:rPr>
                <w:rFonts w:ascii="Verdana" w:hAnsi="Verdana"/>
                <w:sz w:val="10"/>
                <w:szCs w:val="14"/>
              </w:rPr>
            </w:pPr>
          </w:p>
          <w:p w:rsidR="00D21088" w:rsidRPr="00D40704" w:rsidRDefault="00D21088" w:rsidP="00201DD8">
            <w:pPr>
              <w:spacing w:line="204" w:lineRule="auto"/>
              <w:rPr>
                <w:rFonts w:ascii="Verdana" w:hAnsi="Verdana"/>
                <w:b/>
                <w:spacing w:val="-7"/>
                <w:sz w:val="16"/>
                <w:szCs w:val="16"/>
              </w:rPr>
            </w:pPr>
            <w:r w:rsidRPr="00D40704">
              <w:rPr>
                <w:rFonts w:ascii="Verdana" w:hAnsi="Verdana"/>
                <w:b/>
                <w:spacing w:val="-7"/>
                <w:sz w:val="16"/>
                <w:szCs w:val="16"/>
              </w:rPr>
              <w:t>Autorisation de retour de matériel</w:t>
            </w:r>
          </w:p>
          <w:p w:rsidR="00D21088" w:rsidRPr="002F449E" w:rsidRDefault="00D21088" w:rsidP="00201DD8">
            <w:pPr>
              <w:spacing w:line="204" w:lineRule="auto"/>
              <w:contextualSpacing/>
              <w:rPr>
                <w:rFonts w:ascii="Verdana" w:hAnsi="Verdana"/>
                <w:spacing w:val="-6"/>
                <w:sz w:val="14"/>
                <w:szCs w:val="14"/>
              </w:rPr>
            </w:pPr>
            <w:r w:rsidRPr="002F449E">
              <w:rPr>
                <w:rFonts w:ascii="Verdana" w:hAnsi="Verdana"/>
                <w:spacing w:val="-6"/>
                <w:sz w:val="14"/>
                <w:szCs w:val="14"/>
              </w:rPr>
              <w:t xml:space="preserve">Les articles achetés dans eDelivery doivent être retournés en utilisant le processus de retour manuel en contactant votre responsable du service à la clientèle ou votre directeur du service des relations commerciales ou en soumettant votre cas au </w:t>
            </w:r>
            <w:hyperlink r:id="rId68" w:history="1">
              <w:r w:rsidR="00201DD8">
                <w:rPr>
                  <w:rStyle w:val="Hyperlink"/>
                  <w:rFonts w:ascii="Verdana" w:hAnsi="Verdana"/>
                  <w:spacing w:val="-6"/>
                  <w:sz w:val="14"/>
                  <w:szCs w:val="14"/>
                </w:rPr>
                <w:t>www.cisco.com/go/cs/</w:t>
              </w:r>
            </w:hyperlink>
            <w:r w:rsidRPr="002F449E">
              <w:rPr>
                <w:rFonts w:ascii="Verdana" w:hAnsi="Verdana"/>
                <w:spacing w:val="-6"/>
                <w:sz w:val="14"/>
                <w:szCs w:val="14"/>
              </w:rPr>
              <w:t>. Actuellement, les articles eDelivery (L-UGS) ne sont pas a</w:t>
            </w:r>
            <w:r>
              <w:rPr>
                <w:rFonts w:ascii="Verdana" w:hAnsi="Verdana"/>
                <w:spacing w:val="-6"/>
                <w:sz w:val="14"/>
                <w:szCs w:val="14"/>
              </w:rPr>
              <w:t xml:space="preserve">ctivés dans l'outil de retour. </w:t>
            </w:r>
            <w:r w:rsidRPr="002F449E">
              <w:rPr>
                <w:rFonts w:ascii="Verdana" w:hAnsi="Verdana"/>
                <w:spacing w:val="-6"/>
                <w:sz w:val="14"/>
                <w:szCs w:val="14"/>
              </w:rPr>
              <w:t xml:space="preserve">Pour les UGS ou PID, veuillez vous rendre </w:t>
            </w:r>
            <w:hyperlink r:id="rId69" w:anchor="~tab-2," w:history="1">
              <w:r w:rsidRPr="002F449E">
                <w:rPr>
                  <w:rStyle w:val="Hyperlink"/>
                  <w:rFonts w:ascii="Verdana" w:hAnsi="Verdana"/>
                  <w:spacing w:val="-6"/>
                  <w:sz w:val="14"/>
                  <w:szCs w:val="14"/>
                </w:rPr>
                <w:t>ici</w:t>
              </w:r>
            </w:hyperlink>
            <w:r w:rsidRPr="002F449E">
              <w:rPr>
                <w:rFonts w:ascii="Verdana" w:hAnsi="Verdana"/>
                <w:spacing w:val="-6"/>
                <w:sz w:val="14"/>
                <w:szCs w:val="14"/>
              </w:rPr>
              <w:t xml:space="preserve"> dans le Carrefour des partena</w:t>
            </w:r>
            <w:r>
              <w:rPr>
                <w:rFonts w:ascii="Verdana" w:hAnsi="Verdana"/>
                <w:spacing w:val="-6"/>
                <w:sz w:val="14"/>
                <w:szCs w:val="14"/>
              </w:rPr>
              <w:t>ires (Partner Central).</w:t>
            </w:r>
          </w:p>
          <w:p w:rsidR="00D21088" w:rsidRPr="00D40704" w:rsidRDefault="00D21088" w:rsidP="00201DD8">
            <w:pPr>
              <w:pStyle w:val="Default"/>
              <w:spacing w:line="204" w:lineRule="auto"/>
              <w:contextualSpacing/>
              <w:rPr>
                <w:rFonts w:ascii="Verdana" w:hAnsi="Verdana"/>
                <w:i/>
                <w:spacing w:val="-7"/>
                <w:sz w:val="16"/>
                <w:szCs w:val="16"/>
              </w:rPr>
            </w:pPr>
            <w:proofErr w:type="gramStart"/>
            <w:r w:rsidRPr="00D40704">
              <w:rPr>
                <w:rFonts w:ascii="Verdana" w:hAnsi="Verdana"/>
                <w:i/>
                <w:iCs/>
                <w:spacing w:val="-7"/>
                <w:sz w:val="14"/>
                <w:szCs w:val="14"/>
              </w:rPr>
              <w:t>Remarque :</w:t>
            </w:r>
            <w:proofErr w:type="gramEnd"/>
            <w:r w:rsidRPr="00D40704">
              <w:rPr>
                <w:rFonts w:ascii="Verdana" w:hAnsi="Verdana"/>
                <w:i/>
                <w:iCs/>
                <w:spacing w:val="-7"/>
                <w:sz w:val="14"/>
                <w:szCs w:val="14"/>
              </w:rPr>
              <w:t xml:space="preserve"> si vous avez passé votre commande auprès d'un distributeur, veuillez l'aviser. Le distributeur informera par la suite Cisco. Les représentants d'achats autorisés provenant du distributeur peuvent contacter le service à la clientèle de Cisco </w:t>
            </w:r>
            <w:proofErr w:type="gramStart"/>
            <w:r w:rsidRPr="00D40704">
              <w:rPr>
                <w:rFonts w:ascii="Verdana" w:hAnsi="Verdana"/>
                <w:i/>
                <w:iCs/>
                <w:spacing w:val="-7"/>
                <w:sz w:val="14"/>
                <w:szCs w:val="14"/>
              </w:rPr>
              <w:t>pour</w:t>
            </w:r>
            <w:proofErr w:type="gramEnd"/>
            <w:r w:rsidRPr="00D40704">
              <w:rPr>
                <w:rFonts w:ascii="Verdana" w:hAnsi="Verdana"/>
                <w:i/>
                <w:iCs/>
                <w:spacing w:val="-7"/>
                <w:sz w:val="14"/>
                <w:szCs w:val="14"/>
              </w:rPr>
              <w:t xml:space="preserve"> obtenir une autorisation de retour de matériel pour leur commande.</w:t>
            </w:r>
          </w:p>
        </w:tc>
      </w:tr>
      <w:tr w:rsidR="00D21088" w:rsidRPr="00DB0EC3" w:rsidTr="00201DD8">
        <w:trPr>
          <w:trHeight w:val="315"/>
        </w:trPr>
        <w:tc>
          <w:tcPr>
            <w:tcW w:w="9990" w:type="dxa"/>
            <w:gridSpan w:val="3"/>
            <w:shd w:val="clear" w:color="auto" w:fill="auto"/>
          </w:tcPr>
          <w:p w:rsidR="00D21088" w:rsidRPr="00D40704" w:rsidRDefault="00D21088" w:rsidP="00363C2B">
            <w:pPr>
              <w:rPr>
                <w:rFonts w:ascii="Verdana" w:hAnsi="Verdana"/>
                <w:spacing w:val="-6"/>
                <w:sz w:val="14"/>
                <w:szCs w:val="14"/>
              </w:rPr>
            </w:pPr>
            <w:r w:rsidRPr="00D40704">
              <w:rPr>
                <w:rFonts w:ascii="Verdana" w:hAnsi="Verdana" w:cs="Arial"/>
                <w:bCs/>
                <w:spacing w:val="-6"/>
                <w:sz w:val="14"/>
                <w:szCs w:val="14"/>
              </w:rPr>
              <w:t xml:space="preserve">Carte de référence du partenaire erc V 1.0.1 © </w:t>
            </w:r>
            <w:r w:rsidR="00363C2B">
              <w:rPr>
                <w:rFonts w:ascii="Verdana" w:hAnsi="Verdana" w:cs="Arial"/>
                <w:bCs/>
                <w:spacing w:val="-6"/>
                <w:sz w:val="14"/>
                <w:szCs w:val="14"/>
              </w:rPr>
              <w:t>2014</w:t>
            </w:r>
            <w:r w:rsidRPr="00D40704">
              <w:rPr>
                <w:rFonts w:ascii="Verdana" w:hAnsi="Verdana" w:cs="Arial"/>
                <w:bCs/>
                <w:spacing w:val="-6"/>
                <w:sz w:val="14"/>
                <w:szCs w:val="14"/>
              </w:rPr>
              <w:t xml:space="preserve"> Cisco Systems, Inc. Tous droits réservés</w:t>
            </w:r>
            <w:r w:rsidRPr="00D40704">
              <w:rPr>
                <w:rFonts w:ascii="Verdana" w:hAnsi="Verdana" w:cs="Arial"/>
                <w:b/>
                <w:color w:val="999999"/>
                <w:spacing w:val="-6"/>
                <w:sz w:val="14"/>
                <w:szCs w:val="14"/>
              </w:rPr>
              <w:t xml:space="preserve">. </w:t>
            </w:r>
            <w:hyperlink r:id="rId70" w:history="1">
              <w:r w:rsidRPr="00D40704">
                <w:rPr>
                  <w:rStyle w:val="Hyperlink"/>
                  <w:rFonts w:ascii="Verdana" w:hAnsi="Verdana"/>
                  <w:b/>
                  <w:color w:val="0033CC"/>
                  <w:spacing w:val="-6"/>
                  <w:sz w:val="14"/>
                  <w:szCs w:val="14"/>
                </w:rPr>
                <w:t>Déclaration de confidentialité</w:t>
              </w:r>
            </w:hyperlink>
            <w:r w:rsidRPr="00D40704">
              <w:rPr>
                <w:rFonts w:ascii="Verdana" w:hAnsi="Verdana" w:cs="Arial"/>
                <w:b/>
                <w:color w:val="999999"/>
                <w:spacing w:val="-6"/>
                <w:sz w:val="14"/>
                <w:szCs w:val="14"/>
              </w:rPr>
              <w:t xml:space="preserve">, </w:t>
            </w:r>
            <w:hyperlink r:id="rId71" w:history="1">
              <w:r w:rsidRPr="00D40704">
                <w:rPr>
                  <w:rStyle w:val="Hyperlink"/>
                  <w:rFonts w:ascii="Verdana" w:hAnsi="Verdana"/>
                  <w:b/>
                  <w:color w:val="0033CC"/>
                  <w:spacing w:val="-6"/>
                  <w:sz w:val="14"/>
                  <w:szCs w:val="14"/>
                </w:rPr>
                <w:t>Cisco.com</w:t>
              </w:r>
            </w:hyperlink>
            <w:r w:rsidRPr="00D40704">
              <w:rPr>
                <w:spacing w:val="-6"/>
                <w:sz w:val="14"/>
                <w:szCs w:val="14"/>
              </w:rPr>
              <w:t xml:space="preserve"> </w:t>
            </w:r>
            <w:r>
              <w:rPr>
                <w:rFonts w:ascii="Verdana" w:hAnsi="Verdana"/>
                <w:spacing w:val="-6"/>
                <w:sz w:val="14"/>
                <w:szCs w:val="14"/>
              </w:rPr>
              <w:t xml:space="preserve">    </w:t>
            </w:r>
            <w:r w:rsidRPr="00D40704">
              <w:rPr>
                <w:rFonts w:ascii="Verdana" w:hAnsi="Verdana"/>
                <w:spacing w:val="-6"/>
                <w:sz w:val="14"/>
                <w:szCs w:val="14"/>
              </w:rPr>
              <w:t>Page</w:t>
            </w:r>
            <w:r>
              <w:rPr>
                <w:rFonts w:ascii="Verdana" w:hAnsi="Verdana"/>
                <w:spacing w:val="-6"/>
                <w:sz w:val="14"/>
                <w:szCs w:val="14"/>
              </w:rPr>
              <w:t>1</w:t>
            </w:r>
          </w:p>
        </w:tc>
      </w:tr>
    </w:tbl>
    <w:p w:rsidR="00D21088" w:rsidRPr="00084618" w:rsidRDefault="00D21088" w:rsidP="00D21088">
      <w:pPr>
        <w:rPr>
          <w:sz w:val="16"/>
          <w:szCs w:val="16"/>
        </w:rPr>
      </w:pPr>
    </w:p>
    <w:tbl>
      <w:tblPr>
        <w:tblW w:w="10278"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shd w:val="clear" w:color="auto" w:fill="FFFFFF"/>
        <w:tblLayout w:type="fixed"/>
        <w:tblLook w:val="0000" w:firstRow="0" w:lastRow="0" w:firstColumn="0" w:lastColumn="0" w:noHBand="0" w:noVBand="0"/>
      </w:tblPr>
      <w:tblGrid>
        <w:gridCol w:w="3060"/>
        <w:gridCol w:w="270"/>
        <w:gridCol w:w="180"/>
        <w:gridCol w:w="1728"/>
        <w:gridCol w:w="1782"/>
        <w:gridCol w:w="3258"/>
      </w:tblGrid>
      <w:tr w:rsidR="00D21088" w:rsidRPr="00DB0EC3" w:rsidTr="00201DD8">
        <w:trPr>
          <w:trHeight w:val="675"/>
        </w:trPr>
        <w:tc>
          <w:tcPr>
            <w:tcW w:w="10278" w:type="dxa"/>
            <w:gridSpan w:val="6"/>
            <w:shd w:val="clear" w:color="auto" w:fill="FFFFFF"/>
          </w:tcPr>
          <w:p w:rsidR="00D21088" w:rsidRPr="00DB0EC3" w:rsidRDefault="00D21088" w:rsidP="004754A8">
            <w:pPr>
              <w:pStyle w:val="Heading2"/>
            </w:pPr>
            <w:bookmarkStart w:id="10" w:name="_Définitions_d'eDelivery"/>
            <w:bookmarkEnd w:id="10"/>
            <w:r>
              <w:rPr>
                <w:sz w:val="36"/>
                <w:szCs w:val="36"/>
              </w:rPr>
              <w:t xml:space="preserve">Définitions d'eDelivery </w:t>
            </w:r>
          </w:p>
        </w:tc>
      </w:tr>
      <w:tr w:rsidR="00D21088" w:rsidRPr="00DB0EC3" w:rsidTr="00201DD8">
        <w:trPr>
          <w:trHeight w:val="11916"/>
        </w:trPr>
        <w:tc>
          <w:tcPr>
            <w:tcW w:w="5238" w:type="dxa"/>
            <w:gridSpan w:val="4"/>
            <w:shd w:val="clear" w:color="auto" w:fill="FFFFFF"/>
          </w:tcPr>
          <w:p w:rsidR="00D21088" w:rsidRPr="00DB0EC3" w:rsidRDefault="00D21088" w:rsidP="00201DD8">
            <w:pPr>
              <w:rPr>
                <w:rFonts w:ascii="Verdana" w:hAnsi="Verdana"/>
                <w:b/>
                <w:sz w:val="12"/>
                <w:szCs w:val="12"/>
              </w:rPr>
            </w:pPr>
            <w:r>
              <w:rPr>
                <w:rFonts w:ascii="Verdana" w:hAnsi="Verdana"/>
                <w:b/>
                <w:sz w:val="12"/>
                <w:szCs w:val="12"/>
              </w:rPr>
              <w:t>Page Gestion des commandes (Manage Orders) :</w:t>
            </w:r>
          </w:p>
          <w:tbl>
            <w:tblPr>
              <w:tblW w:w="50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3150"/>
            </w:tblGrid>
            <w:tr w:rsidR="00D21088" w:rsidRPr="007842F9" w:rsidTr="00201DD8">
              <w:trPr>
                <w:trHeight w:val="45"/>
                <w:tblHeader/>
              </w:trPr>
              <w:tc>
                <w:tcPr>
                  <w:tcW w:w="1882" w:type="dxa"/>
                  <w:shd w:val="clear" w:color="auto" w:fill="C0C0C0"/>
                  <w:vAlign w:val="center"/>
                </w:tcPr>
                <w:p w:rsidR="00D21088" w:rsidRPr="007842F9" w:rsidRDefault="00D21088" w:rsidP="00201DD8">
                  <w:pPr>
                    <w:jc w:val="center"/>
                    <w:rPr>
                      <w:rFonts w:ascii="Verdana" w:hAnsi="Verdana" w:cs="Arial"/>
                      <w:b/>
                      <w:sz w:val="10"/>
                      <w:szCs w:val="10"/>
                    </w:rPr>
                  </w:pPr>
                  <w:r w:rsidRPr="007842F9">
                    <w:rPr>
                      <w:rFonts w:ascii="Verdana" w:hAnsi="Verdana" w:cs="Arial"/>
                      <w:b/>
                      <w:sz w:val="10"/>
                      <w:szCs w:val="10"/>
                    </w:rPr>
                    <w:t>Fonctions</w:t>
                  </w:r>
                </w:p>
              </w:tc>
              <w:tc>
                <w:tcPr>
                  <w:tcW w:w="3150" w:type="dxa"/>
                  <w:shd w:val="clear" w:color="auto" w:fill="C0C0C0"/>
                  <w:vAlign w:val="center"/>
                </w:tcPr>
                <w:p w:rsidR="00D21088" w:rsidRPr="007842F9" w:rsidRDefault="00D21088" w:rsidP="00201DD8">
                  <w:pPr>
                    <w:jc w:val="center"/>
                    <w:rPr>
                      <w:rFonts w:ascii="Verdana" w:hAnsi="Verdana" w:cs="Arial"/>
                      <w:b/>
                      <w:sz w:val="10"/>
                      <w:szCs w:val="10"/>
                    </w:rPr>
                  </w:pPr>
                  <w:r w:rsidRPr="007842F9">
                    <w:rPr>
                      <w:rFonts w:ascii="Verdana" w:hAnsi="Verdana" w:cs="Arial"/>
                      <w:b/>
                      <w:sz w:val="10"/>
                      <w:szCs w:val="10"/>
                    </w:rPr>
                    <w:t>Définitions</w:t>
                  </w:r>
                </w:p>
              </w:tc>
            </w:tr>
            <w:tr w:rsidR="00D21088" w:rsidRPr="007842F9" w:rsidTr="00201DD8">
              <w:trPr>
                <w:trHeight w:val="259"/>
              </w:trPr>
              <w:tc>
                <w:tcPr>
                  <w:tcW w:w="1882" w:type="dxa"/>
                  <w:shd w:val="clear" w:color="auto" w:fill="FFFFFF"/>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Création de rapports relatifs aux commandes archivées</w:t>
                  </w:r>
                </w:p>
              </w:tc>
              <w:tc>
                <w:tcPr>
                  <w:tcW w:w="3150" w:type="dxa"/>
                  <w:shd w:val="clear" w:color="auto" w:fill="FFFFFF"/>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Les utilisateurs peuvent accéder aux commandes 15 mois après les avoir effectuées à partir des archives et les rétablir pour le téléchargement.</w:t>
                  </w:r>
                </w:p>
              </w:tc>
            </w:tr>
            <w:tr w:rsidR="00D21088" w:rsidRPr="007842F9" w:rsidTr="00201DD8">
              <w:trPr>
                <w:trHeight w:val="259"/>
              </w:trPr>
              <w:tc>
                <w:tcPr>
                  <w:tcW w:w="1882" w:type="dxa"/>
                  <w:shd w:val="clear" w:color="auto" w:fill="FFFFFF"/>
                  <w:vAlign w:val="center"/>
                </w:tcPr>
                <w:p w:rsidR="00D21088" w:rsidRPr="007842F9" w:rsidRDefault="00D21088" w:rsidP="00201DD8">
                  <w:pPr>
                    <w:rPr>
                      <w:rFonts w:ascii="Verdana" w:hAnsi="Verdana" w:cs="Arial"/>
                      <w:sz w:val="10"/>
                      <w:szCs w:val="10"/>
                    </w:rPr>
                  </w:pPr>
                  <w:r w:rsidRPr="007842F9">
                    <w:rPr>
                      <w:rFonts w:ascii="Verdana" w:hAnsi="Verdana" w:cs="Arial"/>
                      <w:noProof/>
                      <w:sz w:val="10"/>
                      <w:szCs w:val="10"/>
                    </w:rPr>
                    <w:drawing>
                      <wp:inline distT="0" distB="0" distL="0" distR="0" wp14:anchorId="13CE2476" wp14:editId="665986FA">
                        <wp:extent cx="198120" cy="182880"/>
                        <wp:effectExtent l="0" t="0" r="0" b="7620"/>
                        <wp:docPr id="17" name="Picture 17" descr="C:\Users\tedurdle\Desktop\envelope t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tedurdle\Desktop\envelope tin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182880"/>
                                </a:xfrm>
                                <a:prstGeom prst="rect">
                                  <a:avLst/>
                                </a:prstGeom>
                                <a:noFill/>
                                <a:ln>
                                  <a:noFill/>
                                </a:ln>
                              </pic:spPr>
                            </pic:pic>
                          </a:graphicData>
                        </a:graphic>
                      </wp:inline>
                    </w:drawing>
                  </w:r>
                  <w:r w:rsidRPr="007842F9">
                    <w:rPr>
                      <w:rFonts w:ascii="Verdana" w:hAnsi="Verdana" w:cs="Arial"/>
                      <w:sz w:val="10"/>
                      <w:szCs w:val="10"/>
                    </w:rPr>
                    <w:t xml:space="preserve"> Enveloppe</w:t>
                  </w:r>
                </w:p>
              </w:tc>
              <w:tc>
                <w:tcPr>
                  <w:tcW w:w="3150" w:type="dxa"/>
                  <w:shd w:val="clear" w:color="auto" w:fill="FFFFFF"/>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Permet à l'utilisateur d'envoyer des courriels de notification avec accès par la commande aux clients.</w:t>
                  </w:r>
                </w:p>
              </w:tc>
            </w:tr>
            <w:tr w:rsidR="00D21088" w:rsidRPr="007842F9" w:rsidTr="00201DD8">
              <w:trPr>
                <w:trHeight w:val="259"/>
              </w:trPr>
              <w:tc>
                <w:tcPr>
                  <w:tcW w:w="1882" w:type="dxa"/>
                  <w:shd w:val="clear" w:color="auto" w:fill="FFFFFF"/>
                  <w:vAlign w:val="center"/>
                </w:tcPr>
                <w:p w:rsidR="00D21088" w:rsidRPr="007842F9" w:rsidRDefault="00D21088" w:rsidP="00201DD8">
                  <w:pPr>
                    <w:rPr>
                      <w:rFonts w:ascii="Verdana" w:hAnsi="Verdana" w:cs="Arial"/>
                      <w:sz w:val="10"/>
                      <w:szCs w:val="10"/>
                    </w:rPr>
                  </w:pPr>
                  <w:r w:rsidRPr="007842F9">
                    <w:rPr>
                      <w:rFonts w:ascii="Verdana" w:hAnsi="Verdana" w:cs="Arial"/>
                      <w:noProof/>
                      <w:sz w:val="10"/>
                      <w:szCs w:val="10"/>
                    </w:rPr>
                    <w:drawing>
                      <wp:inline distT="0" distB="0" distL="0" distR="0" wp14:anchorId="139C02EF" wp14:editId="632943B1">
                        <wp:extent cx="121920" cy="182880"/>
                        <wp:effectExtent l="0" t="0" r="0" b="7620"/>
                        <wp:docPr id="16" name="Picture 16" descr="C:\Users\tedurdle\Desktop\Download History Icon Mg Orders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edurdle\Desktop\Download History Icon Mg Orders pag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r w:rsidRPr="007842F9">
                    <w:rPr>
                      <w:rFonts w:ascii="Verdana" w:hAnsi="Verdana" w:cs="Arial"/>
                      <w:sz w:val="10"/>
                      <w:szCs w:val="10"/>
                    </w:rPr>
                    <w:t xml:space="preserve"> Télécharger l'historique (Download History Report)</w:t>
                  </w:r>
                </w:p>
              </w:tc>
              <w:tc>
                <w:tcPr>
                  <w:tcW w:w="3150" w:type="dxa"/>
                  <w:shd w:val="clear" w:color="auto" w:fill="FFFFFF"/>
                  <w:vAlign w:val="center"/>
                </w:tcPr>
                <w:p w:rsidR="00D21088" w:rsidRPr="007842F9" w:rsidRDefault="00D21088" w:rsidP="00201DD8">
                  <w:pPr>
                    <w:rPr>
                      <w:rFonts w:ascii="Verdana" w:hAnsi="Verdana" w:cs="Arial"/>
                      <w:sz w:val="10"/>
                      <w:szCs w:val="10"/>
                    </w:rPr>
                  </w:pPr>
                  <w:r w:rsidRPr="007842F9">
                    <w:rPr>
                      <w:rFonts w:ascii="Verdana" w:hAnsi="Verdana"/>
                      <w:sz w:val="10"/>
                      <w:szCs w:val="10"/>
                    </w:rPr>
                    <w:t xml:space="preserve">Sélectionnez cette </w:t>
                  </w:r>
                  <w:proofErr w:type="gramStart"/>
                  <w:r w:rsidRPr="007842F9">
                    <w:rPr>
                      <w:rFonts w:ascii="Verdana" w:hAnsi="Verdana"/>
                      <w:sz w:val="10"/>
                      <w:szCs w:val="10"/>
                    </w:rPr>
                    <w:t>option pour</w:t>
                  </w:r>
                  <w:proofErr w:type="gramEnd"/>
                  <w:r w:rsidRPr="007842F9">
                    <w:rPr>
                      <w:rFonts w:ascii="Verdana" w:hAnsi="Verdana"/>
                      <w:sz w:val="10"/>
                      <w:szCs w:val="10"/>
                    </w:rPr>
                    <w:t xml:space="preserve"> afficher l'historique de téléchargement de la ligne dans la commande.</w:t>
                  </w:r>
                </w:p>
              </w:tc>
            </w:tr>
            <w:tr w:rsidR="00D21088" w:rsidRPr="007842F9" w:rsidTr="00201DD8">
              <w:trPr>
                <w:trHeight w:val="259"/>
              </w:trPr>
              <w:tc>
                <w:tcPr>
                  <w:tcW w:w="1882" w:type="dxa"/>
                  <w:shd w:val="clear" w:color="auto" w:fill="FFFFFF"/>
                  <w:vAlign w:val="center"/>
                </w:tcPr>
                <w:p w:rsidR="00D21088" w:rsidRPr="007842F9" w:rsidRDefault="00D21088" w:rsidP="00201DD8">
                  <w:pPr>
                    <w:rPr>
                      <w:rFonts w:ascii="Verdana" w:hAnsi="Verdana" w:cs="Arial"/>
                      <w:sz w:val="10"/>
                      <w:szCs w:val="10"/>
                    </w:rPr>
                  </w:pPr>
                  <w:r w:rsidRPr="007842F9">
                    <w:rPr>
                      <w:rFonts w:ascii="Verdana" w:hAnsi="Verdana" w:cs="Arial"/>
                      <w:noProof/>
                      <w:sz w:val="10"/>
                      <w:szCs w:val="10"/>
                    </w:rPr>
                    <w:drawing>
                      <wp:inline distT="0" distB="0" distL="0" distR="0" wp14:anchorId="4116D855" wp14:editId="24761876">
                        <wp:extent cx="190500" cy="152400"/>
                        <wp:effectExtent l="0" t="0" r="0" b="0"/>
                        <wp:docPr id="15" name="Picture 15" descr="C:\Documents and Settings\tdurdle\Desktop\download_bask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tdurdle\Desktop\download_basket.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7842F9">
                    <w:rPr>
                      <w:rFonts w:ascii="Verdana" w:hAnsi="Verdana" w:cs="Arial"/>
                      <w:sz w:val="10"/>
                      <w:szCs w:val="10"/>
                    </w:rPr>
                    <w:t xml:space="preserve"> Panier de téléchargement (Download Cart)</w:t>
                  </w:r>
                </w:p>
              </w:tc>
              <w:tc>
                <w:tcPr>
                  <w:tcW w:w="3150" w:type="dxa"/>
                  <w:shd w:val="clear" w:color="auto" w:fill="FFFFFF"/>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Articles sélectionnés pour le téléchargement.</w:t>
                  </w:r>
                </w:p>
              </w:tc>
            </w:tr>
            <w:tr w:rsidR="00D21088" w:rsidRPr="007842F9" w:rsidTr="00201DD8">
              <w:trPr>
                <w:trHeight w:val="259"/>
              </w:trPr>
              <w:tc>
                <w:tcPr>
                  <w:tcW w:w="1882" w:type="dxa"/>
                  <w:shd w:val="clear" w:color="auto" w:fill="FFFFFF"/>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Suivant</w:t>
                  </w:r>
                </w:p>
              </w:tc>
              <w:tc>
                <w:tcPr>
                  <w:tcW w:w="3150" w:type="dxa"/>
                  <w:shd w:val="clear" w:color="auto" w:fill="FFFFFF"/>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Utilisé après que l'utilisateur ait sélectionné l'option d'attribuer ou de retirer au moins une ligne de la commande. L'attribution ou le retrait simultané n'est pas possible.</w:t>
                  </w:r>
                </w:p>
              </w:tc>
            </w:tr>
            <w:tr w:rsidR="00D21088" w:rsidRPr="007842F9" w:rsidTr="00201DD8">
              <w:trPr>
                <w:trHeight w:val="259"/>
              </w:trPr>
              <w:tc>
                <w:tcPr>
                  <w:tcW w:w="1882" w:type="dxa"/>
                  <w:shd w:val="clear" w:color="auto" w:fill="FFFFFF"/>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Réinitialiser</w:t>
                  </w:r>
                </w:p>
              </w:tc>
              <w:tc>
                <w:tcPr>
                  <w:tcW w:w="3150" w:type="dxa"/>
                  <w:shd w:val="clear" w:color="auto" w:fill="FFFFFF"/>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 xml:space="preserve">Utilisé après que l'utilisateur ait cliqué sur le signe plus </w:t>
                  </w:r>
                  <w:r w:rsidRPr="007842F9">
                    <w:rPr>
                      <w:rFonts w:ascii="Verdana" w:hAnsi="Verdana" w:cs="Arial"/>
                      <w:sz w:val="10"/>
                      <w:szCs w:val="10"/>
                    </w:rPr>
                    <w:object w:dxaOrig="135" w:dyaOrig="135">
                      <v:shape id="_x0000_i1029" type="#_x0000_t75" style="width:6.8pt;height:6.8pt" o:ole="">
                        <v:imagedata r:id="rId20" o:title=""/>
                      </v:shape>
                      <o:OLEObject Type="Embed" ProgID="PBrush" ShapeID="_x0000_i1029" DrawAspect="Content" ObjectID="_1459855757" r:id="rId73"/>
                    </w:object>
                  </w:r>
                  <w:r w:rsidRPr="007842F9">
                    <w:rPr>
                      <w:rFonts w:ascii="Verdana" w:hAnsi="Verdana" w:cs="Arial"/>
                      <w:sz w:val="10"/>
                      <w:szCs w:val="10"/>
                    </w:rPr>
                    <w:t xml:space="preserve"> pour agrandir la ligne principale et diminuer les lignes secondaires.</w:t>
                  </w:r>
                </w:p>
              </w:tc>
            </w:tr>
            <w:tr w:rsidR="00D21088" w:rsidRPr="007842F9" w:rsidTr="00201DD8">
              <w:trPr>
                <w:trHeight w:val="259"/>
              </w:trPr>
              <w:tc>
                <w:tcPr>
                  <w:tcW w:w="1882" w:type="dxa"/>
                  <w:shd w:val="clear" w:color="auto" w:fill="FFFFFF"/>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Aller (recherche) (Go, Search)</w:t>
                  </w:r>
                </w:p>
              </w:tc>
              <w:tc>
                <w:tcPr>
                  <w:tcW w:w="3150" w:type="dxa"/>
                  <w:shd w:val="clear" w:color="auto" w:fill="FFFFFF"/>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Active la fonction de filtre des commandes selon le mot-clé entré dans le champ de recherche.</w:t>
                  </w:r>
                </w:p>
              </w:tc>
            </w:tr>
            <w:tr w:rsidR="00D21088" w:rsidRPr="007842F9" w:rsidTr="00201DD8">
              <w:trPr>
                <w:trHeight w:val="259"/>
              </w:trPr>
              <w:tc>
                <w:tcPr>
                  <w:tcW w:w="1882" w:type="dxa"/>
                  <w:shd w:val="clear" w:color="auto" w:fill="FFFFFF"/>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Réinitialiser (Recherche) (Reset, Search)</w:t>
                  </w:r>
                </w:p>
              </w:tc>
              <w:tc>
                <w:tcPr>
                  <w:tcW w:w="3150" w:type="dxa"/>
                  <w:shd w:val="clear" w:color="auto" w:fill="FFFFFF"/>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Efface le champ de recherche.</w:t>
                  </w:r>
                </w:p>
              </w:tc>
            </w:tr>
            <w:tr w:rsidR="00D21088" w:rsidRPr="007842F9" w:rsidTr="00201DD8">
              <w:trPr>
                <w:trHeight w:val="259"/>
              </w:trPr>
              <w:tc>
                <w:tcPr>
                  <w:tcW w:w="1882" w:type="dxa"/>
                  <w:shd w:val="clear" w:color="auto" w:fill="FFFFFF"/>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Compte (Filtre) (Account, Filter)</w:t>
                  </w:r>
                </w:p>
              </w:tc>
              <w:tc>
                <w:tcPr>
                  <w:tcW w:w="3150" w:type="dxa"/>
                  <w:shd w:val="clear" w:color="auto" w:fill="FFFFFF"/>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La liste déroulante contenant le nom des comptes qui s'affichent et seront filtrés en fonction des commandes correspondantes.</w:t>
                  </w:r>
                </w:p>
              </w:tc>
            </w:tr>
            <w:tr w:rsidR="00D21088" w:rsidRPr="007842F9" w:rsidTr="00201DD8">
              <w:trPr>
                <w:trHeight w:val="259"/>
              </w:trPr>
              <w:tc>
                <w:tcPr>
                  <w:tcW w:w="1882" w:type="dxa"/>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 xml:space="preserve">Période (Filtre) </w:t>
                  </w:r>
                  <w:r w:rsidRPr="007842F9">
                    <w:rPr>
                      <w:rFonts w:ascii="Verdana" w:hAnsi="Verdana" w:cs="Arial"/>
                      <w:sz w:val="10"/>
                      <w:szCs w:val="10"/>
                    </w:rPr>
                    <w:br/>
                    <w:t xml:space="preserve">(Date Range, Filter) </w:t>
                  </w:r>
                </w:p>
              </w:tc>
              <w:tc>
                <w:tcPr>
                  <w:tcW w:w="3150" w:type="dxa"/>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Liste déroulante avec des périodes pour lesquelles il est possible de filtrer et d'afficher les commandes correspondantes.</w:t>
                  </w:r>
                </w:p>
              </w:tc>
            </w:tr>
            <w:tr w:rsidR="00D21088" w:rsidRPr="007842F9" w:rsidTr="00201DD8">
              <w:trPr>
                <w:trHeight w:val="431"/>
              </w:trPr>
              <w:tc>
                <w:tcPr>
                  <w:tcW w:w="1882" w:type="dxa"/>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 xml:space="preserve">État (Filtre) </w:t>
                  </w:r>
                  <w:r w:rsidRPr="007842F9">
                    <w:rPr>
                      <w:rFonts w:ascii="Verdana" w:hAnsi="Verdana" w:cs="Arial"/>
                      <w:sz w:val="10"/>
                      <w:szCs w:val="10"/>
                    </w:rPr>
                    <w:br/>
                    <w:t>(Status, Filter)</w:t>
                  </w:r>
                </w:p>
              </w:tc>
              <w:tc>
                <w:tcPr>
                  <w:tcW w:w="3150" w:type="dxa"/>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Liste déroulante avec les états de commandes disponibles (</w:t>
                  </w:r>
                  <w:r w:rsidRPr="007842F9">
                    <w:rPr>
                      <w:rFonts w:ascii="Verdana" w:hAnsi="Verdana" w:cs="Arial"/>
                      <w:i/>
                      <w:sz w:val="10"/>
                      <w:szCs w:val="10"/>
                    </w:rPr>
                    <w:t>Attribuée (Assigned), Accédée (Accessed), Verrouillée (Locked)</w:t>
                  </w:r>
                  <w:r w:rsidRPr="007842F9">
                    <w:rPr>
                      <w:rFonts w:ascii="Verdana" w:hAnsi="Verdana" w:cs="Arial"/>
                      <w:sz w:val="10"/>
                      <w:szCs w:val="10"/>
                    </w:rPr>
                    <w:t xml:space="preserve"> ou </w:t>
                  </w:r>
                  <w:r w:rsidRPr="007842F9">
                    <w:rPr>
                      <w:rFonts w:ascii="Verdana" w:hAnsi="Verdana" w:cs="Arial"/>
                      <w:i/>
                      <w:sz w:val="10"/>
                      <w:szCs w:val="10"/>
                    </w:rPr>
                    <w:t>Toutes (All)</w:t>
                  </w:r>
                  <w:r w:rsidRPr="007842F9">
                    <w:rPr>
                      <w:rFonts w:ascii="Verdana" w:hAnsi="Verdana" w:cs="Arial"/>
                      <w:sz w:val="10"/>
                      <w:szCs w:val="10"/>
                    </w:rPr>
                    <w:t xml:space="preserve"> (par défaut) qui permet d'afficher et de filtrer les commandes selon l'état.</w:t>
                  </w:r>
                </w:p>
              </w:tc>
            </w:tr>
            <w:tr w:rsidR="00D21088" w:rsidRPr="007842F9" w:rsidTr="00201DD8">
              <w:trPr>
                <w:trHeight w:val="259"/>
              </w:trPr>
              <w:tc>
                <w:tcPr>
                  <w:tcW w:w="1882" w:type="dxa"/>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Aller</w:t>
                  </w:r>
                </w:p>
              </w:tc>
              <w:tc>
                <w:tcPr>
                  <w:tcW w:w="3150" w:type="dxa"/>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Filtre les commandes et les affiche par périodes et états.</w:t>
                  </w:r>
                </w:p>
              </w:tc>
            </w:tr>
            <w:tr w:rsidR="00D21088" w:rsidRPr="007842F9" w:rsidTr="00201DD8">
              <w:trPr>
                <w:trHeight w:val="259"/>
              </w:trPr>
              <w:tc>
                <w:tcPr>
                  <w:tcW w:w="1882" w:type="dxa"/>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Rétablir le filtre (Reset, Filter)</w:t>
                  </w:r>
                </w:p>
              </w:tc>
              <w:tc>
                <w:tcPr>
                  <w:tcW w:w="3150" w:type="dxa"/>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Affiche toutes les commandes.</w:t>
                  </w:r>
                </w:p>
              </w:tc>
            </w:tr>
            <w:tr w:rsidR="00D21088" w:rsidRPr="007842F9" w:rsidTr="00201DD8">
              <w:trPr>
                <w:trHeight w:val="259"/>
              </w:trPr>
              <w:tc>
                <w:tcPr>
                  <w:tcW w:w="1882" w:type="dxa"/>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u w:val="single"/>
                    </w:rPr>
                    <w:t>Compte</w:t>
                  </w:r>
                  <w:r w:rsidRPr="007842F9">
                    <w:rPr>
                      <w:rFonts w:ascii="Verdana" w:hAnsi="Verdana" w:cs="Arial"/>
                      <w:sz w:val="10"/>
                      <w:szCs w:val="10"/>
                    </w:rPr>
                    <w:t xml:space="preserve"> (Account), </w:t>
                  </w:r>
                  <w:r w:rsidRPr="007842F9">
                    <w:rPr>
                      <w:rFonts w:ascii="Verdana" w:hAnsi="Verdana" w:cs="Arial"/>
                      <w:sz w:val="10"/>
                      <w:szCs w:val="10"/>
                      <w:u w:val="single"/>
                    </w:rPr>
                    <w:t>État (Status)</w:t>
                  </w:r>
                  <w:r w:rsidRPr="007842F9">
                    <w:rPr>
                      <w:rFonts w:ascii="Verdana" w:hAnsi="Verdana" w:cs="Arial"/>
                      <w:sz w:val="10"/>
                      <w:szCs w:val="10"/>
                    </w:rPr>
                    <w:t xml:space="preserve">, </w:t>
                  </w:r>
                  <w:r w:rsidRPr="007842F9">
                    <w:rPr>
                      <w:rFonts w:ascii="Verdana" w:hAnsi="Verdana" w:cs="Arial"/>
                      <w:sz w:val="10"/>
                      <w:szCs w:val="10"/>
                      <w:u w:val="single"/>
                    </w:rPr>
                    <w:t>Bon de commande à facturer (Bill-To PO)</w:t>
                  </w:r>
                  <w:r w:rsidRPr="007842F9">
                    <w:rPr>
                      <w:rFonts w:ascii="Verdana" w:hAnsi="Verdana" w:cs="Arial"/>
                      <w:sz w:val="10"/>
                      <w:szCs w:val="10"/>
                    </w:rPr>
                    <w:t xml:space="preserve">, </w:t>
                  </w:r>
                  <w:r w:rsidRPr="007842F9">
                    <w:rPr>
                      <w:rFonts w:ascii="Verdana" w:hAnsi="Verdana" w:cs="Arial"/>
                      <w:sz w:val="10"/>
                      <w:szCs w:val="10"/>
                      <w:u w:val="single"/>
                    </w:rPr>
                    <w:t>Cisco SO</w:t>
                  </w:r>
                  <w:r w:rsidRPr="007842F9">
                    <w:rPr>
                      <w:rFonts w:ascii="Verdana" w:hAnsi="Verdana" w:cs="Arial"/>
                      <w:sz w:val="10"/>
                      <w:szCs w:val="10"/>
                    </w:rPr>
                    <w:t xml:space="preserve">, </w:t>
                  </w:r>
                  <w:r w:rsidRPr="007842F9">
                    <w:rPr>
                      <w:rFonts w:ascii="Verdana" w:hAnsi="Verdana" w:cs="Arial"/>
                      <w:sz w:val="10"/>
                      <w:szCs w:val="10"/>
                      <w:u w:val="single"/>
                    </w:rPr>
                    <w:t>Disponible</w:t>
                  </w:r>
                  <w:r w:rsidRPr="007842F9">
                    <w:rPr>
                      <w:rFonts w:ascii="Verdana" w:hAnsi="Verdana" w:cs="Arial"/>
                      <w:sz w:val="10"/>
                      <w:szCs w:val="10"/>
                    </w:rPr>
                    <w:t xml:space="preserve"> (Available), </w:t>
                  </w:r>
                  <w:r w:rsidRPr="007842F9">
                    <w:rPr>
                      <w:rFonts w:ascii="Verdana" w:hAnsi="Verdana" w:cs="Arial"/>
                      <w:sz w:val="10"/>
                      <w:szCs w:val="10"/>
                      <w:u w:val="single"/>
                    </w:rPr>
                    <w:t>Notes de référence de la boîte/client</w:t>
                  </w:r>
                  <w:r w:rsidRPr="007842F9">
                    <w:rPr>
                      <w:rFonts w:ascii="Verdana" w:hAnsi="Verdana" w:cs="Arial"/>
                      <w:sz w:val="10"/>
                      <w:szCs w:val="10"/>
                    </w:rPr>
                    <w:t xml:space="preserve"> (Carton/Cust Ref Notes), </w:t>
                  </w:r>
                  <w:r w:rsidRPr="007842F9">
                    <w:rPr>
                      <w:rFonts w:ascii="Verdana" w:hAnsi="Verdana" w:cs="Arial"/>
                      <w:sz w:val="10"/>
                      <w:szCs w:val="10"/>
                      <w:u w:val="single"/>
                    </w:rPr>
                    <w:t>Commentaires (Comment).</w:t>
                  </w:r>
                </w:p>
              </w:tc>
              <w:tc>
                <w:tcPr>
                  <w:tcW w:w="3150" w:type="dxa"/>
                </w:tcPr>
                <w:p w:rsidR="00D21088" w:rsidRPr="007842F9" w:rsidRDefault="00D21088" w:rsidP="00201DD8">
                  <w:pPr>
                    <w:rPr>
                      <w:rFonts w:ascii="Verdana" w:hAnsi="Verdana" w:cs="Arial"/>
                      <w:sz w:val="10"/>
                      <w:szCs w:val="10"/>
                    </w:rPr>
                  </w:pPr>
                  <w:r w:rsidRPr="007842F9">
                    <w:rPr>
                      <w:rFonts w:ascii="Verdana" w:hAnsi="Verdana" w:cs="Arial"/>
                      <w:sz w:val="10"/>
                      <w:szCs w:val="10"/>
                    </w:rPr>
                    <w:t>Les en-têtes sont soulignés pour trier les enregistrements selon la colonne en ordre ascendant ou descendant.</w:t>
                  </w:r>
                </w:p>
              </w:tc>
            </w:tr>
            <w:tr w:rsidR="00D21088" w:rsidRPr="007842F9" w:rsidTr="00201DD8">
              <w:trPr>
                <w:trHeight w:val="259"/>
              </w:trPr>
              <w:tc>
                <w:tcPr>
                  <w:tcW w:w="1882" w:type="dxa"/>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Compte</w:t>
                  </w:r>
                </w:p>
              </w:tc>
              <w:tc>
                <w:tcPr>
                  <w:tcW w:w="3150" w:type="dxa"/>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Le client à qui la commande est attribuée.</w:t>
                  </w:r>
                </w:p>
              </w:tc>
            </w:tr>
            <w:tr w:rsidR="00D21088" w:rsidRPr="007842F9" w:rsidTr="00201DD8">
              <w:trPr>
                <w:trHeight w:val="259"/>
              </w:trPr>
              <w:tc>
                <w:tcPr>
                  <w:tcW w:w="1882" w:type="dxa"/>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État (Status)</w:t>
                  </w:r>
                </w:p>
              </w:tc>
              <w:tc>
                <w:tcPr>
                  <w:tcW w:w="3150" w:type="dxa"/>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La commande peut être nouvelle, non attribuée, accédée, attribuée ou verrouillée.</w:t>
                  </w:r>
                </w:p>
              </w:tc>
            </w:tr>
            <w:tr w:rsidR="00D21088" w:rsidRPr="007842F9" w:rsidTr="00201DD8">
              <w:trPr>
                <w:trHeight w:val="259"/>
              </w:trPr>
              <w:tc>
                <w:tcPr>
                  <w:tcW w:w="1882" w:type="dxa"/>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Numéro de bon de commande à facturer (Bill-To PO Number)</w:t>
                  </w:r>
                </w:p>
                <w:p w:rsidR="00D21088" w:rsidRPr="007842F9" w:rsidRDefault="00D21088" w:rsidP="00201DD8">
                  <w:pPr>
                    <w:rPr>
                      <w:rFonts w:ascii="Verdana" w:hAnsi="Verdana" w:cs="Arial"/>
                      <w:sz w:val="10"/>
                      <w:szCs w:val="10"/>
                    </w:rPr>
                  </w:pPr>
                  <w:r w:rsidRPr="007842F9">
                    <w:rPr>
                      <w:rFonts w:ascii="Verdana" w:hAnsi="Verdana" w:cs="Arial"/>
                      <w:sz w:val="10"/>
                      <w:szCs w:val="10"/>
                    </w:rPr>
                    <w:t>(Cisco)</w:t>
                  </w:r>
                </w:p>
              </w:tc>
              <w:tc>
                <w:tcPr>
                  <w:tcW w:w="3150" w:type="dxa"/>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Le numéro du bon de commande à facturer de l'achat du client fourni à Cisco.</w:t>
                  </w:r>
                </w:p>
              </w:tc>
            </w:tr>
            <w:tr w:rsidR="00D21088" w:rsidRPr="007842F9" w:rsidTr="00201DD8">
              <w:trPr>
                <w:trHeight w:val="259"/>
              </w:trPr>
              <w:tc>
                <w:tcPr>
                  <w:tcW w:w="1882" w:type="dxa"/>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u w:val="single"/>
                    </w:rPr>
                    <w:t>Notes de référence de la boîte/client (Carton/Cust Ref Notes)</w:t>
                  </w:r>
                  <w:r w:rsidRPr="007842F9">
                    <w:rPr>
                      <w:rFonts w:ascii="Verdana" w:hAnsi="Verdana" w:cs="Arial"/>
                      <w:sz w:val="10"/>
                      <w:szCs w:val="10"/>
                    </w:rPr>
                    <w:t xml:space="preserve"> </w:t>
                  </w:r>
                  <w:r w:rsidRPr="007842F9">
                    <w:rPr>
                      <w:rFonts w:ascii="Verdana" w:hAnsi="Verdana" w:cs="Arial"/>
                      <w:sz w:val="10"/>
                      <w:szCs w:val="10"/>
                    </w:rPr>
                    <w:object w:dxaOrig="150" w:dyaOrig="150">
                      <v:shape id="_x0000_i1030" type="#_x0000_t75" style="width:7.45pt;height:9.5pt" o:ole="">
                        <v:imagedata r:id="rId22" o:title=""/>
                      </v:shape>
                      <o:OLEObject Type="Embed" ProgID="PBrush" ShapeID="_x0000_i1030" DrawAspect="Content" ObjectID="_1459855758" r:id="rId74"/>
                    </w:object>
                  </w:r>
                </w:p>
              </w:tc>
              <w:tc>
                <w:tcPr>
                  <w:tcW w:w="3150" w:type="dxa"/>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Texte libre pour les notes du client en lien avec la commande. Ballon - une commande précise affichera l'historique de transaction de la commande.</w:t>
                  </w:r>
                </w:p>
              </w:tc>
            </w:tr>
            <w:tr w:rsidR="00D21088" w:rsidRPr="007842F9" w:rsidTr="00201DD8">
              <w:trPr>
                <w:trHeight w:val="259"/>
              </w:trPr>
              <w:tc>
                <w:tcPr>
                  <w:tcW w:w="1882" w:type="dxa"/>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Cisco SO</w:t>
                  </w:r>
                </w:p>
              </w:tc>
              <w:tc>
                <w:tcPr>
                  <w:tcW w:w="3150" w:type="dxa"/>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Numéro de commande des ventes Cisco à l'interne.</w:t>
                  </w:r>
                </w:p>
              </w:tc>
            </w:tr>
            <w:tr w:rsidR="00D21088" w:rsidRPr="007842F9" w:rsidTr="00201DD8">
              <w:trPr>
                <w:trHeight w:val="259"/>
              </w:trPr>
              <w:tc>
                <w:tcPr>
                  <w:tcW w:w="1882" w:type="dxa"/>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Disponible</w:t>
                  </w:r>
                </w:p>
              </w:tc>
              <w:tc>
                <w:tcPr>
                  <w:tcW w:w="3150" w:type="dxa"/>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La date à laquelle la commande est disponible.</w:t>
                  </w:r>
                </w:p>
              </w:tc>
            </w:tr>
            <w:tr w:rsidR="00D21088" w:rsidRPr="007842F9" w:rsidTr="00201DD8">
              <w:trPr>
                <w:trHeight w:val="259"/>
              </w:trPr>
              <w:tc>
                <w:tcPr>
                  <w:tcW w:w="1882" w:type="dxa"/>
                  <w:tcBorders>
                    <w:bottom w:val="single" w:sz="6" w:space="0" w:color="auto"/>
                  </w:tcBorders>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Commentaire</w:t>
                  </w:r>
                </w:p>
              </w:tc>
              <w:tc>
                <w:tcPr>
                  <w:tcW w:w="3150" w:type="dxa"/>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 xml:space="preserve">Du texte libre peut être ajouté. </w:t>
                  </w:r>
                </w:p>
              </w:tc>
            </w:tr>
            <w:tr w:rsidR="00D21088" w:rsidRPr="007842F9" w:rsidTr="00201DD8">
              <w:trPr>
                <w:trHeight w:val="259"/>
              </w:trPr>
              <w:tc>
                <w:tcPr>
                  <w:tcW w:w="1882" w:type="dxa"/>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Éléments par page (Items per Page)</w:t>
                  </w:r>
                </w:p>
              </w:tc>
              <w:tc>
                <w:tcPr>
                  <w:tcW w:w="3150" w:type="dxa"/>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La liste déroulante permet de sélectionner un certain nombre d'éléments qui seront affichés par page; le nombre par défaut est 10.</w:t>
                  </w:r>
                </w:p>
              </w:tc>
            </w:tr>
            <w:tr w:rsidR="00D21088" w:rsidRPr="007842F9" w:rsidTr="00201DD8">
              <w:trPr>
                <w:trHeight w:val="259"/>
              </w:trPr>
              <w:tc>
                <w:tcPr>
                  <w:tcW w:w="1882" w:type="dxa"/>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Plage d'affichage (Showing range)</w:t>
                  </w:r>
                </w:p>
              </w:tc>
              <w:tc>
                <w:tcPr>
                  <w:tcW w:w="3150" w:type="dxa"/>
                  <w:vAlign w:val="center"/>
                </w:tcPr>
                <w:p w:rsidR="00D21088" w:rsidRPr="007842F9" w:rsidRDefault="00D21088" w:rsidP="00201DD8">
                  <w:pPr>
                    <w:rPr>
                      <w:rFonts w:ascii="Verdana" w:hAnsi="Verdana" w:cs="Arial"/>
                      <w:sz w:val="10"/>
                      <w:szCs w:val="10"/>
                    </w:rPr>
                  </w:pPr>
                  <w:r w:rsidRPr="007842F9">
                    <w:rPr>
                      <w:rFonts w:ascii="Verdana" w:hAnsi="Verdana" w:cs="Arial"/>
                      <w:sz w:val="10"/>
                      <w:szCs w:val="10"/>
                    </w:rPr>
                    <w:t>La liste déroulante pour sélectionner le numéro de page; la valeur par défaut est 1.</w:t>
                  </w:r>
                </w:p>
              </w:tc>
            </w:tr>
          </w:tbl>
          <w:p w:rsidR="00D21088" w:rsidRDefault="00D21088" w:rsidP="00201DD8">
            <w:pPr>
              <w:pStyle w:val="Header"/>
              <w:tabs>
                <w:tab w:val="clear" w:pos="4320"/>
                <w:tab w:val="clear" w:pos="8640"/>
              </w:tabs>
              <w:rPr>
                <w:rFonts w:ascii="Verdana" w:hAnsi="Verdana"/>
                <w:b/>
                <w:sz w:val="12"/>
                <w:szCs w:val="12"/>
              </w:rPr>
            </w:pPr>
            <w:r>
              <w:rPr>
                <w:rFonts w:ascii="Verdana" w:hAnsi="Verdana"/>
                <w:b/>
                <w:sz w:val="12"/>
                <w:szCs w:val="12"/>
              </w:rPr>
              <w:t>Références de téléchargement :</w:t>
            </w:r>
          </w:p>
          <w:tbl>
            <w:tblPr>
              <w:tblW w:w="50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9"/>
              <w:gridCol w:w="3900"/>
            </w:tblGrid>
            <w:tr w:rsidR="00D21088" w:rsidRPr="007528CF" w:rsidTr="00201DD8">
              <w:trPr>
                <w:trHeight w:val="174"/>
                <w:tblHeader/>
              </w:trPr>
              <w:tc>
                <w:tcPr>
                  <w:tcW w:w="1119" w:type="dxa"/>
                  <w:shd w:val="clear" w:color="auto" w:fill="C0C0C0"/>
                  <w:vAlign w:val="center"/>
                </w:tcPr>
                <w:p w:rsidR="00D21088" w:rsidRPr="007528CF" w:rsidRDefault="00D21088" w:rsidP="00201DD8">
                  <w:pPr>
                    <w:jc w:val="center"/>
                    <w:rPr>
                      <w:rFonts w:ascii="Verdana" w:hAnsi="Verdana" w:cs="Arial"/>
                      <w:b/>
                      <w:sz w:val="10"/>
                      <w:szCs w:val="10"/>
                    </w:rPr>
                  </w:pPr>
                  <w:r w:rsidRPr="007528CF">
                    <w:rPr>
                      <w:rFonts w:ascii="Verdana" w:hAnsi="Verdana" w:cs="Arial"/>
                      <w:b/>
                      <w:sz w:val="10"/>
                      <w:szCs w:val="10"/>
                    </w:rPr>
                    <w:t>Conditions</w:t>
                  </w:r>
                </w:p>
              </w:tc>
              <w:tc>
                <w:tcPr>
                  <w:tcW w:w="3900" w:type="dxa"/>
                  <w:shd w:val="clear" w:color="auto" w:fill="C0C0C0"/>
                  <w:vAlign w:val="center"/>
                </w:tcPr>
                <w:p w:rsidR="00D21088" w:rsidRPr="007528CF" w:rsidRDefault="00D21088" w:rsidP="00201DD8">
                  <w:pPr>
                    <w:jc w:val="center"/>
                    <w:rPr>
                      <w:rFonts w:ascii="Verdana" w:hAnsi="Verdana" w:cs="Arial"/>
                      <w:b/>
                      <w:sz w:val="10"/>
                      <w:szCs w:val="10"/>
                    </w:rPr>
                  </w:pPr>
                  <w:r w:rsidRPr="007528CF">
                    <w:rPr>
                      <w:rFonts w:ascii="Verdana" w:hAnsi="Verdana" w:cs="Arial"/>
                      <w:b/>
                      <w:sz w:val="10"/>
                      <w:szCs w:val="10"/>
                    </w:rPr>
                    <w:t>Définitions</w:t>
                  </w:r>
                </w:p>
              </w:tc>
            </w:tr>
            <w:tr w:rsidR="00D21088" w:rsidRPr="007528CF" w:rsidTr="00201DD8">
              <w:trPr>
                <w:trHeight w:val="259"/>
              </w:trPr>
              <w:tc>
                <w:tcPr>
                  <w:tcW w:w="1119" w:type="dxa"/>
                  <w:shd w:val="clear" w:color="auto" w:fill="FFFFFF"/>
                  <w:vAlign w:val="center"/>
                </w:tcPr>
                <w:p w:rsidR="00D21088" w:rsidRPr="007528CF" w:rsidRDefault="00D21088" w:rsidP="00201DD8">
                  <w:pPr>
                    <w:jc w:val="center"/>
                    <w:rPr>
                      <w:rFonts w:ascii="Verdana" w:hAnsi="Verdana" w:cs="Arial"/>
                      <w:sz w:val="10"/>
                      <w:szCs w:val="10"/>
                    </w:rPr>
                  </w:pPr>
                  <w:r w:rsidRPr="007528CF">
                    <w:rPr>
                      <w:rFonts w:ascii="Verdana" w:hAnsi="Verdana" w:cs="Arial"/>
                      <w:sz w:val="10"/>
                      <w:szCs w:val="10"/>
                    </w:rPr>
                    <w:t>Gestionnaire de téléchargement (Download Manager ou DLM)</w:t>
                  </w:r>
                </w:p>
                <w:p w:rsidR="00D21088" w:rsidRPr="007528CF" w:rsidRDefault="00D21088" w:rsidP="00201DD8">
                  <w:pPr>
                    <w:jc w:val="center"/>
                    <w:rPr>
                      <w:rFonts w:ascii="Verdana" w:hAnsi="Verdana" w:cs="Arial"/>
                      <w:b/>
                      <w:color w:val="FF0000"/>
                      <w:sz w:val="10"/>
                      <w:szCs w:val="10"/>
                    </w:rPr>
                  </w:pPr>
                  <w:r w:rsidRPr="007528CF">
                    <w:rPr>
                      <w:rFonts w:ascii="Verdana" w:hAnsi="Verdana" w:cs="Arial"/>
                      <w:b/>
                      <w:color w:val="FF0000"/>
                      <w:sz w:val="10"/>
                      <w:szCs w:val="10"/>
                    </w:rPr>
                    <w:t>Recommandé par Cisco</w:t>
                  </w:r>
                </w:p>
              </w:tc>
              <w:tc>
                <w:tcPr>
                  <w:tcW w:w="3900" w:type="dxa"/>
                  <w:shd w:val="clear" w:color="auto" w:fill="FFFFFF"/>
                </w:tcPr>
                <w:p w:rsidR="00D21088" w:rsidRPr="007528CF" w:rsidRDefault="00D21088" w:rsidP="00201DD8">
                  <w:pPr>
                    <w:contextualSpacing/>
                    <w:rPr>
                      <w:rFonts w:ascii="Verdana" w:hAnsi="Verdana"/>
                      <w:sz w:val="10"/>
                      <w:szCs w:val="10"/>
                    </w:rPr>
                  </w:pPr>
                  <w:r w:rsidRPr="007528CF">
                    <w:rPr>
                      <w:rFonts w:ascii="Verdana" w:hAnsi="Verdana"/>
                      <w:sz w:val="10"/>
                      <w:szCs w:val="10"/>
                    </w:rPr>
                    <w:t>Permet de télécharger les fichiers de manière autonome à partir d'Internet jusqu'à votre ordinateur local. Le DLM permet de surveiller, de mettre en pause, de recommencer ou d'annuler les téléchargements et facilite la récupération.</w:t>
                  </w:r>
                </w:p>
              </w:tc>
            </w:tr>
            <w:tr w:rsidR="00D21088" w:rsidRPr="007528CF" w:rsidTr="00201DD8">
              <w:trPr>
                <w:trHeight w:val="259"/>
              </w:trPr>
              <w:tc>
                <w:tcPr>
                  <w:tcW w:w="1119" w:type="dxa"/>
                  <w:shd w:val="clear" w:color="auto" w:fill="FFFFFF"/>
                  <w:vAlign w:val="center"/>
                </w:tcPr>
                <w:p w:rsidR="00D21088" w:rsidRPr="007528CF" w:rsidRDefault="00D21088" w:rsidP="00201DD8">
                  <w:pPr>
                    <w:contextualSpacing/>
                    <w:rPr>
                      <w:rFonts w:ascii="Verdana" w:hAnsi="Verdana"/>
                      <w:sz w:val="10"/>
                      <w:szCs w:val="10"/>
                    </w:rPr>
                  </w:pPr>
                  <w:r w:rsidRPr="007528CF">
                    <w:rPr>
                      <w:rFonts w:ascii="Verdana" w:hAnsi="Verdana"/>
                      <w:sz w:val="10"/>
                      <w:szCs w:val="10"/>
                    </w:rPr>
                    <w:t>Téléchargement de logiciel sans la fonction Java (Non Java SW Download ou HTTPS)</w:t>
                  </w:r>
                </w:p>
                <w:p w:rsidR="00D21088" w:rsidRPr="007528CF" w:rsidRDefault="00D21088" w:rsidP="00201DD8">
                  <w:pPr>
                    <w:contextualSpacing/>
                    <w:rPr>
                      <w:rFonts w:ascii="Verdana" w:hAnsi="Verdana"/>
                      <w:sz w:val="10"/>
                      <w:szCs w:val="10"/>
                    </w:rPr>
                  </w:pPr>
                </w:p>
              </w:tc>
              <w:tc>
                <w:tcPr>
                  <w:tcW w:w="3900" w:type="dxa"/>
                  <w:shd w:val="clear" w:color="auto" w:fill="FFFFFF"/>
                  <w:vAlign w:val="center"/>
                </w:tcPr>
                <w:p w:rsidR="00D21088" w:rsidRPr="007528CF" w:rsidRDefault="00D21088" w:rsidP="00201DD8">
                  <w:pPr>
                    <w:rPr>
                      <w:rFonts w:ascii="Verdana" w:hAnsi="Verdana" w:cs="Arial"/>
                      <w:sz w:val="10"/>
                      <w:szCs w:val="10"/>
                    </w:rPr>
                  </w:pPr>
                  <w:r w:rsidRPr="007528CF">
                    <w:rPr>
                      <w:rFonts w:ascii="Verdana" w:hAnsi="Verdana" w:cs="Arial"/>
                      <w:sz w:val="10"/>
                      <w:szCs w:val="10"/>
                    </w:rPr>
                    <w:t>La méthode de téléchargement de logiciel sans Java télécharge directement à partir du navigateur. Cette méthode n'est pas recommandée en raison des limitations du navigateur.</w:t>
                  </w:r>
                  <w:r w:rsidRPr="007528CF">
                    <w:rPr>
                      <w:rFonts w:ascii="Verdana" w:hAnsi="Verdana" w:cs="Arial"/>
                      <w:color w:val="FF0000"/>
                      <w:sz w:val="10"/>
                      <w:szCs w:val="10"/>
                    </w:rPr>
                    <w:t xml:space="preserve"> </w:t>
                  </w:r>
                  <w:r w:rsidRPr="007528CF">
                    <w:rPr>
                      <w:rFonts w:ascii="Verdana" w:hAnsi="Verdana"/>
                      <w:sz w:val="10"/>
                      <w:szCs w:val="10"/>
                    </w:rPr>
                    <w:t xml:space="preserve">Le téléchargement de logiciel sans la fonction Java SW est une connexion sécurisée entre le client et le serveur qui vous permet de télécharger des fichiers sans utiliser le Gestionnaire de téléchargement (DLM). </w:t>
                  </w:r>
                  <w:proofErr w:type="gramStart"/>
                  <w:r w:rsidRPr="007528CF">
                    <w:rPr>
                      <w:rFonts w:ascii="Verdana" w:hAnsi="Verdana"/>
                      <w:sz w:val="10"/>
                      <w:szCs w:val="10"/>
                    </w:rPr>
                    <w:t>Dans</w:t>
                  </w:r>
                  <w:proofErr w:type="gramEnd"/>
                  <w:r w:rsidRPr="007528CF">
                    <w:rPr>
                      <w:rFonts w:ascii="Verdana" w:hAnsi="Verdana"/>
                      <w:sz w:val="10"/>
                      <w:szCs w:val="10"/>
                    </w:rPr>
                    <w:t xml:space="preserve"> cette option, toutes les images dans le panier de téléchargements seront affichées, et vous pouvez sélectionner chacune d'entre elles et les télécharger individuellement après avoir sélectionné un emplacement de destination. Sachez que l'usage de la méthode de téléchargement de logiciel sans la fonction Java peut entraîner un ralentissement des vitesses de téléchargement, celle-ci n'effectue pas de vérification des téléchargements et il peut survenir d'éventuels problèmes de délai d'attente au cours desquels votre session peut s'interrompre avant la fin du téléchargement.</w:t>
                  </w:r>
                </w:p>
              </w:tc>
            </w:tr>
          </w:tbl>
          <w:p w:rsidR="00D21088" w:rsidRPr="00DB0EC3" w:rsidRDefault="00D21088" w:rsidP="00201DD8">
            <w:pPr>
              <w:pStyle w:val="Header"/>
              <w:tabs>
                <w:tab w:val="clear" w:pos="4320"/>
                <w:tab w:val="clear" w:pos="8640"/>
              </w:tabs>
              <w:rPr>
                <w:rFonts w:ascii="Verdana" w:hAnsi="Verdana"/>
                <w:sz w:val="12"/>
                <w:szCs w:val="12"/>
              </w:rPr>
            </w:pPr>
          </w:p>
        </w:tc>
        <w:tc>
          <w:tcPr>
            <w:tcW w:w="5040" w:type="dxa"/>
            <w:gridSpan w:val="2"/>
            <w:shd w:val="clear" w:color="auto" w:fill="FFFFFF"/>
          </w:tcPr>
          <w:p w:rsidR="00D21088" w:rsidRPr="00DB0EC3" w:rsidRDefault="00D21088" w:rsidP="00201DD8">
            <w:pPr>
              <w:pStyle w:val="Header"/>
              <w:tabs>
                <w:tab w:val="clear" w:pos="4320"/>
                <w:tab w:val="clear" w:pos="8640"/>
              </w:tabs>
              <w:rPr>
                <w:rFonts w:ascii="Verdana" w:hAnsi="Verdana"/>
                <w:b/>
                <w:sz w:val="12"/>
                <w:szCs w:val="12"/>
              </w:rPr>
            </w:pPr>
            <w:r>
              <w:rPr>
                <w:rFonts w:ascii="Verdana" w:hAnsi="Verdana"/>
                <w:b/>
                <w:sz w:val="12"/>
                <w:szCs w:val="12"/>
              </w:rPr>
              <w:t>Page de détails de la commande :</w:t>
            </w:r>
          </w:p>
          <w:tbl>
            <w:tblPr>
              <w:tblW w:w="48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97"/>
              <w:gridCol w:w="3437"/>
            </w:tblGrid>
            <w:tr w:rsidR="00D21088" w:rsidRPr="007528CF" w:rsidTr="00201DD8">
              <w:trPr>
                <w:trHeight w:val="111"/>
                <w:tblHeader/>
              </w:trPr>
              <w:tc>
                <w:tcPr>
                  <w:tcW w:w="1397" w:type="dxa"/>
                  <w:shd w:val="clear" w:color="auto" w:fill="C0C0C0"/>
                  <w:vAlign w:val="center"/>
                </w:tcPr>
                <w:p w:rsidR="00D21088" w:rsidRPr="007528CF" w:rsidRDefault="00D21088" w:rsidP="00201DD8">
                  <w:pPr>
                    <w:jc w:val="center"/>
                    <w:rPr>
                      <w:rFonts w:ascii="Verdana" w:hAnsi="Verdana" w:cs="Arial"/>
                      <w:b/>
                      <w:sz w:val="10"/>
                      <w:szCs w:val="10"/>
                    </w:rPr>
                  </w:pPr>
                  <w:r w:rsidRPr="007528CF">
                    <w:rPr>
                      <w:rFonts w:ascii="Verdana" w:hAnsi="Verdana" w:cs="Arial"/>
                      <w:b/>
                      <w:sz w:val="10"/>
                      <w:szCs w:val="10"/>
                    </w:rPr>
                    <w:t>Fonctions</w:t>
                  </w:r>
                </w:p>
              </w:tc>
              <w:tc>
                <w:tcPr>
                  <w:tcW w:w="3437" w:type="dxa"/>
                  <w:shd w:val="clear" w:color="auto" w:fill="C0C0C0"/>
                  <w:vAlign w:val="center"/>
                </w:tcPr>
                <w:p w:rsidR="00D21088" w:rsidRPr="007528CF" w:rsidRDefault="00D21088" w:rsidP="00201DD8">
                  <w:pPr>
                    <w:jc w:val="center"/>
                    <w:rPr>
                      <w:rFonts w:ascii="Verdana" w:hAnsi="Verdana" w:cs="Arial"/>
                      <w:b/>
                      <w:sz w:val="10"/>
                      <w:szCs w:val="10"/>
                    </w:rPr>
                  </w:pPr>
                  <w:r w:rsidRPr="007528CF">
                    <w:rPr>
                      <w:rFonts w:ascii="Verdana" w:hAnsi="Verdana" w:cs="Arial"/>
                      <w:b/>
                      <w:sz w:val="10"/>
                      <w:szCs w:val="10"/>
                    </w:rPr>
                    <w:t>Définitions</w:t>
                  </w:r>
                </w:p>
              </w:tc>
            </w:tr>
            <w:tr w:rsidR="00D21088" w:rsidRPr="007528CF" w:rsidTr="00201DD8">
              <w:trPr>
                <w:trHeight w:val="258"/>
              </w:trPr>
              <w:tc>
                <w:tcPr>
                  <w:tcW w:w="1397" w:type="dxa"/>
                  <w:shd w:val="clear" w:color="auto" w:fill="FFFFFF"/>
                  <w:vAlign w:val="center"/>
                </w:tcPr>
                <w:p w:rsidR="00D21088" w:rsidRPr="007528CF" w:rsidRDefault="00D21088" w:rsidP="00201DD8">
                  <w:pPr>
                    <w:rPr>
                      <w:rFonts w:ascii="Verdana" w:hAnsi="Verdana" w:cs="Arial"/>
                      <w:sz w:val="10"/>
                      <w:szCs w:val="10"/>
                    </w:rPr>
                  </w:pPr>
                  <w:r w:rsidRPr="007528CF">
                    <w:rPr>
                      <w:rFonts w:ascii="Verdana" w:hAnsi="Verdana" w:cs="Arial"/>
                      <w:noProof/>
                      <w:sz w:val="10"/>
                      <w:szCs w:val="10"/>
                    </w:rPr>
                    <w:drawing>
                      <wp:inline distT="0" distB="0" distL="0" distR="0" wp14:anchorId="619529B4" wp14:editId="326DB921">
                        <wp:extent cx="198120" cy="182880"/>
                        <wp:effectExtent l="0" t="0" r="0" b="7620"/>
                        <wp:docPr id="13" name="Picture 13" descr="C:\Users\tedurdle\Desktop\envelope t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tedurdle\Desktop\envelope tin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182880"/>
                                </a:xfrm>
                                <a:prstGeom prst="rect">
                                  <a:avLst/>
                                </a:prstGeom>
                                <a:noFill/>
                                <a:ln>
                                  <a:noFill/>
                                </a:ln>
                              </pic:spPr>
                            </pic:pic>
                          </a:graphicData>
                        </a:graphic>
                      </wp:inline>
                    </w:drawing>
                  </w:r>
                  <w:r w:rsidRPr="007528CF">
                    <w:rPr>
                      <w:rFonts w:ascii="Verdana" w:hAnsi="Verdana" w:cs="Arial"/>
                      <w:sz w:val="10"/>
                      <w:szCs w:val="10"/>
                    </w:rPr>
                    <w:t xml:space="preserve">  Enveloppe</w:t>
                  </w:r>
                </w:p>
              </w:tc>
              <w:tc>
                <w:tcPr>
                  <w:tcW w:w="3437" w:type="dxa"/>
                  <w:shd w:val="clear" w:color="auto" w:fill="FFFFFF"/>
                  <w:vAlign w:val="center"/>
                </w:tcPr>
                <w:p w:rsidR="00D21088" w:rsidRPr="007528CF" w:rsidRDefault="00D21088" w:rsidP="00201DD8">
                  <w:pPr>
                    <w:rPr>
                      <w:rFonts w:ascii="Verdana" w:hAnsi="Verdana" w:cs="Arial"/>
                      <w:sz w:val="10"/>
                      <w:szCs w:val="10"/>
                    </w:rPr>
                  </w:pPr>
                  <w:r w:rsidRPr="007528CF">
                    <w:rPr>
                      <w:rFonts w:ascii="Verdana" w:hAnsi="Verdana" w:cs="Arial"/>
                      <w:sz w:val="10"/>
                      <w:szCs w:val="10"/>
                    </w:rPr>
                    <w:t>Envoie une notification par courriel avec accès par la commande à des clients.</w:t>
                  </w:r>
                </w:p>
              </w:tc>
            </w:tr>
            <w:tr w:rsidR="00D21088" w:rsidRPr="007528CF" w:rsidTr="00201DD8">
              <w:trPr>
                <w:trHeight w:val="258"/>
              </w:trPr>
              <w:tc>
                <w:tcPr>
                  <w:tcW w:w="1397" w:type="dxa"/>
                  <w:shd w:val="clear" w:color="auto" w:fill="FFFFFF"/>
                  <w:vAlign w:val="bottom"/>
                </w:tcPr>
                <w:p w:rsidR="00D21088" w:rsidRPr="007528CF" w:rsidRDefault="00D21088" w:rsidP="00201DD8">
                  <w:pPr>
                    <w:rPr>
                      <w:rFonts w:ascii="Verdana" w:hAnsi="Verdana" w:cs="Arial"/>
                      <w:sz w:val="10"/>
                      <w:szCs w:val="10"/>
                    </w:rPr>
                  </w:pPr>
                  <w:r w:rsidRPr="007528CF">
                    <w:rPr>
                      <w:noProof/>
                      <w:sz w:val="10"/>
                      <w:szCs w:val="10"/>
                    </w:rPr>
                    <w:drawing>
                      <wp:anchor distT="0" distB="0" distL="114300" distR="114300" simplePos="0" relativeHeight="251841536" behindDoc="0" locked="0" layoutInCell="1" allowOverlap="1" wp14:anchorId="3663FF8E" wp14:editId="354FB8E3">
                        <wp:simplePos x="0" y="0"/>
                        <wp:positionH relativeFrom="margin">
                          <wp:posOffset>-1270</wp:posOffset>
                        </wp:positionH>
                        <wp:positionV relativeFrom="margin">
                          <wp:posOffset>6350</wp:posOffset>
                        </wp:positionV>
                        <wp:extent cx="129540" cy="161925"/>
                        <wp:effectExtent l="0" t="0" r="3810" b="9525"/>
                        <wp:wrapSquare wrapText="bothSides"/>
                        <wp:docPr id="72" name="Picture 72" descr="C:\Users\tedurdle\Desktop\Green Arrow Previous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tedurdle\Desktop\Green Arrow Previous Pag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8CF">
                    <w:rPr>
                      <w:rFonts w:ascii="Verdana" w:hAnsi="Verdana" w:cs="Arial"/>
                      <w:sz w:val="10"/>
                      <w:szCs w:val="10"/>
                    </w:rPr>
                    <w:t>Flèche verte</w:t>
                  </w:r>
                </w:p>
              </w:tc>
              <w:tc>
                <w:tcPr>
                  <w:tcW w:w="3437" w:type="dxa"/>
                  <w:shd w:val="clear" w:color="auto" w:fill="FFFFFF"/>
                </w:tcPr>
                <w:p w:rsidR="00D21088" w:rsidRPr="007528CF" w:rsidRDefault="00D21088" w:rsidP="00201DD8">
                  <w:pPr>
                    <w:rPr>
                      <w:rFonts w:ascii="Verdana" w:hAnsi="Verdana" w:cs="Arial"/>
                      <w:sz w:val="10"/>
                      <w:szCs w:val="10"/>
                    </w:rPr>
                  </w:pPr>
                  <w:r w:rsidRPr="007528CF">
                    <w:rPr>
                      <w:rFonts w:ascii="Verdana" w:hAnsi="Verdana" w:cs="Arial"/>
                      <w:sz w:val="10"/>
                      <w:szCs w:val="10"/>
                    </w:rPr>
                    <w:t>Renvoie l'utilisateur à la page précédente (la page Gestion des commandes) contenant la liste de recherche/filtre</w:t>
                  </w:r>
                </w:p>
              </w:tc>
            </w:tr>
            <w:tr w:rsidR="00D21088" w:rsidRPr="007528CF" w:rsidTr="00201DD8">
              <w:trPr>
                <w:trHeight w:val="416"/>
              </w:trPr>
              <w:tc>
                <w:tcPr>
                  <w:tcW w:w="1397" w:type="dxa"/>
                  <w:shd w:val="clear" w:color="auto" w:fill="FFFFFF"/>
                  <w:vAlign w:val="center"/>
                </w:tcPr>
                <w:p w:rsidR="00D21088" w:rsidRPr="007528CF" w:rsidRDefault="00D21088" w:rsidP="00201DD8">
                  <w:pPr>
                    <w:rPr>
                      <w:rFonts w:ascii="Verdana" w:hAnsi="Verdana" w:cs="Arial"/>
                      <w:sz w:val="10"/>
                      <w:szCs w:val="10"/>
                    </w:rPr>
                  </w:pPr>
                  <w:r w:rsidRPr="007528CF">
                    <w:rPr>
                      <w:rFonts w:ascii="Verdana" w:hAnsi="Verdana" w:cs="Arial"/>
                      <w:sz w:val="10"/>
                      <w:szCs w:val="10"/>
                    </w:rPr>
                    <w:object w:dxaOrig="135" w:dyaOrig="135">
                      <v:shape id="_x0000_i1031" type="#_x0000_t75" style="width:6.8pt;height:6.8pt" o:ole="">
                        <v:imagedata r:id="rId20" o:title=""/>
                      </v:shape>
                      <o:OLEObject Type="Embed" ProgID="PBrush" ShapeID="_x0000_i1031" DrawAspect="Content" ObjectID="_1459855759" r:id="rId75"/>
                    </w:object>
                  </w:r>
                  <w:r w:rsidRPr="007528CF">
                    <w:rPr>
                      <w:rFonts w:ascii="Verdana" w:hAnsi="Verdana" w:cs="Arial"/>
                      <w:sz w:val="10"/>
                      <w:szCs w:val="10"/>
                    </w:rPr>
                    <w:t xml:space="preserve"> (ID de ligne)</w:t>
                  </w:r>
                </w:p>
              </w:tc>
              <w:tc>
                <w:tcPr>
                  <w:tcW w:w="3437" w:type="dxa"/>
                  <w:shd w:val="clear" w:color="auto" w:fill="FFFFFF"/>
                  <w:vAlign w:val="center"/>
                </w:tcPr>
                <w:p w:rsidR="00D21088" w:rsidRPr="007528CF" w:rsidRDefault="00D21088" w:rsidP="00201DD8">
                  <w:pPr>
                    <w:rPr>
                      <w:rFonts w:ascii="Verdana" w:hAnsi="Verdana" w:cs="Arial"/>
                      <w:sz w:val="10"/>
                      <w:szCs w:val="10"/>
                    </w:rPr>
                  </w:pPr>
                  <w:r w:rsidRPr="007528CF">
                    <w:rPr>
                      <w:rFonts w:ascii="Verdana" w:hAnsi="Verdana" w:cs="Arial"/>
                      <w:sz w:val="10"/>
                      <w:szCs w:val="10"/>
                    </w:rPr>
                    <w:t>Affichage des éléments et/ou des lignes secondaires.</w:t>
                  </w:r>
                </w:p>
              </w:tc>
            </w:tr>
            <w:tr w:rsidR="00D21088" w:rsidRPr="007528CF" w:rsidTr="00201DD8">
              <w:trPr>
                <w:trHeight w:val="258"/>
              </w:trPr>
              <w:tc>
                <w:tcPr>
                  <w:tcW w:w="1397" w:type="dxa"/>
                  <w:shd w:val="clear" w:color="auto" w:fill="FFFFFF"/>
                  <w:vAlign w:val="center"/>
                </w:tcPr>
                <w:p w:rsidR="00D21088" w:rsidRPr="007528CF" w:rsidRDefault="00D21088" w:rsidP="00201DD8">
                  <w:pPr>
                    <w:numPr>
                      <w:ilvl w:val="0"/>
                      <w:numId w:val="2"/>
                    </w:numPr>
                    <w:tabs>
                      <w:tab w:val="clear" w:pos="720"/>
                      <w:tab w:val="num" w:pos="252"/>
                    </w:tabs>
                    <w:ind w:left="252" w:hanging="252"/>
                    <w:rPr>
                      <w:rFonts w:ascii="Verdana" w:hAnsi="Verdana" w:cs="Arial"/>
                      <w:sz w:val="10"/>
                      <w:szCs w:val="10"/>
                    </w:rPr>
                  </w:pPr>
                  <w:r w:rsidRPr="007528CF">
                    <w:rPr>
                      <w:rFonts w:ascii="Verdana" w:hAnsi="Verdana" w:cs="Arial"/>
                      <w:sz w:val="10"/>
                      <w:szCs w:val="10"/>
                    </w:rPr>
                    <w:t>Case à cocher</w:t>
                  </w:r>
                </w:p>
              </w:tc>
              <w:tc>
                <w:tcPr>
                  <w:tcW w:w="3437" w:type="dxa"/>
                  <w:shd w:val="clear" w:color="auto" w:fill="FFFFFF"/>
                  <w:vAlign w:val="center"/>
                </w:tcPr>
                <w:p w:rsidR="00D21088" w:rsidRPr="007528CF" w:rsidRDefault="00D21088" w:rsidP="00201DD8">
                  <w:pPr>
                    <w:rPr>
                      <w:rFonts w:ascii="Verdana" w:hAnsi="Verdana" w:cs="Arial"/>
                      <w:sz w:val="10"/>
                      <w:szCs w:val="10"/>
                    </w:rPr>
                  </w:pPr>
                  <w:r w:rsidRPr="007528CF">
                    <w:rPr>
                      <w:rFonts w:ascii="Verdana" w:hAnsi="Verdana" w:cs="Arial"/>
                      <w:sz w:val="10"/>
                      <w:szCs w:val="10"/>
                    </w:rPr>
                    <w:t>Sélectionne un élément à télécharger.</w:t>
                  </w:r>
                </w:p>
              </w:tc>
            </w:tr>
            <w:tr w:rsidR="00D21088" w:rsidRPr="007528CF" w:rsidTr="00201DD8">
              <w:trPr>
                <w:trHeight w:val="258"/>
              </w:trPr>
              <w:tc>
                <w:tcPr>
                  <w:tcW w:w="1397" w:type="dxa"/>
                  <w:shd w:val="clear" w:color="auto" w:fill="FFFFFF"/>
                </w:tcPr>
                <w:p w:rsidR="00D21088" w:rsidRPr="007528CF" w:rsidRDefault="00D21088" w:rsidP="00201DD8">
                  <w:pPr>
                    <w:rPr>
                      <w:rFonts w:ascii="Verdana" w:hAnsi="Verdana" w:cs="Arial"/>
                      <w:sz w:val="10"/>
                      <w:szCs w:val="10"/>
                    </w:rPr>
                  </w:pPr>
                  <w:r w:rsidRPr="007528CF">
                    <w:rPr>
                      <w:rFonts w:ascii="Verdana" w:hAnsi="Verdana" w:cs="Arial"/>
                      <w:noProof/>
                      <w:sz w:val="10"/>
                      <w:szCs w:val="10"/>
                    </w:rPr>
                    <w:drawing>
                      <wp:inline distT="0" distB="0" distL="0" distR="0" wp14:anchorId="4E74AF2F" wp14:editId="6D718C4B">
                        <wp:extent cx="160020" cy="175260"/>
                        <wp:effectExtent l="0" t="0" r="0" b="0"/>
                        <wp:docPr id="7" name="Picture 7" descr="C:\Users\tedurdle\Desktop\Images\Down Green 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edurdle\Desktop\Images\Down Green Arro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7528CF">
                    <w:rPr>
                      <w:rFonts w:ascii="Verdana" w:hAnsi="Verdana" w:cs="Arial"/>
                      <w:sz w:val="10"/>
                      <w:szCs w:val="10"/>
                    </w:rPr>
                    <w:t>Flèche du bas</w:t>
                  </w:r>
                </w:p>
              </w:tc>
              <w:tc>
                <w:tcPr>
                  <w:tcW w:w="3437" w:type="dxa"/>
                  <w:shd w:val="clear" w:color="auto" w:fill="FFFFFF"/>
                </w:tcPr>
                <w:p w:rsidR="00D21088" w:rsidRPr="007528CF" w:rsidRDefault="00D21088" w:rsidP="00201DD8">
                  <w:pPr>
                    <w:rPr>
                      <w:rFonts w:ascii="Verdana" w:hAnsi="Verdana" w:cs="Arial"/>
                      <w:sz w:val="10"/>
                      <w:szCs w:val="10"/>
                    </w:rPr>
                  </w:pPr>
                  <w:r w:rsidRPr="007528CF">
                    <w:rPr>
                      <w:rFonts w:ascii="Verdana" w:hAnsi="Verdana" w:cs="Arial"/>
                      <w:sz w:val="10"/>
                      <w:szCs w:val="10"/>
                    </w:rPr>
                    <w:t>Télécharger maintenant - associé avec les cases à cocher du logiciel.</w:t>
                  </w:r>
                </w:p>
              </w:tc>
            </w:tr>
            <w:tr w:rsidR="00D21088" w:rsidRPr="007528CF" w:rsidTr="00201DD8">
              <w:trPr>
                <w:trHeight w:val="258"/>
              </w:trPr>
              <w:tc>
                <w:tcPr>
                  <w:tcW w:w="1397" w:type="dxa"/>
                  <w:shd w:val="clear" w:color="auto" w:fill="FFFFFF"/>
                  <w:vAlign w:val="center"/>
                </w:tcPr>
                <w:p w:rsidR="00D21088" w:rsidRPr="007528CF" w:rsidRDefault="00D21088" w:rsidP="00201DD8">
                  <w:pPr>
                    <w:rPr>
                      <w:rFonts w:ascii="Verdana" w:hAnsi="Verdana" w:cs="Arial"/>
                      <w:sz w:val="10"/>
                      <w:szCs w:val="10"/>
                    </w:rPr>
                  </w:pPr>
                  <w:r w:rsidRPr="007528CF">
                    <w:rPr>
                      <w:rFonts w:ascii="Verdana" w:hAnsi="Verdana" w:cs="Arial"/>
                      <w:sz w:val="10"/>
                      <w:szCs w:val="10"/>
                    </w:rPr>
                    <w:t>Suivant</w:t>
                  </w:r>
                </w:p>
              </w:tc>
              <w:tc>
                <w:tcPr>
                  <w:tcW w:w="3437" w:type="dxa"/>
                  <w:shd w:val="clear" w:color="auto" w:fill="FFFFFF"/>
                  <w:vAlign w:val="center"/>
                </w:tcPr>
                <w:p w:rsidR="00D21088" w:rsidRPr="007528CF" w:rsidRDefault="00D21088" w:rsidP="00201DD8">
                  <w:pPr>
                    <w:rPr>
                      <w:rFonts w:ascii="Verdana" w:hAnsi="Verdana" w:cs="Arial"/>
                      <w:sz w:val="10"/>
                      <w:szCs w:val="10"/>
                    </w:rPr>
                  </w:pPr>
                  <w:r w:rsidRPr="007528CF">
                    <w:rPr>
                      <w:rFonts w:ascii="Verdana" w:hAnsi="Verdana" w:cs="Arial"/>
                      <w:sz w:val="10"/>
                      <w:szCs w:val="10"/>
                    </w:rPr>
                    <w:t>Utilisé après que l'utilisateur ait sélectionné d'attribuer ou de retirer au moins une ligne de commande. L'attribution ou le retrait simultané n'est pas possible.</w:t>
                  </w:r>
                </w:p>
              </w:tc>
            </w:tr>
            <w:tr w:rsidR="00D21088" w:rsidRPr="007528CF" w:rsidTr="00201DD8">
              <w:trPr>
                <w:trHeight w:val="258"/>
              </w:trPr>
              <w:tc>
                <w:tcPr>
                  <w:tcW w:w="1397" w:type="dxa"/>
                  <w:shd w:val="clear" w:color="auto" w:fill="FFFFFF"/>
                  <w:vAlign w:val="center"/>
                </w:tcPr>
                <w:p w:rsidR="00D21088" w:rsidRPr="007528CF" w:rsidRDefault="00D21088" w:rsidP="00201DD8">
                  <w:pPr>
                    <w:rPr>
                      <w:rFonts w:ascii="Verdana" w:hAnsi="Verdana" w:cs="Arial"/>
                      <w:sz w:val="10"/>
                      <w:szCs w:val="10"/>
                    </w:rPr>
                  </w:pPr>
                  <w:r w:rsidRPr="007528CF">
                    <w:rPr>
                      <w:rFonts w:ascii="Verdana" w:hAnsi="Verdana" w:cs="Arial"/>
                      <w:sz w:val="10"/>
                      <w:szCs w:val="10"/>
                    </w:rPr>
                    <w:t>Réinitialiser</w:t>
                  </w:r>
                </w:p>
              </w:tc>
              <w:tc>
                <w:tcPr>
                  <w:tcW w:w="3437" w:type="dxa"/>
                  <w:shd w:val="clear" w:color="auto" w:fill="FFFFFF"/>
                  <w:vAlign w:val="center"/>
                </w:tcPr>
                <w:p w:rsidR="00D21088" w:rsidRPr="007528CF" w:rsidRDefault="00D21088" w:rsidP="00201DD8">
                  <w:pPr>
                    <w:rPr>
                      <w:rFonts w:ascii="Verdana" w:hAnsi="Verdana" w:cs="Arial"/>
                      <w:sz w:val="10"/>
                      <w:szCs w:val="10"/>
                    </w:rPr>
                  </w:pPr>
                  <w:r w:rsidRPr="007528CF">
                    <w:rPr>
                      <w:rFonts w:ascii="Verdana" w:hAnsi="Verdana" w:cs="Arial"/>
                      <w:sz w:val="10"/>
                      <w:szCs w:val="10"/>
                    </w:rPr>
                    <w:t xml:space="preserve">Utilisé après que l'utilisateur ait cliqué sur le signe plus </w:t>
                  </w:r>
                  <w:r w:rsidRPr="007528CF">
                    <w:rPr>
                      <w:rFonts w:ascii="Verdana" w:hAnsi="Verdana" w:cs="Arial"/>
                      <w:sz w:val="10"/>
                      <w:szCs w:val="10"/>
                    </w:rPr>
                    <w:object w:dxaOrig="135" w:dyaOrig="135">
                      <v:shape id="_x0000_i1032" type="#_x0000_t75" style="width:6.8pt;height:6.8pt" o:ole="">
                        <v:imagedata r:id="rId20" o:title=""/>
                      </v:shape>
                      <o:OLEObject Type="Embed" ProgID="PBrush" ShapeID="_x0000_i1032" DrawAspect="Content" ObjectID="_1459855760" r:id="rId76"/>
                    </w:object>
                  </w:r>
                  <w:r w:rsidRPr="007528CF">
                    <w:rPr>
                      <w:rFonts w:ascii="Verdana" w:hAnsi="Verdana" w:cs="Arial"/>
                      <w:sz w:val="10"/>
                      <w:szCs w:val="10"/>
                    </w:rPr>
                    <w:t xml:space="preserve"> pour agrandir la ligne principale et diminuer les lignes secondaires.</w:t>
                  </w:r>
                </w:p>
              </w:tc>
            </w:tr>
            <w:tr w:rsidR="00D21088" w:rsidRPr="007528CF" w:rsidTr="00201DD8">
              <w:trPr>
                <w:trHeight w:val="258"/>
              </w:trPr>
              <w:tc>
                <w:tcPr>
                  <w:tcW w:w="1397" w:type="dxa"/>
                  <w:shd w:val="clear" w:color="auto" w:fill="FFFFFF"/>
                  <w:vAlign w:val="center"/>
                </w:tcPr>
                <w:p w:rsidR="00D21088" w:rsidRPr="007528CF" w:rsidRDefault="00D21088" w:rsidP="00201DD8">
                  <w:pPr>
                    <w:rPr>
                      <w:rFonts w:ascii="Verdana" w:hAnsi="Verdana" w:cs="Arial"/>
                      <w:sz w:val="10"/>
                      <w:szCs w:val="10"/>
                    </w:rPr>
                  </w:pPr>
                  <w:r w:rsidRPr="007528CF">
                    <w:rPr>
                      <w:rFonts w:ascii="Verdana" w:hAnsi="Verdana" w:cs="Arial"/>
                      <w:sz w:val="10"/>
                      <w:szCs w:val="10"/>
                    </w:rPr>
                    <w:t>Ajouter au panier (Add to Cart)</w:t>
                  </w:r>
                </w:p>
              </w:tc>
              <w:tc>
                <w:tcPr>
                  <w:tcW w:w="3437" w:type="dxa"/>
                  <w:shd w:val="clear" w:color="auto" w:fill="FFFFFF"/>
                  <w:vAlign w:val="center"/>
                </w:tcPr>
                <w:p w:rsidR="00D21088" w:rsidRPr="007528CF" w:rsidRDefault="00D21088" w:rsidP="00201DD8">
                  <w:pPr>
                    <w:rPr>
                      <w:rFonts w:ascii="Verdana" w:hAnsi="Verdana" w:cs="Arial"/>
                      <w:sz w:val="10"/>
                      <w:szCs w:val="10"/>
                    </w:rPr>
                  </w:pPr>
                  <w:r w:rsidRPr="007528CF">
                    <w:rPr>
                      <w:rFonts w:ascii="Verdana" w:hAnsi="Verdana" w:cs="Arial"/>
                      <w:sz w:val="10"/>
                      <w:szCs w:val="10"/>
                    </w:rPr>
                    <w:t>Utilisé conjointement avec la case à cocher; ajoute les éléments sélectionnés au panier de téléchargement.</w:t>
                  </w:r>
                </w:p>
              </w:tc>
            </w:tr>
            <w:tr w:rsidR="00D21088" w:rsidRPr="007528CF" w:rsidTr="00201DD8">
              <w:trPr>
                <w:trHeight w:val="258"/>
              </w:trPr>
              <w:tc>
                <w:tcPr>
                  <w:tcW w:w="1397" w:type="dxa"/>
                  <w:shd w:val="clear" w:color="auto" w:fill="FFFFFF"/>
                  <w:vAlign w:val="center"/>
                </w:tcPr>
                <w:p w:rsidR="00D21088" w:rsidRPr="007528CF" w:rsidRDefault="00D21088" w:rsidP="00201DD8">
                  <w:pPr>
                    <w:rPr>
                      <w:rFonts w:ascii="Verdana" w:hAnsi="Verdana" w:cs="Arial"/>
                      <w:sz w:val="10"/>
                      <w:szCs w:val="10"/>
                    </w:rPr>
                  </w:pPr>
                  <w:r w:rsidRPr="007528CF">
                    <w:rPr>
                      <w:rFonts w:ascii="Verdana" w:hAnsi="Verdana" w:cs="Arial"/>
                      <w:sz w:val="10"/>
                      <w:szCs w:val="10"/>
                    </w:rPr>
                    <w:t>Télécharger toutes les licences (Download All Licenses)</w:t>
                  </w:r>
                </w:p>
              </w:tc>
              <w:tc>
                <w:tcPr>
                  <w:tcW w:w="3437" w:type="dxa"/>
                  <w:shd w:val="clear" w:color="auto" w:fill="FFFFFF"/>
                  <w:vAlign w:val="center"/>
                </w:tcPr>
                <w:p w:rsidR="00D21088" w:rsidRPr="007528CF" w:rsidRDefault="00D21088" w:rsidP="00201DD8">
                  <w:pPr>
                    <w:rPr>
                      <w:rFonts w:ascii="Verdana" w:hAnsi="Verdana" w:cs="Arial"/>
                      <w:sz w:val="10"/>
                      <w:szCs w:val="10"/>
                    </w:rPr>
                  </w:pPr>
                  <w:r w:rsidRPr="007528CF">
                    <w:rPr>
                      <w:rFonts w:ascii="Verdana" w:hAnsi="Verdana" w:cs="Arial"/>
                      <w:sz w:val="10"/>
                      <w:szCs w:val="10"/>
                    </w:rPr>
                    <w:t>Toutes les licences de la page seront ajoutées au panier de téléchargement.</w:t>
                  </w:r>
                </w:p>
              </w:tc>
            </w:tr>
            <w:tr w:rsidR="00D21088" w:rsidRPr="007528CF" w:rsidTr="00201DD8">
              <w:trPr>
                <w:trHeight w:val="258"/>
              </w:trPr>
              <w:tc>
                <w:tcPr>
                  <w:tcW w:w="1397" w:type="dxa"/>
                  <w:shd w:val="clear" w:color="auto" w:fill="FFFFFF"/>
                  <w:vAlign w:val="center"/>
                </w:tcPr>
                <w:p w:rsidR="00D21088" w:rsidRPr="007528CF" w:rsidRDefault="00D21088" w:rsidP="00201DD8">
                  <w:pPr>
                    <w:rPr>
                      <w:rFonts w:ascii="Verdana" w:hAnsi="Verdana" w:cs="Arial"/>
                      <w:sz w:val="10"/>
                      <w:szCs w:val="10"/>
                    </w:rPr>
                  </w:pPr>
                  <w:r w:rsidRPr="007528CF">
                    <w:rPr>
                      <w:rFonts w:ascii="Verdana" w:hAnsi="Verdana" w:cs="Arial"/>
                      <w:sz w:val="10"/>
                      <w:szCs w:val="10"/>
                    </w:rPr>
                    <w:t>Télécharger la commande au complet (Download Entire Order)</w:t>
                  </w:r>
                </w:p>
              </w:tc>
              <w:tc>
                <w:tcPr>
                  <w:tcW w:w="3437" w:type="dxa"/>
                  <w:shd w:val="clear" w:color="auto" w:fill="FFFFFF"/>
                  <w:vAlign w:val="center"/>
                </w:tcPr>
                <w:p w:rsidR="00D21088" w:rsidRPr="007528CF" w:rsidRDefault="00D21088" w:rsidP="00201DD8">
                  <w:pPr>
                    <w:rPr>
                      <w:rFonts w:ascii="Verdana" w:hAnsi="Verdana" w:cs="Arial"/>
                      <w:sz w:val="10"/>
                      <w:szCs w:val="10"/>
                    </w:rPr>
                  </w:pPr>
                  <w:r w:rsidRPr="007528CF">
                    <w:rPr>
                      <w:rFonts w:ascii="Verdana" w:hAnsi="Verdana" w:cs="Arial"/>
                      <w:sz w:val="10"/>
                      <w:szCs w:val="10"/>
                    </w:rPr>
                    <w:t>Chaque licence et tous les éléments logiciels seront ajoutés au panier de téléchargement.</w:t>
                  </w:r>
                </w:p>
              </w:tc>
            </w:tr>
          </w:tbl>
          <w:p w:rsidR="00D21088" w:rsidRDefault="00D21088" w:rsidP="00201DD8">
            <w:pPr>
              <w:pStyle w:val="Header"/>
              <w:tabs>
                <w:tab w:val="clear" w:pos="4320"/>
                <w:tab w:val="clear" w:pos="8640"/>
              </w:tabs>
              <w:rPr>
                <w:rFonts w:ascii="Verdana" w:hAnsi="Verdana"/>
                <w:b/>
                <w:sz w:val="12"/>
                <w:szCs w:val="12"/>
              </w:rPr>
            </w:pPr>
            <w:r>
              <w:rPr>
                <w:rFonts w:ascii="Verdana" w:hAnsi="Verdana"/>
                <w:b/>
                <w:sz w:val="12"/>
                <w:szCs w:val="12"/>
              </w:rPr>
              <w:t>Termes pertinents :</w:t>
            </w:r>
          </w:p>
          <w:tbl>
            <w:tblPr>
              <w:tblW w:w="48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4"/>
              <w:gridCol w:w="3420"/>
            </w:tblGrid>
            <w:tr w:rsidR="00D21088" w:rsidRPr="007528CF" w:rsidTr="00201DD8">
              <w:trPr>
                <w:trHeight w:val="101"/>
                <w:tblHeader/>
              </w:trPr>
              <w:tc>
                <w:tcPr>
                  <w:tcW w:w="1414" w:type="dxa"/>
                  <w:shd w:val="clear" w:color="auto" w:fill="C0C0C0"/>
                  <w:vAlign w:val="center"/>
                </w:tcPr>
                <w:p w:rsidR="00D21088" w:rsidRPr="007528CF" w:rsidRDefault="00D21088" w:rsidP="00201DD8">
                  <w:pPr>
                    <w:jc w:val="center"/>
                    <w:rPr>
                      <w:rFonts w:ascii="Verdana" w:hAnsi="Verdana" w:cs="Arial"/>
                      <w:b/>
                      <w:sz w:val="10"/>
                      <w:szCs w:val="10"/>
                    </w:rPr>
                  </w:pPr>
                  <w:r w:rsidRPr="007528CF">
                    <w:rPr>
                      <w:rFonts w:ascii="Verdana" w:hAnsi="Verdana" w:cs="Arial"/>
                      <w:b/>
                      <w:sz w:val="10"/>
                      <w:szCs w:val="10"/>
                    </w:rPr>
                    <w:t>Conditions</w:t>
                  </w:r>
                </w:p>
              </w:tc>
              <w:tc>
                <w:tcPr>
                  <w:tcW w:w="3420" w:type="dxa"/>
                  <w:shd w:val="clear" w:color="auto" w:fill="C0C0C0"/>
                  <w:vAlign w:val="center"/>
                </w:tcPr>
                <w:p w:rsidR="00D21088" w:rsidRPr="007528CF" w:rsidRDefault="00D21088" w:rsidP="00201DD8">
                  <w:pPr>
                    <w:jc w:val="center"/>
                    <w:rPr>
                      <w:rFonts w:ascii="Verdana" w:hAnsi="Verdana" w:cs="Arial"/>
                      <w:b/>
                      <w:sz w:val="10"/>
                      <w:szCs w:val="10"/>
                    </w:rPr>
                  </w:pPr>
                  <w:r w:rsidRPr="007528CF">
                    <w:rPr>
                      <w:rFonts w:ascii="Verdana" w:hAnsi="Verdana" w:cs="Arial"/>
                      <w:b/>
                      <w:sz w:val="10"/>
                      <w:szCs w:val="10"/>
                    </w:rPr>
                    <w:t>Explications/liens</w:t>
                  </w:r>
                </w:p>
              </w:tc>
            </w:tr>
            <w:tr w:rsidR="00D21088" w:rsidRPr="007528CF" w:rsidTr="00201DD8">
              <w:trPr>
                <w:trHeight w:val="406"/>
              </w:trPr>
              <w:tc>
                <w:tcPr>
                  <w:tcW w:w="1414" w:type="dxa"/>
                  <w:shd w:val="clear" w:color="auto" w:fill="FFFFFF"/>
                  <w:vAlign w:val="center"/>
                </w:tcPr>
                <w:p w:rsidR="00D21088" w:rsidRPr="007528CF" w:rsidRDefault="00D21088" w:rsidP="00201DD8">
                  <w:pPr>
                    <w:jc w:val="center"/>
                    <w:rPr>
                      <w:rFonts w:ascii="Verdana" w:hAnsi="Verdana" w:cs="Arial"/>
                      <w:color w:val="000000"/>
                      <w:sz w:val="10"/>
                      <w:szCs w:val="10"/>
                    </w:rPr>
                  </w:pPr>
                  <w:r w:rsidRPr="007528CF">
                    <w:rPr>
                      <w:rFonts w:ascii="Verdana" w:hAnsi="Verdana" w:cs="Arial"/>
                      <w:color w:val="000000"/>
                      <w:sz w:val="10"/>
                      <w:szCs w:val="10"/>
                    </w:rPr>
                    <w:t xml:space="preserve">PID équivalents </w:t>
                  </w:r>
                </w:p>
                <w:p w:rsidR="00D21088" w:rsidRPr="007528CF" w:rsidRDefault="00D21088" w:rsidP="00201DD8">
                  <w:pPr>
                    <w:jc w:val="center"/>
                    <w:rPr>
                      <w:rFonts w:ascii="Verdana" w:hAnsi="Verdana" w:cs="Arial"/>
                      <w:color w:val="000000"/>
                      <w:sz w:val="10"/>
                      <w:szCs w:val="10"/>
                    </w:rPr>
                  </w:pPr>
                </w:p>
              </w:tc>
              <w:tc>
                <w:tcPr>
                  <w:tcW w:w="3420" w:type="dxa"/>
                  <w:shd w:val="clear" w:color="auto" w:fill="FFFFFF"/>
                  <w:vAlign w:val="center"/>
                </w:tcPr>
                <w:p w:rsidR="00D21088" w:rsidRPr="007528CF" w:rsidRDefault="00D21088" w:rsidP="00201DD8">
                  <w:pPr>
                    <w:rPr>
                      <w:rFonts w:ascii="Verdana" w:hAnsi="Verdana"/>
                      <w:color w:val="000000"/>
                      <w:sz w:val="10"/>
                      <w:szCs w:val="10"/>
                      <w:u w:val="single"/>
                    </w:rPr>
                  </w:pPr>
                  <w:proofErr w:type="gramStart"/>
                  <w:r w:rsidRPr="007528CF">
                    <w:rPr>
                      <w:rFonts w:ascii="Verdana" w:hAnsi="Verdana"/>
                      <w:sz w:val="10"/>
                      <w:szCs w:val="10"/>
                    </w:rPr>
                    <w:t>Lien pour</w:t>
                  </w:r>
                  <w:proofErr w:type="gramEnd"/>
                  <w:r w:rsidRPr="007528CF">
                    <w:rPr>
                      <w:rFonts w:ascii="Verdana" w:hAnsi="Verdana"/>
                      <w:sz w:val="10"/>
                      <w:szCs w:val="10"/>
                    </w:rPr>
                    <w:t xml:space="preserve"> trouver les PID équivalent d'eDelivery </w:t>
                  </w:r>
                  <w:hyperlink r:id="rId77" w:anchor="~tab-2," w:history="1">
                    <w:r w:rsidRPr="007528CF">
                      <w:rPr>
                        <w:rStyle w:val="Hyperlink"/>
                        <w:rFonts w:ascii="Verdana" w:hAnsi="Verdana"/>
                        <w:sz w:val="10"/>
                        <w:szCs w:val="10"/>
                      </w:rPr>
                      <w:t>ici</w:t>
                    </w:r>
                  </w:hyperlink>
                  <w:r w:rsidRPr="007528CF">
                    <w:rPr>
                      <w:rFonts w:ascii="Verdana" w:hAnsi="Verdana"/>
                      <w:color w:val="000000"/>
                      <w:sz w:val="10"/>
                      <w:szCs w:val="10"/>
                    </w:rPr>
                    <w:t>.</w:t>
                  </w:r>
                </w:p>
                <w:p w:rsidR="00D21088" w:rsidRPr="007528CF" w:rsidRDefault="00D21088" w:rsidP="00201DD8">
                  <w:pPr>
                    <w:rPr>
                      <w:rFonts w:ascii="Verdana" w:hAnsi="Verdana"/>
                      <w:color w:val="000000"/>
                      <w:sz w:val="10"/>
                      <w:szCs w:val="10"/>
                    </w:rPr>
                  </w:pPr>
                  <w:proofErr w:type="gramStart"/>
                  <w:r w:rsidRPr="007528CF">
                    <w:rPr>
                      <w:rFonts w:ascii="Verdana" w:hAnsi="Verdana"/>
                      <w:color w:val="000000"/>
                      <w:sz w:val="10"/>
                      <w:szCs w:val="10"/>
                    </w:rPr>
                    <w:t>Remarque :</w:t>
                  </w:r>
                  <w:proofErr w:type="gramEnd"/>
                  <w:r w:rsidRPr="007528CF">
                    <w:rPr>
                      <w:rFonts w:ascii="Verdana" w:hAnsi="Verdana"/>
                      <w:color w:val="000000"/>
                      <w:sz w:val="10"/>
                      <w:szCs w:val="10"/>
                    </w:rPr>
                    <w:t xml:space="preserve"> la plupart des PID d'eDelivery commencent avec la lettre « L- » pour licence ou « R- » pour logiciel. Les PID commençant avec « LL- » sont des renouvellements de licences IOS et sont traités par l'équipe responsable des licences.</w:t>
                  </w:r>
                </w:p>
              </w:tc>
            </w:tr>
            <w:tr w:rsidR="00D21088" w:rsidRPr="007528CF" w:rsidTr="00201DD8">
              <w:trPr>
                <w:trHeight w:val="611"/>
              </w:trPr>
              <w:tc>
                <w:tcPr>
                  <w:tcW w:w="1414" w:type="dxa"/>
                  <w:shd w:val="clear" w:color="auto" w:fill="FFFFFF"/>
                  <w:vAlign w:val="center"/>
                </w:tcPr>
                <w:p w:rsidR="00D21088" w:rsidRPr="007528CF" w:rsidRDefault="00D21088" w:rsidP="00201DD8">
                  <w:pPr>
                    <w:jc w:val="center"/>
                    <w:rPr>
                      <w:rFonts w:ascii="Verdana" w:hAnsi="Verdana" w:cs="Arial"/>
                      <w:color w:val="000000"/>
                      <w:sz w:val="10"/>
                      <w:szCs w:val="10"/>
                    </w:rPr>
                  </w:pPr>
                  <w:r w:rsidRPr="007528CF">
                    <w:rPr>
                      <w:rFonts w:ascii="Verdana" w:hAnsi="Verdana" w:cs="Arial"/>
                      <w:color w:val="000000"/>
                      <w:sz w:val="10"/>
                      <w:szCs w:val="10"/>
                    </w:rPr>
                    <w:t>Clé d'autorisation du produit</w:t>
                  </w:r>
                </w:p>
              </w:tc>
              <w:tc>
                <w:tcPr>
                  <w:tcW w:w="3420" w:type="dxa"/>
                  <w:shd w:val="clear" w:color="auto" w:fill="FFFFFF"/>
                  <w:vAlign w:val="center"/>
                </w:tcPr>
                <w:p w:rsidR="00D21088" w:rsidRPr="007528CF" w:rsidRDefault="00D21088" w:rsidP="00201DD8">
                  <w:pPr>
                    <w:rPr>
                      <w:rFonts w:ascii="Verdana" w:hAnsi="Verdana"/>
                      <w:color w:val="000000"/>
                      <w:sz w:val="10"/>
                      <w:szCs w:val="10"/>
                    </w:rPr>
                  </w:pPr>
                  <w:r w:rsidRPr="007528CF">
                    <w:rPr>
                      <w:rFonts w:ascii="Verdana" w:hAnsi="Verdana"/>
                      <w:color w:val="000000"/>
                      <w:sz w:val="10"/>
                      <w:szCs w:val="10"/>
                    </w:rPr>
                    <w:t>Le contenu inclut les PAK (code et code à barres), les détails des articles, la quantité des droits de licence.</w:t>
                  </w:r>
                </w:p>
                <w:p w:rsidR="00D21088" w:rsidRPr="007528CF" w:rsidRDefault="00D21088" w:rsidP="00201DD8">
                  <w:pPr>
                    <w:rPr>
                      <w:rFonts w:ascii="Verdana" w:hAnsi="Verdana" w:cs="Arial"/>
                      <w:color w:val="000000"/>
                      <w:sz w:val="10"/>
                      <w:szCs w:val="10"/>
                    </w:rPr>
                  </w:pPr>
                  <w:r w:rsidRPr="007528CF">
                    <w:rPr>
                      <w:rFonts w:ascii="Verdana" w:hAnsi="Verdana"/>
                      <w:color w:val="000000"/>
                      <w:sz w:val="10"/>
                      <w:szCs w:val="10"/>
                    </w:rPr>
                    <w:t>La clé PAK doit être enregistrée</w:t>
                  </w:r>
                  <w:hyperlink r:id="rId78" w:history="1">
                    <w:r w:rsidRPr="007528CF">
                      <w:rPr>
                        <w:rStyle w:val="Hyperlink"/>
                        <w:rFonts w:ascii="Verdana" w:hAnsi="Verdana"/>
                        <w:sz w:val="10"/>
                        <w:szCs w:val="10"/>
                        <w:u w:val="none"/>
                      </w:rPr>
                      <w:t xml:space="preserve"> </w:t>
                    </w:r>
                    <w:r w:rsidRPr="007528CF">
                      <w:rPr>
                        <w:rStyle w:val="Hyperlink"/>
                        <w:rFonts w:ascii="Verdana" w:hAnsi="Verdana"/>
                        <w:sz w:val="10"/>
                        <w:szCs w:val="10"/>
                      </w:rPr>
                      <w:t>ici</w:t>
                    </w:r>
                  </w:hyperlink>
                  <w:r w:rsidRPr="007528CF">
                    <w:rPr>
                      <w:rFonts w:ascii="Verdana" w:hAnsi="Verdana"/>
                      <w:sz w:val="10"/>
                      <w:szCs w:val="10"/>
                    </w:rPr>
                    <w:t xml:space="preserve"> (</w:t>
                  </w:r>
                  <w:r w:rsidRPr="007528CF">
                    <w:rPr>
                      <w:rFonts w:ascii="Verdana" w:hAnsi="Verdana"/>
                      <w:color w:val="000000"/>
                      <w:sz w:val="10"/>
                      <w:szCs w:val="10"/>
                    </w:rPr>
                    <w:t>Enregistrement de la licence du produit) de manière à générer la clé d'activation.</w:t>
                  </w:r>
                </w:p>
              </w:tc>
            </w:tr>
            <w:tr w:rsidR="00D21088" w:rsidRPr="007528CF" w:rsidTr="00201DD8">
              <w:trPr>
                <w:trHeight w:val="316"/>
              </w:trPr>
              <w:tc>
                <w:tcPr>
                  <w:tcW w:w="1414" w:type="dxa"/>
                  <w:shd w:val="clear" w:color="auto" w:fill="FFFFFF"/>
                  <w:vAlign w:val="center"/>
                </w:tcPr>
                <w:p w:rsidR="00D21088" w:rsidRPr="007528CF" w:rsidRDefault="00D21088" w:rsidP="00201DD8">
                  <w:pPr>
                    <w:jc w:val="center"/>
                    <w:rPr>
                      <w:rFonts w:ascii="Verdana" w:hAnsi="Verdana" w:cs="Arial"/>
                      <w:sz w:val="10"/>
                      <w:szCs w:val="10"/>
                    </w:rPr>
                  </w:pPr>
                  <w:r w:rsidRPr="007528CF">
                    <w:rPr>
                      <w:rFonts w:ascii="Verdana" w:hAnsi="Verdana" w:cs="Arial"/>
                      <w:color w:val="000000"/>
                      <w:sz w:val="10"/>
                      <w:szCs w:val="10"/>
                    </w:rPr>
                    <w:t>Licence RTU ou droit d'utilisation</w:t>
                  </w:r>
                </w:p>
              </w:tc>
              <w:tc>
                <w:tcPr>
                  <w:tcW w:w="3420" w:type="dxa"/>
                  <w:shd w:val="clear" w:color="auto" w:fill="FFFFFF"/>
                </w:tcPr>
                <w:p w:rsidR="00D21088" w:rsidRPr="007528CF" w:rsidRDefault="00D21088" w:rsidP="00201DD8">
                  <w:pPr>
                    <w:rPr>
                      <w:rFonts w:ascii="Verdana" w:hAnsi="Verdana" w:cs="Arial"/>
                      <w:sz w:val="10"/>
                      <w:szCs w:val="10"/>
                    </w:rPr>
                  </w:pPr>
                  <w:r w:rsidRPr="007528CF">
                    <w:rPr>
                      <w:rFonts w:ascii="Verdana" w:hAnsi="Verdana"/>
                      <w:sz w:val="10"/>
                      <w:szCs w:val="10"/>
                    </w:rPr>
                    <w:t>Le droit d'utilisation qui est relié à un produit ou une fonctionnalité précise, qui peut être numéroté, mais qui n'a pas de PAK d'associé.</w:t>
                  </w:r>
                </w:p>
              </w:tc>
            </w:tr>
            <w:tr w:rsidR="00D21088" w:rsidRPr="007528CF" w:rsidTr="00201DD8">
              <w:trPr>
                <w:trHeight w:val="258"/>
              </w:trPr>
              <w:tc>
                <w:tcPr>
                  <w:tcW w:w="1414" w:type="dxa"/>
                  <w:shd w:val="clear" w:color="auto" w:fill="FFFFFF"/>
                  <w:vAlign w:val="center"/>
                </w:tcPr>
                <w:p w:rsidR="00D21088" w:rsidRPr="007528CF" w:rsidRDefault="00D21088" w:rsidP="00201DD8">
                  <w:pPr>
                    <w:autoSpaceDE w:val="0"/>
                    <w:autoSpaceDN w:val="0"/>
                    <w:adjustRightInd w:val="0"/>
                    <w:jc w:val="center"/>
                    <w:rPr>
                      <w:rFonts w:ascii="Verdana" w:hAnsi="Verdana" w:cs="Arial"/>
                      <w:color w:val="000000"/>
                      <w:sz w:val="10"/>
                      <w:szCs w:val="10"/>
                    </w:rPr>
                  </w:pPr>
                  <w:r w:rsidRPr="007528CF">
                    <w:rPr>
                      <w:rFonts w:ascii="Verdana" w:hAnsi="Verdana" w:cs="Arial"/>
                      <w:color w:val="000000"/>
                      <w:sz w:val="10"/>
                      <w:szCs w:val="10"/>
                    </w:rPr>
                    <w:t>Contrat de licence de l'utilisateur final (End User License Agreement ou EULA)</w:t>
                  </w:r>
                </w:p>
              </w:tc>
              <w:tc>
                <w:tcPr>
                  <w:tcW w:w="3420" w:type="dxa"/>
                  <w:shd w:val="clear" w:color="auto" w:fill="FFFFFF"/>
                </w:tcPr>
                <w:p w:rsidR="00D21088" w:rsidRPr="007528CF" w:rsidRDefault="00D21088" w:rsidP="00201DD8">
                  <w:pPr>
                    <w:rPr>
                      <w:rFonts w:ascii="Verdana" w:hAnsi="Verdana"/>
                      <w:color w:val="000000"/>
                      <w:sz w:val="10"/>
                      <w:szCs w:val="10"/>
                    </w:rPr>
                  </w:pPr>
                  <w:r w:rsidRPr="007528CF">
                    <w:rPr>
                      <w:rFonts w:ascii="Verdana" w:hAnsi="Verdana"/>
                      <w:color w:val="000000"/>
                      <w:sz w:val="10"/>
                      <w:szCs w:val="10"/>
                    </w:rPr>
                    <w:t>Affiche les conditions générales d'utilisation.</w:t>
                  </w:r>
                </w:p>
              </w:tc>
            </w:tr>
            <w:tr w:rsidR="00D21088" w:rsidRPr="007528CF" w:rsidTr="00201DD8">
              <w:trPr>
                <w:trHeight w:val="258"/>
              </w:trPr>
              <w:tc>
                <w:tcPr>
                  <w:tcW w:w="1414" w:type="dxa"/>
                  <w:shd w:val="clear" w:color="auto" w:fill="FFFFFF"/>
                  <w:vAlign w:val="center"/>
                </w:tcPr>
                <w:p w:rsidR="00D21088" w:rsidRPr="007528CF" w:rsidRDefault="00D21088" w:rsidP="00201DD8">
                  <w:pPr>
                    <w:autoSpaceDE w:val="0"/>
                    <w:autoSpaceDN w:val="0"/>
                    <w:adjustRightInd w:val="0"/>
                    <w:jc w:val="center"/>
                    <w:rPr>
                      <w:rFonts w:ascii="Verdana" w:hAnsi="Verdana" w:cs="Arial"/>
                      <w:color w:val="000000"/>
                      <w:sz w:val="10"/>
                      <w:szCs w:val="10"/>
                    </w:rPr>
                  </w:pPr>
                  <w:r w:rsidRPr="007528CF">
                    <w:rPr>
                      <w:rFonts w:ascii="Verdana" w:hAnsi="Verdana" w:cs="Arial"/>
                      <w:color w:val="000000"/>
                      <w:sz w:val="10"/>
                      <w:szCs w:val="10"/>
                    </w:rPr>
                    <w:t>Contrat de licence de l'utilisateur final supplémentaire (Supplemental End User License Agreement ou SEULA)</w:t>
                  </w:r>
                </w:p>
              </w:tc>
              <w:tc>
                <w:tcPr>
                  <w:tcW w:w="3420" w:type="dxa"/>
                  <w:shd w:val="clear" w:color="auto" w:fill="FFFFFF"/>
                </w:tcPr>
                <w:p w:rsidR="00D21088" w:rsidRPr="007528CF" w:rsidRDefault="00D21088" w:rsidP="00201DD8">
                  <w:pPr>
                    <w:rPr>
                      <w:rFonts w:ascii="Verdana" w:hAnsi="Verdana"/>
                      <w:color w:val="000000"/>
                      <w:sz w:val="10"/>
                      <w:szCs w:val="10"/>
                    </w:rPr>
                  </w:pPr>
                  <w:r w:rsidRPr="007528CF">
                    <w:rPr>
                      <w:rFonts w:ascii="Verdana" w:hAnsi="Verdana"/>
                      <w:color w:val="000000"/>
                      <w:sz w:val="10"/>
                      <w:szCs w:val="10"/>
                    </w:rPr>
                    <w:t>Conditions générales supplémentaires pour le contrat de licence d'utilisateur final des logiciels tiers (Third Party Software ou TPS).</w:t>
                  </w:r>
                </w:p>
              </w:tc>
            </w:tr>
            <w:tr w:rsidR="00D21088" w:rsidRPr="007528CF" w:rsidTr="00201DD8">
              <w:trPr>
                <w:trHeight w:val="258"/>
              </w:trPr>
              <w:tc>
                <w:tcPr>
                  <w:tcW w:w="1414" w:type="dxa"/>
                  <w:shd w:val="clear" w:color="auto" w:fill="FFFFFF"/>
                  <w:vAlign w:val="center"/>
                </w:tcPr>
                <w:p w:rsidR="00D21088" w:rsidRPr="007528CF" w:rsidRDefault="00D21088" w:rsidP="00201DD8">
                  <w:pPr>
                    <w:autoSpaceDE w:val="0"/>
                    <w:autoSpaceDN w:val="0"/>
                    <w:adjustRightInd w:val="0"/>
                    <w:jc w:val="center"/>
                    <w:rPr>
                      <w:rFonts w:ascii="Verdana" w:hAnsi="Verdana" w:cs="Arial"/>
                      <w:color w:val="000000"/>
                      <w:sz w:val="10"/>
                      <w:szCs w:val="10"/>
                    </w:rPr>
                  </w:pPr>
                  <w:r w:rsidRPr="007528CF">
                    <w:rPr>
                      <w:rFonts w:ascii="Verdana" w:hAnsi="Verdana" w:cs="Arial"/>
                      <w:color w:val="000000"/>
                      <w:sz w:val="10"/>
                      <w:szCs w:val="10"/>
                    </w:rPr>
                    <w:t>TPS</w:t>
                  </w:r>
                </w:p>
              </w:tc>
              <w:tc>
                <w:tcPr>
                  <w:tcW w:w="3420" w:type="dxa"/>
                  <w:shd w:val="clear" w:color="auto" w:fill="FFFFFF"/>
                </w:tcPr>
                <w:p w:rsidR="00D21088" w:rsidRPr="007528CF" w:rsidRDefault="00D21088" w:rsidP="00201DD8">
                  <w:pPr>
                    <w:rPr>
                      <w:rFonts w:ascii="Verdana" w:hAnsi="Verdana"/>
                      <w:color w:val="000000"/>
                      <w:sz w:val="10"/>
                      <w:szCs w:val="10"/>
                    </w:rPr>
                  </w:pPr>
                  <w:r w:rsidRPr="007528CF">
                    <w:rPr>
                      <w:rFonts w:ascii="Verdana" w:hAnsi="Verdana"/>
                      <w:sz w:val="10"/>
                      <w:szCs w:val="10"/>
                    </w:rPr>
                    <w:t>o</w:t>
                  </w:r>
                  <w:r w:rsidRPr="007528CF">
                    <w:rPr>
                      <w:rFonts w:ascii="Verdana" w:hAnsi="Verdana"/>
                      <w:sz w:val="10"/>
                      <w:szCs w:val="10"/>
                      <w:vertAlign w:val="superscript"/>
                    </w:rPr>
                    <w:t>u</w:t>
                  </w:r>
                  <w:r w:rsidRPr="007528CF">
                    <w:rPr>
                      <w:rFonts w:ascii="Verdana" w:hAnsi="Verdana"/>
                      <w:sz w:val="10"/>
                      <w:szCs w:val="10"/>
                    </w:rPr>
                    <w:t xml:space="preserve"> logiciels tiers (Third Party Software) </w:t>
                  </w:r>
                </w:p>
              </w:tc>
            </w:tr>
            <w:tr w:rsidR="00D21088" w:rsidRPr="007528CF" w:rsidTr="00201DD8">
              <w:trPr>
                <w:trHeight w:val="258"/>
              </w:trPr>
              <w:tc>
                <w:tcPr>
                  <w:tcW w:w="1414" w:type="dxa"/>
                  <w:shd w:val="clear" w:color="auto" w:fill="FFFFFF"/>
                  <w:vAlign w:val="center"/>
                </w:tcPr>
                <w:p w:rsidR="00D21088" w:rsidRPr="007528CF" w:rsidRDefault="00D21088" w:rsidP="00201DD8">
                  <w:pPr>
                    <w:autoSpaceDE w:val="0"/>
                    <w:autoSpaceDN w:val="0"/>
                    <w:adjustRightInd w:val="0"/>
                    <w:jc w:val="center"/>
                    <w:rPr>
                      <w:rFonts w:ascii="Verdana" w:hAnsi="Verdana" w:cs="Arial"/>
                      <w:color w:val="000000"/>
                      <w:sz w:val="10"/>
                      <w:szCs w:val="10"/>
                    </w:rPr>
                  </w:pPr>
                  <w:r w:rsidRPr="007528CF">
                    <w:rPr>
                      <w:rFonts w:ascii="Verdana" w:hAnsi="Verdana" w:cs="Arial"/>
                      <w:color w:val="000000"/>
                      <w:sz w:val="10"/>
                      <w:szCs w:val="10"/>
                    </w:rPr>
                    <w:t>Réclamation - TPS (Claim-TPS)</w:t>
                  </w:r>
                </w:p>
              </w:tc>
              <w:tc>
                <w:tcPr>
                  <w:tcW w:w="3420" w:type="dxa"/>
                  <w:shd w:val="clear" w:color="auto" w:fill="FFFFFF"/>
                </w:tcPr>
                <w:p w:rsidR="00D21088" w:rsidRPr="007528CF" w:rsidRDefault="00D21088" w:rsidP="00201DD8">
                  <w:pPr>
                    <w:rPr>
                      <w:rFonts w:ascii="Verdana" w:hAnsi="Verdana"/>
                      <w:color w:val="000000"/>
                      <w:sz w:val="10"/>
                      <w:szCs w:val="10"/>
                    </w:rPr>
                  </w:pPr>
                  <w:r w:rsidRPr="007528CF">
                    <w:rPr>
                      <w:rFonts w:ascii="Verdana" w:hAnsi="Verdana"/>
                      <w:sz w:val="10"/>
                      <w:szCs w:val="10"/>
                    </w:rPr>
                    <w:t>Certificat de réclamation et combinaison avec TPS lorsque les clés de logiciel Cisco et TPS sont attribuées et livrées ensemble.</w:t>
                  </w:r>
                </w:p>
              </w:tc>
            </w:tr>
            <w:tr w:rsidR="00D21088" w:rsidRPr="007528CF" w:rsidTr="00201DD8">
              <w:trPr>
                <w:trHeight w:val="258"/>
              </w:trPr>
              <w:tc>
                <w:tcPr>
                  <w:tcW w:w="1414" w:type="dxa"/>
                  <w:shd w:val="clear" w:color="auto" w:fill="FFFFFF"/>
                  <w:vAlign w:val="center"/>
                </w:tcPr>
                <w:p w:rsidR="00D21088" w:rsidRPr="007528CF" w:rsidRDefault="00D21088" w:rsidP="00201DD8">
                  <w:pPr>
                    <w:autoSpaceDE w:val="0"/>
                    <w:autoSpaceDN w:val="0"/>
                    <w:adjustRightInd w:val="0"/>
                    <w:jc w:val="center"/>
                    <w:rPr>
                      <w:rFonts w:ascii="Verdana" w:hAnsi="Verdana" w:cs="Arial"/>
                      <w:sz w:val="10"/>
                      <w:szCs w:val="10"/>
                    </w:rPr>
                  </w:pPr>
                  <w:r w:rsidRPr="007528CF">
                    <w:rPr>
                      <w:rFonts w:ascii="Verdana" w:hAnsi="Verdana" w:cs="Arial"/>
                      <w:color w:val="000000"/>
                      <w:sz w:val="10"/>
                      <w:szCs w:val="10"/>
                    </w:rPr>
                    <w:t>Autorisation de retour de matériel (Returns Material Authorization ou RMA)</w:t>
                  </w:r>
                </w:p>
              </w:tc>
              <w:tc>
                <w:tcPr>
                  <w:tcW w:w="3420" w:type="dxa"/>
                  <w:shd w:val="clear" w:color="auto" w:fill="FFFFFF"/>
                </w:tcPr>
                <w:p w:rsidR="00D21088" w:rsidRPr="007528CF" w:rsidRDefault="00D21088" w:rsidP="00201DD8">
                  <w:pPr>
                    <w:rPr>
                      <w:rFonts w:ascii="Verdana" w:hAnsi="Verdana"/>
                      <w:color w:val="000000"/>
                      <w:sz w:val="10"/>
                      <w:szCs w:val="10"/>
                    </w:rPr>
                  </w:pPr>
                  <w:r w:rsidRPr="007528CF">
                    <w:rPr>
                      <w:rFonts w:ascii="Verdana" w:hAnsi="Verdana"/>
                      <w:color w:val="000000"/>
                      <w:sz w:val="10"/>
                      <w:szCs w:val="10"/>
                    </w:rPr>
                    <w:t xml:space="preserve">Les RMA ne sont pas prises en charge par l'équipe d'eDelivery. Une RMA </w:t>
                  </w:r>
                  <w:proofErr w:type="gramStart"/>
                  <w:r w:rsidRPr="007528CF">
                    <w:rPr>
                      <w:rFonts w:ascii="Verdana" w:hAnsi="Verdana"/>
                      <w:color w:val="000000"/>
                      <w:sz w:val="10"/>
                      <w:szCs w:val="10"/>
                    </w:rPr>
                    <w:t>pour</w:t>
                  </w:r>
                  <w:proofErr w:type="gramEnd"/>
                  <w:r w:rsidRPr="007528CF">
                    <w:rPr>
                      <w:rFonts w:ascii="Verdana" w:hAnsi="Verdana"/>
                      <w:color w:val="000000"/>
                      <w:sz w:val="10"/>
                      <w:szCs w:val="10"/>
                    </w:rPr>
                    <w:t xml:space="preserve"> les commandes d'eDelivery est traitée de la même manière que les RMA des commandes physiques.</w:t>
                  </w:r>
                </w:p>
                <w:p w:rsidR="00D21088" w:rsidRPr="007528CF" w:rsidRDefault="00D21088" w:rsidP="00201DD8">
                  <w:pPr>
                    <w:rPr>
                      <w:rFonts w:ascii="Verdana" w:hAnsi="Verdana" w:cs="Arial"/>
                      <w:sz w:val="10"/>
                      <w:szCs w:val="10"/>
                    </w:rPr>
                  </w:pPr>
                  <w:r w:rsidRPr="007528CF">
                    <w:rPr>
                      <w:rFonts w:ascii="Verdana" w:hAnsi="Verdana"/>
                      <w:color w:val="000000"/>
                      <w:sz w:val="10"/>
                      <w:szCs w:val="10"/>
                    </w:rPr>
                    <w:t>Une fois que la RMA est traitée, la clé d'activation est désactivée. L'assistance du soutien Cisco (Cisco Support ou CS) et CSRM peut vous aider avec l'apprentissage du processus de RMA.</w:t>
                  </w:r>
                </w:p>
              </w:tc>
            </w:tr>
          </w:tbl>
          <w:p w:rsidR="00D21088" w:rsidRDefault="00D21088" w:rsidP="00201DD8">
            <w:pPr>
              <w:pStyle w:val="Header"/>
              <w:tabs>
                <w:tab w:val="clear" w:pos="4320"/>
                <w:tab w:val="clear" w:pos="8640"/>
              </w:tabs>
              <w:rPr>
                <w:rFonts w:ascii="Verdana" w:hAnsi="Verdana"/>
                <w:b/>
                <w:sz w:val="12"/>
                <w:szCs w:val="12"/>
              </w:rPr>
            </w:pPr>
            <w:r>
              <w:rPr>
                <w:rFonts w:ascii="Verdana" w:hAnsi="Verdana"/>
                <w:b/>
                <w:sz w:val="12"/>
                <w:szCs w:val="12"/>
              </w:rPr>
              <w:t>Soutien Cisco :</w:t>
            </w:r>
          </w:p>
          <w:tbl>
            <w:tblPr>
              <w:tblW w:w="48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84"/>
              <w:gridCol w:w="3150"/>
            </w:tblGrid>
            <w:tr w:rsidR="00D21088" w:rsidRPr="007528CF" w:rsidTr="00201DD8">
              <w:trPr>
                <w:trHeight w:val="195"/>
                <w:tblHeader/>
              </w:trPr>
              <w:tc>
                <w:tcPr>
                  <w:tcW w:w="1684" w:type="dxa"/>
                  <w:shd w:val="clear" w:color="auto" w:fill="C0C0C0"/>
                  <w:vAlign w:val="center"/>
                </w:tcPr>
                <w:p w:rsidR="00D21088" w:rsidRPr="007528CF" w:rsidRDefault="00D21088" w:rsidP="00201DD8">
                  <w:pPr>
                    <w:jc w:val="center"/>
                    <w:rPr>
                      <w:rFonts w:ascii="Verdana" w:hAnsi="Verdana" w:cs="Arial"/>
                      <w:b/>
                      <w:sz w:val="10"/>
                      <w:szCs w:val="10"/>
                    </w:rPr>
                  </w:pPr>
                  <w:r w:rsidRPr="007528CF">
                    <w:rPr>
                      <w:rFonts w:ascii="Verdana" w:hAnsi="Verdana" w:cs="Arial"/>
                      <w:b/>
                      <w:sz w:val="10"/>
                      <w:szCs w:val="10"/>
                    </w:rPr>
                    <w:t xml:space="preserve">Problèmes </w:t>
                  </w:r>
                </w:p>
              </w:tc>
              <w:tc>
                <w:tcPr>
                  <w:tcW w:w="3150" w:type="dxa"/>
                  <w:shd w:val="clear" w:color="auto" w:fill="C0C0C0"/>
                  <w:vAlign w:val="center"/>
                </w:tcPr>
                <w:p w:rsidR="00D21088" w:rsidRPr="007528CF" w:rsidRDefault="00D21088" w:rsidP="00201DD8">
                  <w:pPr>
                    <w:jc w:val="center"/>
                    <w:rPr>
                      <w:rFonts w:ascii="Verdana" w:hAnsi="Verdana" w:cs="Arial"/>
                      <w:b/>
                      <w:sz w:val="10"/>
                      <w:szCs w:val="10"/>
                    </w:rPr>
                  </w:pPr>
                  <w:r w:rsidRPr="007528CF">
                    <w:rPr>
                      <w:rFonts w:ascii="Verdana" w:hAnsi="Verdana" w:cs="Arial"/>
                      <w:b/>
                      <w:sz w:val="10"/>
                      <w:szCs w:val="10"/>
                    </w:rPr>
                    <w:t>Groupe d'assistance/liens</w:t>
                  </w:r>
                </w:p>
              </w:tc>
            </w:tr>
            <w:tr w:rsidR="00D21088" w:rsidRPr="007528CF" w:rsidTr="00201DD8">
              <w:trPr>
                <w:trHeight w:val="282"/>
              </w:trPr>
              <w:tc>
                <w:tcPr>
                  <w:tcW w:w="1684" w:type="dxa"/>
                  <w:shd w:val="clear" w:color="auto" w:fill="FFFFFF"/>
                </w:tcPr>
                <w:p w:rsidR="00D21088" w:rsidRPr="007528CF" w:rsidRDefault="00D21088" w:rsidP="00201DD8">
                  <w:pPr>
                    <w:rPr>
                      <w:rFonts w:ascii="Verdana" w:hAnsi="Verdana" w:cs="Arial"/>
                      <w:color w:val="000000"/>
                      <w:sz w:val="10"/>
                      <w:szCs w:val="10"/>
                    </w:rPr>
                  </w:pPr>
                  <w:r w:rsidRPr="007528CF">
                    <w:rPr>
                      <w:rFonts w:ascii="Verdana" w:hAnsi="Verdana" w:cs="Arial"/>
                      <w:color w:val="000000"/>
                      <w:sz w:val="10"/>
                      <w:szCs w:val="10"/>
                    </w:rPr>
                    <w:t>Assistance à la clientèle eDelivery</w:t>
                  </w:r>
                </w:p>
              </w:tc>
              <w:tc>
                <w:tcPr>
                  <w:tcW w:w="3150" w:type="dxa"/>
                  <w:shd w:val="clear" w:color="auto" w:fill="FFFFFF"/>
                </w:tcPr>
                <w:p w:rsidR="00D21088" w:rsidRPr="007528CF" w:rsidRDefault="00D21088" w:rsidP="00201DD8">
                  <w:pPr>
                    <w:rPr>
                      <w:rFonts w:ascii="Verdana" w:hAnsi="Verdana"/>
                      <w:sz w:val="10"/>
                      <w:szCs w:val="10"/>
                    </w:rPr>
                  </w:pPr>
                  <w:r w:rsidRPr="007528CF">
                    <w:rPr>
                      <w:rFonts w:ascii="Verdana" w:hAnsi="Verdana"/>
                      <w:sz w:val="10"/>
                      <w:szCs w:val="10"/>
                    </w:rPr>
                    <w:t xml:space="preserve">Courriel de l'équipe de soutien eDelivery </w:t>
                  </w:r>
                </w:p>
                <w:p w:rsidR="00D21088" w:rsidRPr="007528CF" w:rsidRDefault="00C230E2" w:rsidP="00201DD8">
                  <w:pPr>
                    <w:rPr>
                      <w:rFonts w:ascii="Verdana" w:hAnsi="Verdana" w:cs="Arial"/>
                      <w:color w:val="000000"/>
                      <w:sz w:val="10"/>
                      <w:szCs w:val="10"/>
                    </w:rPr>
                  </w:pPr>
                  <w:hyperlink r:id="rId79" w:history="1">
                    <w:r w:rsidR="00D21088" w:rsidRPr="007528CF">
                      <w:rPr>
                        <w:rStyle w:val="Hyperlink"/>
                        <w:rFonts w:ascii="Verdana" w:hAnsi="Verdana"/>
                        <w:sz w:val="10"/>
                        <w:szCs w:val="10"/>
                      </w:rPr>
                      <w:t>edelivery-customer-support@cisco.com</w:t>
                    </w:r>
                  </w:hyperlink>
                  <w:r w:rsidR="00D21088" w:rsidRPr="007528CF">
                    <w:rPr>
                      <w:rFonts w:ascii="Verdana" w:hAnsi="Verdana"/>
                      <w:sz w:val="10"/>
                      <w:szCs w:val="10"/>
                    </w:rPr>
                    <w:t xml:space="preserve"> </w:t>
                  </w:r>
                </w:p>
              </w:tc>
            </w:tr>
            <w:tr w:rsidR="00D21088" w:rsidRPr="007528CF" w:rsidTr="00201DD8">
              <w:trPr>
                <w:trHeight w:val="624"/>
              </w:trPr>
              <w:tc>
                <w:tcPr>
                  <w:tcW w:w="1684" w:type="dxa"/>
                  <w:shd w:val="clear" w:color="auto" w:fill="FFFFFF"/>
                </w:tcPr>
                <w:p w:rsidR="00D21088" w:rsidRPr="007528CF" w:rsidRDefault="00D21088" w:rsidP="00201DD8">
                  <w:pPr>
                    <w:rPr>
                      <w:rFonts w:ascii="Verdana" w:hAnsi="Verdana" w:cs="Arial"/>
                      <w:color w:val="000000"/>
                      <w:sz w:val="10"/>
                      <w:szCs w:val="10"/>
                    </w:rPr>
                  </w:pPr>
                  <w:r w:rsidRPr="007528CF">
                    <w:rPr>
                      <w:rFonts w:ascii="Verdana" w:hAnsi="Verdana" w:cs="Arial"/>
                      <w:color w:val="000000"/>
                      <w:sz w:val="10"/>
                      <w:szCs w:val="10"/>
                    </w:rPr>
                    <w:t>Activation ou désactivation des notifications par courriel pour eDelivery</w:t>
                  </w:r>
                </w:p>
              </w:tc>
              <w:tc>
                <w:tcPr>
                  <w:tcW w:w="3150" w:type="dxa"/>
                  <w:shd w:val="clear" w:color="auto" w:fill="FFFFFF"/>
                </w:tcPr>
                <w:p w:rsidR="00D21088" w:rsidRPr="007528CF" w:rsidRDefault="00D21088" w:rsidP="00201DD8">
                  <w:pPr>
                    <w:rPr>
                      <w:rFonts w:ascii="Verdana" w:hAnsi="Verdana" w:cs="Arial"/>
                      <w:color w:val="000000"/>
                      <w:sz w:val="10"/>
                      <w:szCs w:val="10"/>
                    </w:rPr>
                  </w:pPr>
                  <w:r w:rsidRPr="007528CF">
                    <w:rPr>
                      <w:rFonts w:ascii="Verdana" w:hAnsi="Verdana" w:cs="Arial"/>
                      <w:color w:val="000000"/>
                      <w:sz w:val="10"/>
                      <w:szCs w:val="10"/>
                    </w:rPr>
                    <w:t xml:space="preserve">Application eDelivery </w:t>
                  </w:r>
                  <w:hyperlink r:id="rId80" w:history="1">
                    <w:r w:rsidRPr="007528CF">
                      <w:rPr>
                        <w:rStyle w:val="Hyperlink"/>
                        <w:rFonts w:ascii="Verdana" w:hAnsi="Verdana"/>
                        <w:sz w:val="10"/>
                        <w:szCs w:val="10"/>
                      </w:rPr>
                      <w:t>http://edelivery.cisco.com/esd/</w:t>
                    </w:r>
                  </w:hyperlink>
                  <w:r w:rsidRPr="007528CF">
                    <w:rPr>
                      <w:rFonts w:ascii="Verdana" w:hAnsi="Verdana" w:cs="Arial"/>
                      <w:color w:val="000000"/>
                      <w:sz w:val="10"/>
                      <w:szCs w:val="10"/>
                    </w:rPr>
                    <w:t xml:space="preserve"> </w:t>
                  </w:r>
                </w:p>
                <w:p w:rsidR="00D21088" w:rsidRPr="007528CF" w:rsidRDefault="00D21088" w:rsidP="00201DD8">
                  <w:pPr>
                    <w:rPr>
                      <w:rFonts w:ascii="Verdana" w:hAnsi="Verdana" w:cs="Arial"/>
                      <w:color w:val="000000"/>
                      <w:sz w:val="10"/>
                      <w:szCs w:val="10"/>
                    </w:rPr>
                  </w:pPr>
                  <w:r w:rsidRPr="007528CF">
                    <w:rPr>
                      <w:rFonts w:ascii="Verdana" w:hAnsi="Verdana" w:cs="Arial"/>
                      <w:color w:val="000000"/>
                      <w:sz w:val="10"/>
                      <w:szCs w:val="10"/>
                    </w:rPr>
                    <w:t xml:space="preserve">Sélectionnez </w:t>
                  </w:r>
                  <w:r w:rsidRPr="007528CF">
                    <w:rPr>
                      <w:rFonts w:ascii="Verdana" w:hAnsi="Verdana" w:cs="Arial"/>
                      <w:i/>
                      <w:iCs/>
                      <w:color w:val="000000"/>
                      <w:sz w:val="10"/>
                      <w:szCs w:val="10"/>
                    </w:rPr>
                    <w:t xml:space="preserve">Mes paramètres eDelivery </w:t>
                  </w:r>
                  <w:r w:rsidRPr="007528CF">
                    <w:rPr>
                      <w:rFonts w:ascii="Verdana" w:hAnsi="Verdana" w:cs="Arial"/>
                      <w:color w:val="000000"/>
                      <w:sz w:val="10"/>
                      <w:szCs w:val="10"/>
                    </w:rPr>
                    <w:t xml:space="preserve">(My eDelivery Settings) et modifiez les préférences en conséquence. </w:t>
                  </w:r>
                </w:p>
              </w:tc>
            </w:tr>
            <w:tr w:rsidR="00D21088" w:rsidRPr="007528CF" w:rsidTr="00201DD8">
              <w:trPr>
                <w:trHeight w:val="457"/>
              </w:trPr>
              <w:tc>
                <w:tcPr>
                  <w:tcW w:w="1684" w:type="dxa"/>
                  <w:shd w:val="clear" w:color="auto" w:fill="FFFFFF"/>
                </w:tcPr>
                <w:p w:rsidR="00D21088" w:rsidRPr="007528CF" w:rsidRDefault="00D21088" w:rsidP="00201DD8">
                  <w:pPr>
                    <w:rPr>
                      <w:rFonts w:ascii="Verdana" w:hAnsi="Verdana" w:cs="Arial"/>
                      <w:sz w:val="10"/>
                      <w:szCs w:val="10"/>
                    </w:rPr>
                  </w:pPr>
                  <w:r w:rsidRPr="007528CF">
                    <w:rPr>
                      <w:rFonts w:ascii="Verdana" w:hAnsi="Verdana" w:cs="Arial"/>
                      <w:sz w:val="10"/>
                      <w:szCs w:val="10"/>
                    </w:rPr>
                    <w:t>Clés d'autorisation de produit (Product Authorization Keys ou PAK)</w:t>
                  </w:r>
                </w:p>
              </w:tc>
              <w:tc>
                <w:tcPr>
                  <w:tcW w:w="3150" w:type="dxa"/>
                  <w:shd w:val="clear" w:color="auto" w:fill="FFFFFF"/>
                </w:tcPr>
                <w:p w:rsidR="00D21088" w:rsidRPr="007528CF" w:rsidRDefault="00D21088" w:rsidP="00201DD8">
                  <w:pPr>
                    <w:rPr>
                      <w:rFonts w:ascii="Verdana" w:hAnsi="Verdana" w:cs="Arial"/>
                      <w:sz w:val="10"/>
                      <w:szCs w:val="10"/>
                    </w:rPr>
                  </w:pPr>
                  <w:r w:rsidRPr="007528CF">
                    <w:rPr>
                      <w:rFonts w:ascii="Verdana" w:hAnsi="Verdana" w:cs="Arial"/>
                      <w:sz w:val="10"/>
                      <w:szCs w:val="10"/>
                    </w:rPr>
                    <w:t>Courriel de l'équipe d'assistance pour les licences</w:t>
                  </w:r>
                </w:p>
                <w:p w:rsidR="00D21088" w:rsidRPr="007528CF" w:rsidRDefault="00C230E2" w:rsidP="00201DD8">
                  <w:pPr>
                    <w:rPr>
                      <w:rFonts w:ascii="Verdana" w:hAnsi="Verdana" w:cs="Arial"/>
                      <w:sz w:val="10"/>
                      <w:szCs w:val="10"/>
                    </w:rPr>
                  </w:pPr>
                  <w:hyperlink r:id="rId81" w:history="1">
                    <w:r w:rsidR="00D21088" w:rsidRPr="007528CF">
                      <w:rPr>
                        <w:rStyle w:val="Hyperlink"/>
                        <w:rFonts w:ascii="Verdana" w:hAnsi="Verdana"/>
                        <w:sz w:val="10"/>
                        <w:szCs w:val="10"/>
                      </w:rPr>
                      <w:t>licensing@cisco.com</w:t>
                    </w:r>
                  </w:hyperlink>
                  <w:r w:rsidR="00D21088" w:rsidRPr="007528CF">
                    <w:rPr>
                      <w:rFonts w:ascii="Verdana" w:hAnsi="Verdana"/>
                      <w:sz w:val="10"/>
                      <w:szCs w:val="10"/>
                    </w:rPr>
                    <w:t xml:space="preserve"> </w:t>
                  </w:r>
                </w:p>
              </w:tc>
            </w:tr>
            <w:tr w:rsidR="00D21088" w:rsidRPr="007528CF" w:rsidTr="00201DD8">
              <w:trPr>
                <w:trHeight w:val="300"/>
              </w:trPr>
              <w:tc>
                <w:tcPr>
                  <w:tcW w:w="1684" w:type="dxa"/>
                  <w:shd w:val="clear" w:color="auto" w:fill="FFFFFF"/>
                </w:tcPr>
                <w:p w:rsidR="00D21088" w:rsidRPr="007528CF" w:rsidRDefault="00D21088" w:rsidP="00201DD8">
                  <w:pPr>
                    <w:rPr>
                      <w:rFonts w:ascii="Verdana" w:hAnsi="Verdana" w:cs="Arial"/>
                      <w:sz w:val="10"/>
                      <w:szCs w:val="10"/>
                    </w:rPr>
                  </w:pPr>
                  <w:r w:rsidRPr="007528CF">
                    <w:rPr>
                      <w:rFonts w:ascii="Verdana" w:hAnsi="Verdana" w:cs="Arial"/>
                      <w:color w:val="000000"/>
                      <w:sz w:val="10"/>
                      <w:szCs w:val="10"/>
                    </w:rPr>
                    <w:t>Soutien des partenaires</w:t>
                  </w:r>
                </w:p>
              </w:tc>
              <w:tc>
                <w:tcPr>
                  <w:tcW w:w="3150" w:type="dxa"/>
                  <w:shd w:val="clear" w:color="auto" w:fill="FFFFFF"/>
                </w:tcPr>
                <w:p w:rsidR="00D21088" w:rsidRPr="007528CF" w:rsidRDefault="00D21088" w:rsidP="00201DD8">
                  <w:pPr>
                    <w:rPr>
                      <w:rFonts w:ascii="Verdana" w:hAnsi="Verdana" w:cs="Arial"/>
                      <w:sz w:val="10"/>
                      <w:szCs w:val="10"/>
                    </w:rPr>
                  </w:pPr>
                  <w:r w:rsidRPr="007528CF">
                    <w:rPr>
                      <w:rFonts w:ascii="Verdana" w:hAnsi="Verdana" w:cs="Arial"/>
                      <w:color w:val="000000"/>
                      <w:sz w:val="10"/>
                      <w:szCs w:val="10"/>
                    </w:rPr>
                    <w:t xml:space="preserve">Carrefour des partenaires (Partner Central) </w:t>
                  </w:r>
                  <w:hyperlink r:id="rId82" w:history="1">
                    <w:r w:rsidRPr="007528CF">
                      <w:rPr>
                        <w:rStyle w:val="Hyperlink"/>
                        <w:rFonts w:ascii="Verdana" w:hAnsi="Verdana" w:cs="Arial"/>
                        <w:sz w:val="10"/>
                        <w:szCs w:val="10"/>
                      </w:rPr>
                      <w:t>http://www.cisco.com/web/partners/tools/edelivery.html</w:t>
                    </w:r>
                  </w:hyperlink>
                </w:p>
              </w:tc>
            </w:tr>
            <w:tr w:rsidR="00D21088" w:rsidRPr="007528CF" w:rsidTr="00201DD8">
              <w:trPr>
                <w:trHeight w:val="343"/>
              </w:trPr>
              <w:tc>
                <w:tcPr>
                  <w:tcW w:w="1684" w:type="dxa"/>
                  <w:shd w:val="clear" w:color="auto" w:fill="FFFFFF"/>
                </w:tcPr>
                <w:p w:rsidR="00D21088" w:rsidRPr="007528CF" w:rsidRDefault="00D21088" w:rsidP="00201DD8">
                  <w:pPr>
                    <w:autoSpaceDE w:val="0"/>
                    <w:autoSpaceDN w:val="0"/>
                    <w:adjustRightInd w:val="0"/>
                    <w:rPr>
                      <w:rFonts w:ascii="Verdana" w:hAnsi="Verdana" w:cs="Arial"/>
                      <w:sz w:val="10"/>
                      <w:szCs w:val="10"/>
                    </w:rPr>
                  </w:pPr>
                  <w:r w:rsidRPr="007528CF">
                    <w:rPr>
                      <w:rFonts w:ascii="Verdana" w:hAnsi="Verdana" w:cs="Arial"/>
                      <w:color w:val="000000"/>
                      <w:sz w:val="10"/>
                      <w:szCs w:val="10"/>
                    </w:rPr>
                    <w:t>Verrouillage du compte, problèmes de mot de passe</w:t>
                  </w:r>
                </w:p>
              </w:tc>
              <w:tc>
                <w:tcPr>
                  <w:tcW w:w="3150" w:type="dxa"/>
                  <w:shd w:val="clear" w:color="auto" w:fill="FFFFFF"/>
                </w:tcPr>
                <w:p w:rsidR="00D21088" w:rsidRPr="007528CF" w:rsidRDefault="00D21088" w:rsidP="00201DD8">
                  <w:pPr>
                    <w:rPr>
                      <w:rFonts w:ascii="Verdana" w:hAnsi="Verdana" w:cs="Arial"/>
                      <w:color w:val="000000"/>
                      <w:sz w:val="10"/>
                      <w:szCs w:val="10"/>
                    </w:rPr>
                  </w:pPr>
                  <w:r w:rsidRPr="007528CF">
                    <w:rPr>
                      <w:rFonts w:ascii="Verdana" w:hAnsi="Verdana" w:cs="Arial"/>
                      <w:color w:val="000000"/>
                      <w:sz w:val="10"/>
                      <w:szCs w:val="10"/>
                    </w:rPr>
                    <w:t>Gestionnaire de comptes Cisco</w:t>
                  </w:r>
                </w:p>
                <w:p w:rsidR="00D21088" w:rsidRPr="007528CF" w:rsidRDefault="00D21088" w:rsidP="00201DD8">
                  <w:pPr>
                    <w:autoSpaceDE w:val="0"/>
                    <w:autoSpaceDN w:val="0"/>
                    <w:adjustRightInd w:val="0"/>
                    <w:rPr>
                      <w:rFonts w:ascii="Verdana" w:hAnsi="Verdana" w:cs="Arial"/>
                      <w:sz w:val="10"/>
                      <w:szCs w:val="10"/>
                    </w:rPr>
                  </w:pPr>
                  <w:r w:rsidRPr="007528CF">
                    <w:rPr>
                      <w:rFonts w:ascii="Verdana" w:hAnsi="Verdana" w:cs="Arial"/>
                      <w:color w:val="000000"/>
                      <w:sz w:val="10"/>
                      <w:szCs w:val="10"/>
                    </w:rPr>
                    <w:t xml:space="preserve">Envoyez un courriel à </w:t>
                  </w:r>
                  <w:hyperlink r:id="rId83" w:history="1">
                    <w:r w:rsidRPr="007528CF">
                      <w:rPr>
                        <w:rStyle w:val="Hyperlink"/>
                        <w:rFonts w:ascii="Verdana" w:hAnsi="Verdana" w:cs="Arial"/>
                        <w:sz w:val="10"/>
                        <w:szCs w:val="10"/>
                      </w:rPr>
                      <w:t>web-help@cisco.com</w:t>
                    </w:r>
                  </w:hyperlink>
                </w:p>
              </w:tc>
            </w:tr>
            <w:tr w:rsidR="00D21088" w:rsidRPr="007528CF" w:rsidTr="00201DD8">
              <w:trPr>
                <w:trHeight w:val="228"/>
              </w:trPr>
              <w:tc>
                <w:tcPr>
                  <w:tcW w:w="1684" w:type="dxa"/>
                  <w:shd w:val="clear" w:color="auto" w:fill="FFFFFF"/>
                </w:tcPr>
                <w:p w:rsidR="00D21088" w:rsidRPr="007528CF" w:rsidRDefault="00D21088" w:rsidP="00201DD8">
                  <w:pPr>
                    <w:rPr>
                      <w:rFonts w:ascii="Verdana" w:hAnsi="Verdana" w:cs="Arial"/>
                      <w:sz w:val="10"/>
                      <w:szCs w:val="10"/>
                    </w:rPr>
                  </w:pPr>
                  <w:r w:rsidRPr="007528CF">
                    <w:rPr>
                      <w:rFonts w:ascii="Verdana" w:hAnsi="Verdana" w:cs="Arial"/>
                      <w:sz w:val="10"/>
                      <w:szCs w:val="10"/>
                    </w:rPr>
                    <w:t>Accès au site Internet</w:t>
                  </w:r>
                  <w:r w:rsidRPr="007528CF">
                    <w:rPr>
                      <w:rFonts w:ascii="Verdana" w:hAnsi="Verdana" w:cs="Arial"/>
                      <w:color w:val="000000"/>
                      <w:sz w:val="10"/>
                      <w:szCs w:val="10"/>
                    </w:rPr>
                    <w:t>/Web</w:t>
                  </w:r>
                </w:p>
              </w:tc>
              <w:tc>
                <w:tcPr>
                  <w:tcW w:w="3150" w:type="dxa"/>
                  <w:shd w:val="clear" w:color="auto" w:fill="FFFFFF"/>
                </w:tcPr>
                <w:p w:rsidR="00D21088" w:rsidRPr="007528CF" w:rsidRDefault="00D21088" w:rsidP="00201DD8">
                  <w:pPr>
                    <w:rPr>
                      <w:rFonts w:ascii="Verdana" w:hAnsi="Verdana" w:cs="Arial"/>
                      <w:color w:val="000000"/>
                      <w:sz w:val="10"/>
                      <w:szCs w:val="10"/>
                    </w:rPr>
                  </w:pPr>
                  <w:r w:rsidRPr="007528CF">
                    <w:rPr>
                      <w:rFonts w:ascii="Verdana" w:hAnsi="Verdana" w:cs="Arial"/>
                      <w:color w:val="000000"/>
                      <w:sz w:val="10"/>
                      <w:szCs w:val="10"/>
                    </w:rPr>
                    <w:t>Groupe d'assistance Web</w:t>
                  </w:r>
                </w:p>
                <w:p w:rsidR="00D21088" w:rsidRPr="007528CF" w:rsidRDefault="00C230E2" w:rsidP="00201DD8">
                  <w:pPr>
                    <w:autoSpaceDE w:val="0"/>
                    <w:autoSpaceDN w:val="0"/>
                    <w:adjustRightInd w:val="0"/>
                    <w:rPr>
                      <w:rFonts w:ascii="Verdana" w:hAnsi="Verdana" w:cs="Arial"/>
                      <w:sz w:val="10"/>
                      <w:szCs w:val="10"/>
                    </w:rPr>
                  </w:pPr>
                  <w:hyperlink r:id="rId84" w:history="1">
                    <w:r w:rsidR="00D21088" w:rsidRPr="007528CF">
                      <w:rPr>
                        <w:rStyle w:val="Hyperlink"/>
                        <w:rFonts w:ascii="Verdana" w:hAnsi="Verdana" w:cs="Arial"/>
                        <w:sz w:val="10"/>
                        <w:szCs w:val="10"/>
                      </w:rPr>
                      <w:t>http://tools.cisco.com/RPF/passwordreset.do</w:t>
                    </w:r>
                  </w:hyperlink>
                </w:p>
              </w:tc>
            </w:tr>
            <w:tr w:rsidR="00D21088" w:rsidRPr="007528CF" w:rsidTr="00201DD8">
              <w:trPr>
                <w:trHeight w:val="195"/>
              </w:trPr>
              <w:tc>
                <w:tcPr>
                  <w:tcW w:w="1684" w:type="dxa"/>
                  <w:shd w:val="clear" w:color="auto" w:fill="FFFFFF"/>
                </w:tcPr>
                <w:p w:rsidR="00D21088" w:rsidRPr="007528CF" w:rsidRDefault="00D21088" w:rsidP="00201DD8">
                  <w:pPr>
                    <w:rPr>
                      <w:rFonts w:ascii="Verdana" w:hAnsi="Verdana" w:cs="Arial"/>
                      <w:color w:val="000000"/>
                      <w:sz w:val="10"/>
                      <w:szCs w:val="10"/>
                    </w:rPr>
                  </w:pPr>
                  <w:r w:rsidRPr="007528CF">
                    <w:rPr>
                      <w:rFonts w:ascii="Verdana" w:hAnsi="Verdana" w:cs="Arial"/>
                      <w:color w:val="000000"/>
                      <w:sz w:val="10"/>
                      <w:szCs w:val="10"/>
                    </w:rPr>
                    <w:t>Questions relatives à l'exportation</w:t>
                  </w:r>
                </w:p>
              </w:tc>
              <w:tc>
                <w:tcPr>
                  <w:tcW w:w="3150" w:type="dxa"/>
                  <w:shd w:val="clear" w:color="auto" w:fill="FFFFFF"/>
                  <w:vAlign w:val="center"/>
                </w:tcPr>
                <w:p w:rsidR="00D21088" w:rsidRPr="007528CF" w:rsidRDefault="00C230E2" w:rsidP="00201DD8">
                  <w:pPr>
                    <w:autoSpaceDE w:val="0"/>
                    <w:autoSpaceDN w:val="0"/>
                    <w:adjustRightInd w:val="0"/>
                    <w:rPr>
                      <w:rStyle w:val="Hyperlink"/>
                      <w:rFonts w:ascii="Verdana" w:hAnsi="Verdana" w:cs="Arial"/>
                      <w:sz w:val="10"/>
                      <w:szCs w:val="10"/>
                    </w:rPr>
                  </w:pPr>
                  <w:hyperlink r:id="rId85" w:history="1">
                    <w:r w:rsidR="00D21088" w:rsidRPr="007528CF">
                      <w:rPr>
                        <w:rStyle w:val="Hyperlink"/>
                        <w:rFonts w:ascii="Verdana" w:hAnsi="Verdana" w:cs="Arial"/>
                        <w:sz w:val="10"/>
                        <w:szCs w:val="10"/>
                      </w:rPr>
                      <w:t>exportops@cisco.com</w:t>
                    </w:r>
                  </w:hyperlink>
                </w:p>
                <w:p w:rsidR="00D21088" w:rsidRPr="007528CF" w:rsidRDefault="00D21088" w:rsidP="00201DD8">
                  <w:pPr>
                    <w:autoSpaceDE w:val="0"/>
                    <w:autoSpaceDN w:val="0"/>
                    <w:adjustRightInd w:val="0"/>
                    <w:rPr>
                      <w:rFonts w:ascii="Verdana" w:hAnsi="Verdana" w:cs="Arial"/>
                      <w:color w:val="000000"/>
                      <w:sz w:val="10"/>
                      <w:szCs w:val="10"/>
                    </w:rPr>
                  </w:pPr>
                </w:p>
              </w:tc>
            </w:tr>
            <w:tr w:rsidR="00D21088" w:rsidRPr="007528CF" w:rsidTr="00201DD8">
              <w:trPr>
                <w:trHeight w:val="343"/>
              </w:trPr>
              <w:tc>
                <w:tcPr>
                  <w:tcW w:w="1684" w:type="dxa"/>
                  <w:shd w:val="clear" w:color="auto" w:fill="FFFFFF"/>
                </w:tcPr>
                <w:p w:rsidR="00D21088" w:rsidRPr="007528CF" w:rsidRDefault="00D21088" w:rsidP="00201DD8">
                  <w:pPr>
                    <w:rPr>
                      <w:rFonts w:ascii="Verdana" w:hAnsi="Verdana" w:cs="Arial"/>
                      <w:sz w:val="10"/>
                      <w:szCs w:val="10"/>
                    </w:rPr>
                  </w:pPr>
                  <w:r w:rsidRPr="007528CF">
                    <w:rPr>
                      <w:rFonts w:ascii="Verdana" w:hAnsi="Verdana" w:cs="Arial"/>
                      <w:color w:val="000000"/>
                      <w:sz w:val="10"/>
                      <w:szCs w:val="10"/>
                    </w:rPr>
                    <w:t>Questions d'ordre général</w:t>
                  </w:r>
                </w:p>
              </w:tc>
              <w:tc>
                <w:tcPr>
                  <w:tcW w:w="3150" w:type="dxa"/>
                  <w:shd w:val="clear" w:color="auto" w:fill="FFFFFF"/>
                  <w:vAlign w:val="center"/>
                </w:tcPr>
                <w:p w:rsidR="00D21088" w:rsidRDefault="00D21088" w:rsidP="00201DD8">
                  <w:pPr>
                    <w:autoSpaceDE w:val="0"/>
                    <w:autoSpaceDN w:val="0"/>
                    <w:adjustRightInd w:val="0"/>
                    <w:rPr>
                      <w:rFonts w:ascii="Verdana" w:hAnsi="Verdana" w:cs="Arial"/>
                      <w:color w:val="000000"/>
                      <w:sz w:val="10"/>
                      <w:szCs w:val="10"/>
                    </w:rPr>
                  </w:pPr>
                  <w:r w:rsidRPr="007528CF">
                    <w:rPr>
                      <w:rFonts w:ascii="Verdana" w:hAnsi="Verdana" w:cs="Arial"/>
                      <w:color w:val="000000"/>
                      <w:sz w:val="10"/>
                      <w:szCs w:val="10"/>
                    </w:rPr>
                    <w:t>Équipe d'assistance à la clientèle Cisco</w:t>
                  </w:r>
                </w:p>
                <w:p w:rsidR="00D21088" w:rsidRPr="007528CF" w:rsidRDefault="00C230E2" w:rsidP="00201DD8">
                  <w:pPr>
                    <w:autoSpaceDE w:val="0"/>
                    <w:autoSpaceDN w:val="0"/>
                    <w:adjustRightInd w:val="0"/>
                    <w:rPr>
                      <w:rFonts w:ascii="Verdana" w:hAnsi="Verdana" w:cs="Arial"/>
                      <w:sz w:val="10"/>
                      <w:szCs w:val="10"/>
                    </w:rPr>
                  </w:pPr>
                  <w:hyperlink r:id="rId86" w:history="1">
                    <w:r w:rsidR="00201DD8">
                      <w:rPr>
                        <w:rStyle w:val="Hyperlink"/>
                        <w:rFonts w:ascii="Verdana" w:hAnsi="Verdana" w:cs="Arial"/>
                        <w:sz w:val="10"/>
                        <w:szCs w:val="10"/>
                      </w:rPr>
                      <w:t>www.cisco.com/go/cs/</w:t>
                    </w:r>
                  </w:hyperlink>
                </w:p>
              </w:tc>
            </w:tr>
          </w:tbl>
          <w:p w:rsidR="00D21088" w:rsidRPr="00DB0EC3" w:rsidRDefault="00D21088" w:rsidP="00201DD8">
            <w:pPr>
              <w:pStyle w:val="Header"/>
              <w:tabs>
                <w:tab w:val="clear" w:pos="4320"/>
                <w:tab w:val="clear" w:pos="8640"/>
              </w:tabs>
              <w:rPr>
                <w:rFonts w:ascii="Verdana" w:hAnsi="Verdana"/>
                <w:b/>
                <w:sz w:val="12"/>
                <w:szCs w:val="12"/>
              </w:rPr>
            </w:pPr>
          </w:p>
        </w:tc>
      </w:tr>
      <w:tr w:rsidR="00D21088" w:rsidRPr="00DB0EC3" w:rsidTr="00201DD8">
        <w:trPr>
          <w:trHeight w:val="243"/>
        </w:trPr>
        <w:tc>
          <w:tcPr>
            <w:tcW w:w="10278" w:type="dxa"/>
            <w:gridSpan w:val="6"/>
            <w:shd w:val="clear" w:color="auto" w:fill="FFFFFF"/>
          </w:tcPr>
          <w:p w:rsidR="00D21088" w:rsidRPr="008B1CAB" w:rsidRDefault="00D21088" w:rsidP="00363C2B">
            <w:pPr>
              <w:rPr>
                <w:spacing w:val="-6"/>
              </w:rPr>
            </w:pPr>
            <w:r w:rsidRPr="008B1CAB">
              <w:rPr>
                <w:rFonts w:ascii="Verdana" w:hAnsi="Verdana" w:cs="Arial"/>
                <w:bCs/>
                <w:spacing w:val="-6"/>
                <w:sz w:val="14"/>
                <w:szCs w:val="14"/>
              </w:rPr>
              <w:t xml:space="preserve">Carte de référence du partenaire erc V 1.0.1 © </w:t>
            </w:r>
            <w:r w:rsidR="00363C2B">
              <w:rPr>
                <w:rFonts w:ascii="Verdana" w:hAnsi="Verdana" w:cs="Arial"/>
                <w:bCs/>
                <w:spacing w:val="-6"/>
                <w:sz w:val="14"/>
                <w:szCs w:val="14"/>
              </w:rPr>
              <w:t>2014</w:t>
            </w:r>
            <w:r w:rsidRPr="008B1CAB">
              <w:rPr>
                <w:rFonts w:ascii="Verdana" w:hAnsi="Verdana" w:cs="Arial"/>
                <w:bCs/>
                <w:spacing w:val="-6"/>
                <w:sz w:val="14"/>
                <w:szCs w:val="14"/>
              </w:rPr>
              <w:t xml:space="preserve"> Cisco Systems, Inc. Tous droits réservés</w:t>
            </w:r>
            <w:r w:rsidRPr="008B1CAB">
              <w:rPr>
                <w:rFonts w:ascii="Verdana" w:hAnsi="Verdana" w:cs="Arial"/>
                <w:b/>
                <w:color w:val="999999"/>
                <w:spacing w:val="-6"/>
                <w:sz w:val="14"/>
                <w:szCs w:val="14"/>
              </w:rPr>
              <w:t xml:space="preserve">. </w:t>
            </w:r>
            <w:hyperlink r:id="rId87" w:history="1">
              <w:r w:rsidRPr="008B1CAB">
                <w:rPr>
                  <w:rStyle w:val="Hyperlink"/>
                  <w:rFonts w:ascii="Verdana" w:hAnsi="Verdana"/>
                  <w:b/>
                  <w:color w:val="0033CC"/>
                  <w:spacing w:val="-6"/>
                  <w:sz w:val="14"/>
                  <w:szCs w:val="14"/>
                </w:rPr>
                <w:t>Déclaration de confidentialité</w:t>
              </w:r>
            </w:hyperlink>
            <w:r w:rsidRPr="008B1CAB">
              <w:rPr>
                <w:rFonts w:ascii="Verdana" w:hAnsi="Verdana" w:cs="Arial"/>
                <w:b/>
                <w:color w:val="999999"/>
                <w:spacing w:val="-6"/>
                <w:sz w:val="14"/>
                <w:szCs w:val="14"/>
              </w:rPr>
              <w:t xml:space="preserve">, </w:t>
            </w:r>
            <w:hyperlink r:id="rId88" w:history="1">
              <w:r w:rsidRPr="008B1CAB">
                <w:rPr>
                  <w:rStyle w:val="Hyperlink"/>
                  <w:rFonts w:ascii="Verdana" w:hAnsi="Verdana"/>
                  <w:b/>
                  <w:color w:val="0033CC"/>
                  <w:spacing w:val="-6"/>
                  <w:sz w:val="14"/>
                  <w:szCs w:val="14"/>
                </w:rPr>
                <w:t>Cisco.com</w:t>
              </w:r>
            </w:hyperlink>
            <w:r w:rsidRPr="008B1CAB">
              <w:rPr>
                <w:spacing w:val="-6"/>
                <w:sz w:val="14"/>
                <w:szCs w:val="14"/>
              </w:rPr>
              <w:t xml:space="preserve"> </w:t>
            </w:r>
            <w:r>
              <w:rPr>
                <w:rFonts w:ascii="Verdana" w:hAnsi="Verdana"/>
                <w:spacing w:val="-6"/>
                <w:sz w:val="14"/>
                <w:szCs w:val="14"/>
              </w:rPr>
              <w:t xml:space="preserve">   Page 2</w:t>
            </w:r>
          </w:p>
        </w:tc>
      </w:tr>
      <w:tr w:rsidR="00D21088" w:rsidRPr="00DB0EC3" w:rsidTr="00201DD8">
        <w:trPr>
          <w:trHeight w:val="1575"/>
        </w:trPr>
        <w:tc>
          <w:tcPr>
            <w:tcW w:w="10278" w:type="dxa"/>
            <w:gridSpan w:val="6"/>
            <w:shd w:val="clear" w:color="auto" w:fill="FFFFFF"/>
          </w:tcPr>
          <w:p w:rsidR="00D21088" w:rsidRPr="004E3D36" w:rsidRDefault="004754A8" w:rsidP="004754A8">
            <w:pPr>
              <w:pStyle w:val="Heading2"/>
              <w:rPr>
                <w:sz w:val="36"/>
                <w:szCs w:val="36"/>
              </w:rPr>
            </w:pPr>
            <w:bookmarkStart w:id="11" w:name="_Carte_de_référence_1"/>
            <w:bookmarkEnd w:id="11"/>
            <w:r>
              <w:rPr>
                <w:noProof/>
              </w:rPr>
              <mc:AlternateContent>
                <mc:Choice Requires="wps">
                  <w:drawing>
                    <wp:anchor distT="0" distB="0" distL="114300" distR="114300" simplePos="0" relativeHeight="251843584" behindDoc="0" locked="0" layoutInCell="1" allowOverlap="1" wp14:anchorId="381FFA81" wp14:editId="3DD9F803">
                      <wp:simplePos x="0" y="0"/>
                      <wp:positionH relativeFrom="column">
                        <wp:posOffset>5577205</wp:posOffset>
                      </wp:positionH>
                      <wp:positionV relativeFrom="paragraph">
                        <wp:posOffset>104775</wp:posOffset>
                      </wp:positionV>
                      <wp:extent cx="840105" cy="534670"/>
                      <wp:effectExtent l="0" t="0" r="0" b="0"/>
                      <wp:wrapSquare wrapText="bothSides"/>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534670"/>
                              </a:xfrm>
                              <a:prstGeom prst="rect">
                                <a:avLst/>
                              </a:prstGeom>
                              <a:noFill/>
                              <a:ln>
                                <a:noFill/>
                              </a:ln>
                              <a:extLst/>
                            </wps:spPr>
                            <wps:txbx>
                              <w:txbxContent>
                                <w:p w:rsidR="00B154D1" w:rsidRPr="00DB0EC3" w:rsidRDefault="00B154D1" w:rsidP="00D21088">
                                  <w:pPr>
                                    <w:spacing w:line="204" w:lineRule="auto"/>
                                    <w:jc w:val="center"/>
                                    <w:rPr>
                                      <w:rFonts w:ascii="Verdana" w:hAnsi="Verdana"/>
                                      <w:b/>
                                      <w:color w:val="000000"/>
                                      <w:sz w:val="14"/>
                                      <w:szCs w:val="14"/>
                                    </w:rPr>
                                  </w:pPr>
                                  <w:r>
                                    <w:rPr>
                                      <w:rFonts w:ascii="Verdana" w:hAnsi="Verdana"/>
                                      <w:b/>
                                      <w:color w:val="000000"/>
                                      <w:sz w:val="14"/>
                                      <w:szCs w:val="14"/>
                                    </w:rPr>
                                    <w:t xml:space="preserve">Pour les partenaires Cisco </w:t>
                                  </w:r>
                                </w:p>
                                <w:p w:rsidR="00B154D1" w:rsidRPr="00DB0EC3" w:rsidRDefault="00B154D1" w:rsidP="00D21088">
                                  <w:pPr>
                                    <w:spacing w:line="204" w:lineRule="auto"/>
                                    <w:jc w:val="center"/>
                                    <w:rPr>
                                      <w:rFonts w:ascii="Verdana" w:hAnsi="Verdana"/>
                                      <w:b/>
                                      <w:color w:val="000000"/>
                                      <w:sz w:val="14"/>
                                      <w:szCs w:val="14"/>
                                    </w:rPr>
                                  </w:pPr>
                                  <w:proofErr w:type="gramStart"/>
                                  <w:r>
                                    <w:rPr>
                                      <w:rFonts w:ascii="Verdana" w:hAnsi="Verdana"/>
                                      <w:b/>
                                      <w:color w:val="000000"/>
                                      <w:sz w:val="14"/>
                                      <w:szCs w:val="14"/>
                                    </w:rPr>
                                    <w:t>et</w:t>
                                  </w:r>
                                  <w:proofErr w:type="gramEnd"/>
                                  <w:r>
                                    <w:rPr>
                                      <w:rFonts w:ascii="Verdana" w:hAnsi="Verdana"/>
                                      <w:b/>
                                      <w:color w:val="000000"/>
                                      <w:sz w:val="14"/>
                                      <w:szCs w:val="14"/>
                                    </w:rPr>
                                    <w:t xml:space="preserve"> les distributeurs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0" type="#_x0000_t202" style="position:absolute;margin-left:439.15pt;margin-top:8.25pt;width:66.15pt;height:42.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aA7+QEAANkDAAAOAAAAZHJzL2Uyb0RvYy54bWysU9uO0zAQfUfiHyy/07Ql3S5R09Wyq0VI&#10;y4K0ywc4jpNYxB4zdpuUr2fstKXAG+LF8lx8Zs6Z8eZmND3bK/QabMkXszlnykqotW1L/vXl4c01&#10;Zz4IW4serCr5QXl+s339ajO4Qi2hg75WyAjE+mJwJe9CcEWWedkpI/wMnLIUbACNCGRim9UoBkI3&#10;fbacz6+yAbB2CFJ5T977Kci3Cb9plAyfm8arwPqSU28hnZjOKp7ZdiOKFoXrtDy2If6hCyO0paJn&#10;qHsRBNuh/gvKaIngoQkzCSaDptFSJQ7EZjH/g81zJ5xKXEgc784y+f8HK5/2X5DpuuTrBWdWGJrR&#10;ixoDew8jIxfpMzhfUNqzo8Qwkp/mnLh69wjym2cW7jphW3WLCEOnRE39pZfZxdMJx0eQavgENdUR&#10;uwAJaGzQRPFIDkboNKfDeTaxF0nO65z0WXEmKbR6m1+t0+wyUZweO/ThgwLD4qXkSKNP4GL/6APR&#10;oNRTSqxl4UH3fRp/b39zUOLkodLHp5FHbH0iEcZqTJLlJ3kqqA9EDGHaL/oPdOkAf3A20G6V3H/f&#10;CVSc9R8tifNukedxGZORr9ZLMvAyUl1GhJUEVfLA2XS9C9MC7xzqtqNK0zgs3JKgjU5kY8dTV8Q8&#10;GrQ/SYPjrscFvbRT1q8fuf0JAAD//wMAUEsDBBQABgAIAAAAIQCGSbEh3gAAAAsBAAAPAAAAZHJz&#10;L2Rvd25yZXYueG1sTI/BTsMwDIbvSLxDZCRuLNlgXSlNJwTiCtoGSNyyxmurNU7VZGt5e9wTu9n6&#10;P/3+nK9H14oz9qHxpGE+UyCQSm8bqjR87t7uUhAhGrKm9YQafjHAuri+yk1m/UAbPG9jJbiEQmY0&#10;1DF2mZShrNGZMPMdEmcH3zsTee0raXszcLlr5UKpRDrTEF+oTYcvNZbH7clp+Ho//Hw/qI/q1S27&#10;wY9KknuUWt/ejM9PICKO8R+GSZ/VoWCnvT+RDaLVkK7Se0Y5SJYgJkDNVQJiP01qBbLI5eUPxR8A&#10;AAD//wMAUEsBAi0AFAAGAAgAAAAhALaDOJL+AAAA4QEAABMAAAAAAAAAAAAAAAAAAAAAAFtDb250&#10;ZW50X1R5cGVzXS54bWxQSwECLQAUAAYACAAAACEAOP0h/9YAAACUAQAACwAAAAAAAAAAAAAAAAAv&#10;AQAAX3JlbHMvLnJlbHNQSwECLQAUAAYACAAAACEAgPWgO/kBAADZAwAADgAAAAAAAAAAAAAAAAAu&#10;AgAAZHJzL2Uyb0RvYy54bWxQSwECLQAUAAYACAAAACEAhkmxId4AAAALAQAADwAAAAAAAAAAAAAA&#10;AABTBAAAZHJzL2Rvd25yZXYueG1sUEsFBgAAAAAEAAQA8wAAAF4FAAAAAA==&#10;" filled="f" stroked="f">
                      <v:textbox>
                        <w:txbxContent>
                          <w:p w:rsidR="00B154D1" w:rsidRPr="00DB0EC3" w:rsidRDefault="00B154D1" w:rsidP="00D21088">
                            <w:pPr>
                              <w:spacing w:line="204" w:lineRule="auto"/>
                              <w:jc w:val="center"/>
                              <w:rPr>
                                <w:rFonts w:ascii="Verdana" w:hAnsi="Verdana"/>
                                <w:b/>
                                <w:color w:val="000000"/>
                                <w:sz w:val="14"/>
                                <w:szCs w:val="14"/>
                              </w:rPr>
                            </w:pPr>
                            <w:r>
                              <w:rPr>
                                <w:rFonts w:ascii="Verdana" w:hAnsi="Verdana"/>
                                <w:b/>
                                <w:color w:val="000000"/>
                                <w:sz w:val="14"/>
                                <w:szCs w:val="14"/>
                              </w:rPr>
                              <w:t xml:space="preserve">Pour les partenaires Cisco </w:t>
                            </w:r>
                          </w:p>
                          <w:p w:rsidR="00B154D1" w:rsidRPr="00DB0EC3" w:rsidRDefault="00B154D1" w:rsidP="00D21088">
                            <w:pPr>
                              <w:spacing w:line="204" w:lineRule="auto"/>
                              <w:jc w:val="center"/>
                              <w:rPr>
                                <w:rFonts w:ascii="Verdana" w:hAnsi="Verdana"/>
                                <w:b/>
                                <w:color w:val="000000"/>
                                <w:sz w:val="14"/>
                                <w:szCs w:val="14"/>
                              </w:rPr>
                            </w:pPr>
                            <w:proofErr w:type="gramStart"/>
                            <w:r>
                              <w:rPr>
                                <w:rFonts w:ascii="Verdana" w:hAnsi="Verdana"/>
                                <w:b/>
                                <w:color w:val="000000"/>
                                <w:sz w:val="14"/>
                                <w:szCs w:val="14"/>
                              </w:rPr>
                              <w:t>et</w:t>
                            </w:r>
                            <w:proofErr w:type="gramEnd"/>
                            <w:r>
                              <w:rPr>
                                <w:rFonts w:ascii="Verdana" w:hAnsi="Verdana"/>
                                <w:b/>
                                <w:color w:val="000000"/>
                                <w:sz w:val="14"/>
                                <w:szCs w:val="14"/>
                              </w:rPr>
                              <w:t xml:space="preserve"> les distributeurs</w:t>
                            </w:r>
                          </w:p>
                        </w:txbxContent>
                      </v:textbox>
                      <w10:wrap type="square"/>
                    </v:shape>
                  </w:pict>
                </mc:Fallback>
              </mc:AlternateContent>
            </w:r>
            <w:r w:rsidR="00D21088">
              <w:br w:type="page"/>
            </w:r>
            <w:r w:rsidR="00D21088" w:rsidRPr="004E3D36">
              <w:rPr>
                <w:sz w:val="36"/>
                <w:szCs w:val="36"/>
              </w:rPr>
              <w:t>Carte de référence eDelivery OBA</w:t>
            </w:r>
          </w:p>
          <w:p w:rsidR="00D21088" w:rsidRPr="00DB0EC3" w:rsidRDefault="00D21088" w:rsidP="004754A8">
            <w:pPr>
              <w:pStyle w:val="Heading2"/>
              <w:rPr>
                <w:sz w:val="36"/>
                <w:szCs w:val="36"/>
              </w:rPr>
            </w:pPr>
            <w:r>
              <w:rPr>
                <w:b/>
                <w:sz w:val="20"/>
              </w:rPr>
              <w:t>Procédures de dépannage étape par étape</w:t>
            </w:r>
          </w:p>
          <w:p w:rsidR="00D21088" w:rsidRPr="00DB0EC3" w:rsidRDefault="00D21088" w:rsidP="004754A8">
            <w:pPr>
              <w:pStyle w:val="Heading2"/>
              <w:rPr>
                <w:b/>
                <w:sz w:val="20"/>
              </w:rPr>
            </w:pPr>
          </w:p>
          <w:p w:rsidR="00D21088" w:rsidRPr="00DB0EC3" w:rsidRDefault="00D21088" w:rsidP="004754A8">
            <w:pPr>
              <w:pStyle w:val="Heading2"/>
              <w:rPr>
                <w:b/>
                <w:sz w:val="20"/>
              </w:rPr>
            </w:pPr>
            <w:r>
              <w:rPr>
                <w:b/>
                <w:sz w:val="20"/>
              </w:rPr>
              <w:t xml:space="preserve">Pour se familiariser avec la fonction de notification par courriel </w:t>
            </w:r>
          </w:p>
          <w:p w:rsidR="00D21088" w:rsidRPr="004E3D36" w:rsidRDefault="00D21088" w:rsidP="004754A8">
            <w:pPr>
              <w:pStyle w:val="Heading2"/>
              <w:rPr>
                <w:b/>
                <w:spacing w:val="-2"/>
                <w:sz w:val="20"/>
              </w:rPr>
            </w:pPr>
            <w:proofErr w:type="gramStart"/>
            <w:r w:rsidRPr="004E3D36">
              <w:rPr>
                <w:b/>
                <w:color w:val="C00000"/>
                <w:spacing w:val="-2"/>
                <w:sz w:val="20"/>
              </w:rPr>
              <w:t>avec</w:t>
            </w:r>
            <w:proofErr w:type="gramEnd"/>
            <w:r w:rsidRPr="004E3D36">
              <w:rPr>
                <w:b/>
                <w:color w:val="C00000"/>
                <w:spacing w:val="-2"/>
                <w:sz w:val="20"/>
              </w:rPr>
              <w:t xml:space="preserve"> accès par la commande (Order-Based Access ou OBA) dans eDelivery</w:t>
            </w:r>
          </w:p>
        </w:tc>
      </w:tr>
      <w:tr w:rsidR="00D21088" w:rsidRPr="00DB0EC3" w:rsidTr="00201DD8">
        <w:trPr>
          <w:trHeight w:val="11151"/>
        </w:trPr>
        <w:tc>
          <w:tcPr>
            <w:tcW w:w="3060" w:type="dxa"/>
            <w:shd w:val="clear" w:color="auto" w:fill="FFFFFF"/>
          </w:tcPr>
          <w:p w:rsidR="00D21088" w:rsidRPr="004E3D36" w:rsidRDefault="00D21088" w:rsidP="00201DD8">
            <w:pPr>
              <w:jc w:val="center"/>
              <w:rPr>
                <w:rFonts w:ascii="Verdana" w:hAnsi="Verdana"/>
                <w:b/>
                <w:spacing w:val="-6"/>
              </w:rPr>
            </w:pPr>
            <w:r w:rsidRPr="004E3D36">
              <w:rPr>
                <w:rFonts w:ascii="Verdana" w:hAnsi="Verdana"/>
                <w:b/>
                <w:spacing w:val="-6"/>
              </w:rPr>
              <w:t xml:space="preserve">Bienvenue dans </w:t>
            </w:r>
            <w:hyperlink r:id="rId89" w:history="1">
              <w:r w:rsidRPr="004E3D36">
                <w:rPr>
                  <w:rStyle w:val="Hyperlink"/>
                  <w:rFonts w:ascii="Verdana" w:hAnsi="Verdana"/>
                  <w:b/>
                  <w:spacing w:val="-6"/>
                </w:rPr>
                <w:t>eDelivery</w:t>
              </w:r>
            </w:hyperlink>
            <w:r w:rsidRPr="004E3D36">
              <w:rPr>
                <w:rFonts w:ascii="Verdana" w:hAnsi="Verdana"/>
                <w:b/>
                <w:spacing w:val="-6"/>
              </w:rPr>
              <w:t xml:space="preserve"> et dans la fonction de courriels avec accès par la commande!</w:t>
            </w:r>
          </w:p>
          <w:p w:rsidR="00D21088" w:rsidRPr="00DB0EC3" w:rsidRDefault="00D21088" w:rsidP="00201DD8">
            <w:pPr>
              <w:rPr>
                <w:rFonts w:ascii="Verdana" w:hAnsi="Verdana"/>
                <w:sz w:val="14"/>
                <w:szCs w:val="14"/>
              </w:rPr>
            </w:pPr>
          </w:p>
          <w:p w:rsidR="00D21088" w:rsidRPr="00DB0EC3" w:rsidRDefault="00D21088" w:rsidP="00201DD8">
            <w:pPr>
              <w:spacing w:line="216" w:lineRule="auto"/>
              <w:rPr>
                <w:rFonts w:ascii="Verdana" w:hAnsi="Verdana"/>
                <w:sz w:val="14"/>
                <w:szCs w:val="14"/>
              </w:rPr>
            </w:pPr>
            <w:r>
              <w:rPr>
                <w:rFonts w:ascii="Verdana" w:hAnsi="Verdana"/>
                <w:sz w:val="14"/>
                <w:szCs w:val="14"/>
              </w:rPr>
              <w:t>L'application eDelivery de Cisco est un processus de téléchargement de logiciel ainsi que la documentation et les droits de licence. L'objectif de cette carte de référence est d'aider les partenaires et les distributeurs Cisco à se familiariser avec les fonctionnalités de l'application eDelivery.</w:t>
            </w:r>
          </w:p>
          <w:p w:rsidR="00D21088" w:rsidRPr="00DB0EC3" w:rsidRDefault="00D21088" w:rsidP="00201DD8">
            <w:pPr>
              <w:spacing w:line="216" w:lineRule="auto"/>
              <w:rPr>
                <w:rFonts w:ascii="Verdana" w:hAnsi="Verdana"/>
                <w:sz w:val="14"/>
                <w:szCs w:val="14"/>
              </w:rPr>
            </w:pPr>
          </w:p>
          <w:p w:rsidR="00D21088" w:rsidRPr="004E3D36" w:rsidRDefault="00D21088" w:rsidP="00201DD8">
            <w:pPr>
              <w:spacing w:line="216" w:lineRule="auto"/>
              <w:contextualSpacing/>
              <w:rPr>
                <w:rFonts w:ascii="Verdana" w:hAnsi="Verdana"/>
                <w:spacing w:val="-2"/>
                <w:sz w:val="14"/>
                <w:szCs w:val="14"/>
              </w:rPr>
            </w:pPr>
            <w:r w:rsidRPr="004E3D36">
              <w:rPr>
                <w:rFonts w:ascii="Verdana" w:hAnsi="Verdana"/>
                <w:b/>
                <w:spacing w:val="-2"/>
                <w:sz w:val="14"/>
                <w:szCs w:val="14"/>
              </w:rPr>
              <w:t>Accès par la commande</w:t>
            </w:r>
            <w:r w:rsidRPr="004E3D36">
              <w:rPr>
                <w:rFonts w:ascii="Verdana" w:hAnsi="Verdana"/>
                <w:spacing w:val="-2"/>
                <w:sz w:val="14"/>
                <w:szCs w:val="14"/>
              </w:rPr>
              <w:t xml:space="preserve"> (Order-Based Access) – l'accès est autorisé pour un produit/une commande avec une ou plusieurs adresses courriel en lien avec la commande. Lorsque la commande est prête, les courriels sont envoy</w:t>
            </w:r>
            <w:r>
              <w:rPr>
                <w:rFonts w:ascii="Verdana" w:hAnsi="Verdana"/>
                <w:spacing w:val="-2"/>
                <w:sz w:val="14"/>
                <w:szCs w:val="14"/>
              </w:rPr>
              <w:t xml:space="preserve">és à des utilisateurs précis. </w:t>
            </w:r>
            <w:r w:rsidRPr="004E3D36">
              <w:rPr>
                <w:rFonts w:ascii="Verdana" w:hAnsi="Verdana"/>
                <w:spacing w:val="-2"/>
                <w:sz w:val="14"/>
                <w:szCs w:val="14"/>
              </w:rPr>
              <w:t>La notification contient un lien vers un produit/une commande dans eDelivery. L'utilisateur clique sur le lien et il se connecte en utilisant son profil CCO.</w:t>
            </w:r>
          </w:p>
          <w:p w:rsidR="00D21088" w:rsidRPr="00DB0EC3" w:rsidRDefault="00D21088" w:rsidP="00201DD8">
            <w:pPr>
              <w:spacing w:line="216" w:lineRule="auto"/>
              <w:contextualSpacing/>
              <w:rPr>
                <w:rFonts w:ascii="Verdana" w:hAnsi="Verdana"/>
                <w:sz w:val="14"/>
                <w:szCs w:val="14"/>
              </w:rPr>
            </w:pPr>
          </w:p>
          <w:p w:rsidR="00D21088" w:rsidRPr="004E3D36" w:rsidRDefault="00D21088" w:rsidP="00201DD8">
            <w:pPr>
              <w:spacing w:line="216" w:lineRule="auto"/>
              <w:rPr>
                <w:rStyle w:val="Hyperlink"/>
                <w:rFonts w:ascii="Verdana" w:hAnsi="Verdana"/>
                <w:i/>
                <w:spacing w:val="-2"/>
                <w:sz w:val="14"/>
                <w:szCs w:val="14"/>
              </w:rPr>
            </w:pPr>
            <w:proofErr w:type="gramStart"/>
            <w:r w:rsidRPr="004E3D36">
              <w:rPr>
                <w:rFonts w:ascii="Verdana" w:hAnsi="Verdana"/>
                <w:i/>
                <w:spacing w:val="-2"/>
                <w:sz w:val="14"/>
                <w:szCs w:val="14"/>
              </w:rPr>
              <w:t>Remarque :</w:t>
            </w:r>
            <w:proofErr w:type="gramEnd"/>
            <w:r w:rsidRPr="004E3D36">
              <w:rPr>
                <w:rFonts w:ascii="Verdana" w:hAnsi="Verdana"/>
                <w:i/>
                <w:spacing w:val="-2"/>
                <w:sz w:val="14"/>
                <w:szCs w:val="14"/>
              </w:rPr>
              <w:t xml:space="preserve"> la personne qui reçoit le courriel doit posséder un profil CCO valide sur cisco.com pour se connec</w:t>
            </w:r>
            <w:r>
              <w:rPr>
                <w:rFonts w:ascii="Verdana" w:hAnsi="Verdana"/>
                <w:i/>
                <w:spacing w:val="-2"/>
                <w:sz w:val="14"/>
                <w:szCs w:val="14"/>
              </w:rPr>
              <w:t>ter et télécharger la commande.</w:t>
            </w:r>
            <w:r w:rsidRPr="004E3D36">
              <w:rPr>
                <w:rFonts w:ascii="Verdana" w:hAnsi="Verdana"/>
                <w:i/>
                <w:spacing w:val="-2"/>
                <w:sz w:val="14"/>
                <w:szCs w:val="14"/>
              </w:rPr>
              <w:t xml:space="preserve"> Si vous devez créer un nouveau profil, veuillez cliquer sur </w:t>
            </w:r>
            <w:hyperlink r:id="rId90" w:history="1">
              <w:r w:rsidRPr="004E3D36">
                <w:rPr>
                  <w:rStyle w:val="Hyperlink"/>
                  <w:rFonts w:ascii="Verdana" w:hAnsi="Verdana"/>
                  <w:i/>
                  <w:spacing w:val="-2"/>
                  <w:sz w:val="14"/>
                  <w:szCs w:val="14"/>
                </w:rPr>
                <w:t>Créer un compte et enregistrer (Create a New Account and Register).</w:t>
              </w:r>
            </w:hyperlink>
          </w:p>
          <w:p w:rsidR="00D21088" w:rsidRPr="00DB0EC3" w:rsidRDefault="00D21088" w:rsidP="00201DD8">
            <w:pPr>
              <w:spacing w:line="216" w:lineRule="auto"/>
              <w:rPr>
                <w:rFonts w:ascii="Verdana" w:hAnsi="Verdana"/>
                <w:sz w:val="14"/>
                <w:szCs w:val="14"/>
              </w:rPr>
            </w:pPr>
          </w:p>
          <w:p w:rsidR="00D21088" w:rsidRPr="004E3D36" w:rsidRDefault="00D21088" w:rsidP="00201DD8">
            <w:pPr>
              <w:spacing w:line="216" w:lineRule="auto"/>
              <w:contextualSpacing/>
              <w:jc w:val="center"/>
              <w:rPr>
                <w:rFonts w:ascii="Verdana" w:hAnsi="Verdana"/>
                <w:b/>
                <w:spacing w:val="-6"/>
                <w:sz w:val="14"/>
                <w:szCs w:val="14"/>
              </w:rPr>
            </w:pPr>
            <w:r w:rsidRPr="004E3D36">
              <w:rPr>
                <w:rFonts w:ascii="Verdana" w:hAnsi="Verdana"/>
                <w:b/>
                <w:spacing w:val="-6"/>
                <w:sz w:val="14"/>
                <w:szCs w:val="14"/>
              </w:rPr>
              <w:t>Politique de téléchargement de logiciel</w:t>
            </w:r>
          </w:p>
          <w:p w:rsidR="00D21088" w:rsidRPr="00DB0EC3" w:rsidRDefault="00D21088" w:rsidP="00201DD8">
            <w:pPr>
              <w:spacing w:line="216" w:lineRule="auto"/>
              <w:contextualSpacing/>
              <w:jc w:val="center"/>
              <w:rPr>
                <w:rFonts w:ascii="Verdana" w:hAnsi="Verdana"/>
                <w:b/>
                <w:sz w:val="14"/>
                <w:szCs w:val="14"/>
              </w:rPr>
            </w:pPr>
          </w:p>
          <w:p w:rsidR="00D21088" w:rsidRPr="00DB0EC3" w:rsidRDefault="00D21088" w:rsidP="00201DD8">
            <w:pPr>
              <w:spacing w:line="216" w:lineRule="auto"/>
              <w:contextualSpacing/>
              <w:rPr>
                <w:rFonts w:ascii="Verdana" w:hAnsi="Verdana" w:cs="Arial"/>
                <w:sz w:val="14"/>
                <w:szCs w:val="14"/>
              </w:rPr>
            </w:pPr>
            <w:r>
              <w:rPr>
                <w:rFonts w:ascii="Verdana" w:hAnsi="Verdana" w:cs="Arial"/>
                <w:sz w:val="14"/>
                <w:szCs w:val="14"/>
              </w:rPr>
              <w:t>Si la commande contient des produits logiciels, l'utilisateur dispose de quatre-vingt-dix (90) jours à partir de la date de réception du courriel OBA pour télécharger le logiciel. Après ce délai, l'accès au logiciel est restreint.</w:t>
            </w:r>
          </w:p>
          <w:p w:rsidR="00D21088" w:rsidRPr="00DB0EC3" w:rsidRDefault="00D21088" w:rsidP="00201DD8">
            <w:pPr>
              <w:spacing w:line="216" w:lineRule="auto"/>
              <w:contextualSpacing/>
              <w:rPr>
                <w:rFonts w:ascii="Verdana" w:hAnsi="Verdana" w:cs="Arial"/>
                <w:sz w:val="14"/>
                <w:szCs w:val="14"/>
              </w:rPr>
            </w:pPr>
          </w:p>
          <w:p w:rsidR="00D21088" w:rsidRPr="004E3D36" w:rsidRDefault="00D21088" w:rsidP="00201DD8">
            <w:pPr>
              <w:spacing w:line="216" w:lineRule="auto"/>
              <w:contextualSpacing/>
              <w:rPr>
                <w:rFonts w:ascii="Verdana" w:hAnsi="Verdana" w:cs="Arial"/>
                <w:spacing w:val="-2"/>
                <w:sz w:val="14"/>
                <w:szCs w:val="14"/>
              </w:rPr>
            </w:pPr>
            <w:r w:rsidRPr="004E3D36">
              <w:rPr>
                <w:rFonts w:ascii="Verdana" w:hAnsi="Verdana" w:cs="Arial"/>
                <w:spacing w:val="-2"/>
                <w:sz w:val="14"/>
                <w:szCs w:val="14"/>
              </w:rPr>
              <w:t>Un seul téléchargement est autorisé durant cette période, mais si vous avez besoin de téléchargements supplémentaires ou si la période de 90 jours est expirée, demandez un accès par l'entremise du portail d'eDelivery. Le logiciel Cisco peut seulement être utilisé en vertu du contrat de licence d'utilisation (EULA) que vous devez accepter avant de télécharger le logiciel.</w:t>
            </w:r>
          </w:p>
          <w:p w:rsidR="00D21088" w:rsidRPr="00DB0EC3" w:rsidRDefault="00D21088" w:rsidP="00201DD8">
            <w:pPr>
              <w:spacing w:line="216" w:lineRule="auto"/>
              <w:contextualSpacing/>
              <w:rPr>
                <w:rFonts w:ascii="Verdana" w:hAnsi="Verdana" w:cs="Arial"/>
                <w:sz w:val="14"/>
                <w:szCs w:val="14"/>
              </w:rPr>
            </w:pPr>
          </w:p>
          <w:p w:rsidR="00D21088" w:rsidRPr="004E3D36" w:rsidRDefault="00D21088" w:rsidP="00201DD8">
            <w:pPr>
              <w:spacing w:line="216" w:lineRule="auto"/>
              <w:contextualSpacing/>
              <w:rPr>
                <w:rFonts w:ascii="Verdana" w:hAnsi="Verdana"/>
                <w:spacing w:val="-4"/>
                <w:sz w:val="14"/>
                <w:szCs w:val="14"/>
              </w:rPr>
            </w:pPr>
            <w:r w:rsidRPr="004E3D36">
              <w:rPr>
                <w:rFonts w:ascii="Verdana" w:hAnsi="Verdana" w:cs="Arial"/>
                <w:spacing w:val="-4"/>
                <w:sz w:val="14"/>
                <w:szCs w:val="14"/>
              </w:rPr>
              <w:t>L'utilisateur peut envoyer une notification par courriel d'accès en lien avec la commande de trois façons différentes aux clients et aux collègues </w:t>
            </w:r>
            <w:r w:rsidRPr="004E3D36">
              <w:rPr>
                <w:rFonts w:ascii="Verdana" w:hAnsi="Verdana"/>
                <w:spacing w:val="-4"/>
                <w:sz w:val="14"/>
                <w:szCs w:val="14"/>
              </w:rPr>
              <w:t>:</w:t>
            </w:r>
          </w:p>
          <w:p w:rsidR="00D21088" w:rsidRPr="00DB0EC3" w:rsidRDefault="00D21088" w:rsidP="00201DD8">
            <w:pPr>
              <w:spacing w:line="216" w:lineRule="auto"/>
              <w:contextualSpacing/>
              <w:rPr>
                <w:rFonts w:ascii="Verdana" w:hAnsi="Verdana"/>
                <w:sz w:val="14"/>
                <w:szCs w:val="14"/>
              </w:rPr>
            </w:pPr>
          </w:p>
          <w:p w:rsidR="00D21088" w:rsidRPr="00DB0EC3" w:rsidRDefault="00D21088" w:rsidP="00201DD8">
            <w:pPr>
              <w:pStyle w:val="ListParagraph"/>
              <w:numPr>
                <w:ilvl w:val="0"/>
                <w:numId w:val="6"/>
              </w:numPr>
              <w:spacing w:line="216" w:lineRule="auto"/>
              <w:rPr>
                <w:rFonts w:ascii="Verdana" w:hAnsi="Verdana"/>
                <w:b/>
                <w:sz w:val="14"/>
                <w:szCs w:val="14"/>
              </w:rPr>
            </w:pPr>
            <w:r>
              <w:rPr>
                <w:rFonts w:ascii="Verdana" w:hAnsi="Verdana"/>
                <w:b/>
                <w:sz w:val="14"/>
                <w:szCs w:val="14"/>
              </w:rPr>
              <w:t xml:space="preserve">Lorsque vous passez une commande dans </w:t>
            </w:r>
            <w:r>
              <w:rPr>
                <w:rFonts w:ascii="Verdana" w:hAnsi="Verdana"/>
                <w:b/>
                <w:color w:val="7030A0"/>
                <w:sz w:val="14"/>
                <w:szCs w:val="14"/>
              </w:rPr>
              <w:t>CCW</w:t>
            </w:r>
            <w:r>
              <w:rPr>
                <w:rFonts w:ascii="Verdana" w:hAnsi="Verdana"/>
                <w:b/>
                <w:sz w:val="14"/>
                <w:szCs w:val="14"/>
              </w:rPr>
              <w:t xml:space="preserve"> ou </w:t>
            </w:r>
            <w:r>
              <w:rPr>
                <w:rFonts w:ascii="Verdana" w:hAnsi="Verdana"/>
                <w:b/>
                <w:color w:val="002060"/>
                <w:sz w:val="14"/>
                <w:szCs w:val="14"/>
              </w:rPr>
              <w:t>B2B</w:t>
            </w:r>
          </w:p>
          <w:p w:rsidR="00D21088" w:rsidRPr="00DB0EC3" w:rsidRDefault="00D21088" w:rsidP="00201DD8">
            <w:pPr>
              <w:pStyle w:val="ListParagraph"/>
              <w:spacing w:line="216" w:lineRule="auto"/>
              <w:ind w:left="360"/>
              <w:rPr>
                <w:rFonts w:ascii="Verdana" w:hAnsi="Verdana"/>
                <w:b/>
                <w:sz w:val="14"/>
                <w:szCs w:val="14"/>
              </w:rPr>
            </w:pPr>
          </w:p>
          <w:p w:rsidR="00D21088" w:rsidRPr="00DB0EC3" w:rsidRDefault="00D21088" w:rsidP="00201DD8">
            <w:pPr>
              <w:pStyle w:val="ListParagraph"/>
              <w:numPr>
                <w:ilvl w:val="0"/>
                <w:numId w:val="6"/>
              </w:numPr>
              <w:spacing w:line="216" w:lineRule="auto"/>
              <w:rPr>
                <w:rFonts w:ascii="Verdana" w:hAnsi="Verdana"/>
                <w:b/>
                <w:sz w:val="14"/>
                <w:szCs w:val="14"/>
              </w:rPr>
            </w:pPr>
            <w:r>
              <w:rPr>
                <w:rFonts w:ascii="Verdana" w:hAnsi="Verdana"/>
                <w:b/>
                <w:sz w:val="14"/>
                <w:szCs w:val="14"/>
              </w:rPr>
              <w:t xml:space="preserve">À partir de l'application eDelivery </w:t>
            </w:r>
          </w:p>
          <w:p w:rsidR="00D21088" w:rsidRPr="00DB0EC3" w:rsidRDefault="00D21088" w:rsidP="00201DD8">
            <w:pPr>
              <w:pStyle w:val="ListParagraph"/>
              <w:spacing w:line="216" w:lineRule="auto"/>
              <w:rPr>
                <w:rFonts w:ascii="Verdana" w:hAnsi="Verdana"/>
                <w:b/>
                <w:sz w:val="14"/>
                <w:szCs w:val="14"/>
              </w:rPr>
            </w:pPr>
          </w:p>
          <w:p w:rsidR="00D21088" w:rsidRPr="00DB0EC3" w:rsidRDefault="00D21088" w:rsidP="00201DD8">
            <w:pPr>
              <w:pStyle w:val="ListParagraph"/>
              <w:numPr>
                <w:ilvl w:val="0"/>
                <w:numId w:val="6"/>
              </w:numPr>
              <w:spacing w:after="200" w:line="216" w:lineRule="auto"/>
              <w:rPr>
                <w:rFonts w:ascii="Verdana" w:hAnsi="Verdana"/>
                <w:b/>
              </w:rPr>
            </w:pPr>
            <w:r>
              <w:rPr>
                <w:noProof/>
              </w:rPr>
              <mc:AlternateContent>
                <mc:Choice Requires="wps">
                  <w:drawing>
                    <wp:anchor distT="4294967294" distB="4294967294" distL="114300" distR="114300" simplePos="0" relativeHeight="251853824" behindDoc="0" locked="0" layoutInCell="1" allowOverlap="1" wp14:anchorId="6E0C5A10" wp14:editId="6AE802E2">
                      <wp:simplePos x="0" y="0"/>
                      <wp:positionH relativeFrom="column">
                        <wp:posOffset>-60960</wp:posOffset>
                      </wp:positionH>
                      <wp:positionV relativeFrom="paragraph">
                        <wp:posOffset>309244</wp:posOffset>
                      </wp:positionV>
                      <wp:extent cx="1859280" cy="0"/>
                      <wp:effectExtent l="0" t="0" r="26670" b="1905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9" o:spid="_x0000_s1026" type="#_x0000_t32" style="position:absolute;margin-left:-4.8pt;margin-top:24.35pt;width:146.4pt;height:0;z-index:251853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1PJQ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7MFJZq1&#10;OKOdt0wdak+erYWOFKA19hEswSPYr864DMMKvbWhYn7WO/MC/LsjGoqa6YOMvF8vBrHSEJG8CQkb&#10;ZzDrvvsMAs+wo4fYvHNl2wCJbSHnOKNLPyN59oTjx3Q+XYznOEp+9yUsuwca6/wnCS0JRk7drZC+&#10;gjSmYacX5wMtlt0DQlYNG9U0URCNJl1OF9PxNAY4aJQIznDM2cO+aCw5sSCp+MQa0fN4zMJRiwhW&#10;SybWN9sz1VxtTN7ogIeFIZ2bddXMj8VosZ6v55PBZDxbDyajshw8b4rJYLZJP07LD2VRlOnPQC2d&#10;ZLUSQurA7q7fdPJ3+rjdpKvyegX3bUjeosd+Idn7O5KOkw3DvMpiD+KytfeJo2Tj4dv1CnficY/2&#10;409g9QsAAP//AwBQSwMEFAAGAAgAAAAhAEAoxGPeAAAACAEAAA8AAABkcnMvZG93bnJldi54bWxM&#10;j0FPwkAQhe8k/IfNmHAhsKUqltItISYePAokXofu2Ba7s013Syu/3jUe9Pjmvbz3TbYbTSOu1Lna&#10;soLVMgJBXFhdc6ngdHxZJCCcR9bYWCYFX+Rgl08nGabaDvxG14MvRShhl6KCyvs2ldIVFRl0S9sS&#10;B+/DdgZ9kF0pdYdDKDeNjKNoLQ3WHBYqbOm5ouLz0BsF5PrHVbTfmPL0ehvm7/HtMrRHpWZ3434L&#10;wtPo/8Lwgx/QIQ9MZ9uzdqJRsNisQ1LBQ/IEIvhxch+DOP8eZJ7J/w/k3wAAAP//AwBQSwECLQAU&#10;AAYACAAAACEAtoM4kv4AAADhAQAAEwAAAAAAAAAAAAAAAAAAAAAAW0NvbnRlbnRfVHlwZXNdLnht&#10;bFBLAQItABQABgAIAAAAIQA4/SH/1gAAAJQBAAALAAAAAAAAAAAAAAAAAC8BAABfcmVscy8ucmVs&#10;c1BLAQItABQABgAIAAAAIQDLN/1PJQIAAEwEAAAOAAAAAAAAAAAAAAAAAC4CAABkcnMvZTJvRG9j&#10;LnhtbFBLAQItABQABgAIAAAAIQBAKMRj3gAAAAgBAAAPAAAAAAAAAAAAAAAAAH8EAABkcnMvZG93&#10;bnJldi54bWxQSwUGAAAAAAQABADzAAAAigUAAAAA&#10;"/>
                  </w:pict>
                </mc:Fallback>
              </mc:AlternateContent>
            </w:r>
            <w:r>
              <w:rPr>
                <w:rFonts w:ascii="Verdana" w:hAnsi="Verdana"/>
                <w:b/>
                <w:sz w:val="14"/>
                <w:szCs w:val="14"/>
              </w:rPr>
              <w:t>En transférant une notification de commande existante</w:t>
            </w:r>
          </w:p>
        </w:tc>
        <w:tc>
          <w:tcPr>
            <w:tcW w:w="7218" w:type="dxa"/>
            <w:gridSpan w:val="5"/>
            <w:shd w:val="clear" w:color="auto" w:fill="FFFFFF"/>
          </w:tcPr>
          <w:p w:rsidR="00D21088" w:rsidRPr="00DB0EC3" w:rsidRDefault="00D21088" w:rsidP="00201DD8">
            <w:pPr>
              <w:pStyle w:val="Heading3"/>
              <w:spacing w:line="211" w:lineRule="auto"/>
              <w:contextualSpacing/>
              <w:jc w:val="left"/>
              <w:rPr>
                <w:b/>
                <w:sz w:val="14"/>
                <w:szCs w:val="14"/>
              </w:rPr>
            </w:pPr>
            <w:r>
              <w:rPr>
                <w:b/>
                <w:sz w:val="14"/>
                <w:szCs w:val="14"/>
              </w:rPr>
              <w:t xml:space="preserve">Envoyer un courriel d'accès par la commande (OBA) à partir de </w:t>
            </w:r>
            <w:proofErr w:type="gramStart"/>
            <w:r>
              <w:rPr>
                <w:b/>
                <w:sz w:val="14"/>
                <w:szCs w:val="14"/>
              </w:rPr>
              <w:t>CCW :</w:t>
            </w:r>
            <w:proofErr w:type="gramEnd"/>
          </w:p>
          <w:p w:rsidR="00D21088" w:rsidRPr="00DB0EC3" w:rsidRDefault="00D21088" w:rsidP="00201DD8">
            <w:pPr>
              <w:spacing w:line="211" w:lineRule="auto"/>
              <w:contextualSpacing/>
              <w:rPr>
                <w:rFonts w:ascii="Verdana" w:hAnsi="Verdana"/>
                <w:sz w:val="14"/>
                <w:szCs w:val="14"/>
              </w:rPr>
            </w:pPr>
            <w:r>
              <w:rPr>
                <w:rFonts w:ascii="Verdana" w:hAnsi="Verdana"/>
                <w:b/>
                <w:sz w:val="14"/>
                <w:szCs w:val="14"/>
              </w:rPr>
              <w:t>1</w:t>
            </w:r>
            <w:r>
              <w:rPr>
                <w:rFonts w:ascii="Verdana" w:hAnsi="Verdana"/>
                <w:sz w:val="14"/>
                <w:szCs w:val="14"/>
              </w:rPr>
              <w:t xml:space="preserve"> Créez la commande comme à l'habitude.</w:t>
            </w:r>
          </w:p>
          <w:p w:rsidR="00D21088" w:rsidRPr="00DB0EC3" w:rsidRDefault="00D21088" w:rsidP="00201DD8">
            <w:pPr>
              <w:spacing w:line="211" w:lineRule="auto"/>
              <w:contextualSpacing/>
              <w:rPr>
                <w:rFonts w:ascii="Verdana" w:hAnsi="Verdana"/>
                <w:sz w:val="14"/>
                <w:szCs w:val="14"/>
              </w:rPr>
            </w:pPr>
            <w:r>
              <w:rPr>
                <w:rFonts w:ascii="Verdana" w:hAnsi="Verdana"/>
                <w:b/>
                <w:sz w:val="14"/>
                <w:szCs w:val="14"/>
              </w:rPr>
              <w:t>2</w:t>
            </w:r>
            <w:r>
              <w:rPr>
                <w:rFonts w:ascii="Verdana" w:hAnsi="Verdana"/>
                <w:sz w:val="14"/>
                <w:szCs w:val="14"/>
              </w:rPr>
              <w:t xml:space="preserve"> Entrez le numéro de commande à facturer.</w:t>
            </w:r>
          </w:p>
          <w:p w:rsidR="00D21088" w:rsidRPr="00DB0EC3" w:rsidRDefault="00D21088" w:rsidP="00201DD8">
            <w:pPr>
              <w:spacing w:line="211" w:lineRule="auto"/>
              <w:contextualSpacing/>
              <w:rPr>
                <w:rFonts w:ascii="Verdana" w:hAnsi="Verdana"/>
                <w:sz w:val="14"/>
                <w:szCs w:val="14"/>
              </w:rPr>
            </w:pPr>
            <w:r>
              <w:rPr>
                <w:rFonts w:ascii="Verdana" w:hAnsi="Verdana"/>
                <w:b/>
                <w:sz w:val="14"/>
                <w:szCs w:val="14"/>
              </w:rPr>
              <w:t>3</w:t>
            </w:r>
            <w:r>
              <w:rPr>
                <w:rFonts w:ascii="Verdana" w:hAnsi="Verdana"/>
                <w:sz w:val="14"/>
                <w:szCs w:val="14"/>
              </w:rPr>
              <w:t xml:space="preserve"> Cliquez sur mise à jour (Update).</w:t>
            </w:r>
          </w:p>
          <w:p w:rsidR="00D21088" w:rsidRPr="00DB0EC3" w:rsidRDefault="00D21088" w:rsidP="00201DD8">
            <w:pPr>
              <w:spacing w:line="211" w:lineRule="auto"/>
              <w:contextualSpacing/>
              <w:rPr>
                <w:rFonts w:ascii="Verdana" w:hAnsi="Verdana"/>
                <w:sz w:val="14"/>
                <w:szCs w:val="14"/>
              </w:rPr>
            </w:pPr>
            <w:r>
              <w:rPr>
                <w:rFonts w:ascii="Verdana" w:hAnsi="Verdana"/>
                <w:b/>
                <w:sz w:val="14"/>
                <w:szCs w:val="14"/>
              </w:rPr>
              <w:t>4</w:t>
            </w:r>
            <w:r>
              <w:rPr>
                <w:rFonts w:ascii="Verdana" w:hAnsi="Verdana"/>
                <w:sz w:val="14"/>
                <w:szCs w:val="14"/>
              </w:rPr>
              <w:t xml:space="preserve"> Cliquez sur l'onglet « Expédition et Installation » (Shipping and Install).</w:t>
            </w:r>
          </w:p>
          <w:p w:rsidR="00D21088" w:rsidRPr="00DB0EC3" w:rsidRDefault="00D21088" w:rsidP="00201DD8">
            <w:pPr>
              <w:contextualSpacing/>
              <w:rPr>
                <w:rFonts w:ascii="Verdana" w:hAnsi="Verdana"/>
                <w:sz w:val="14"/>
                <w:szCs w:val="14"/>
              </w:rPr>
            </w:pPr>
            <w:r>
              <w:rPr>
                <w:rFonts w:ascii="Verdana" w:hAnsi="Verdana"/>
                <w:b/>
                <w:sz w:val="14"/>
                <w:szCs w:val="14"/>
              </w:rPr>
              <w:t>5</w:t>
            </w:r>
            <w:r>
              <w:rPr>
                <w:rFonts w:ascii="Verdana" w:hAnsi="Verdana"/>
                <w:sz w:val="14"/>
                <w:szCs w:val="14"/>
              </w:rPr>
              <w:t xml:space="preserve"> Naviguez vers le bas et cliquez sur </w:t>
            </w:r>
            <w:r>
              <w:rPr>
                <w:rFonts w:ascii="Verdana" w:hAnsi="Verdana"/>
                <w:noProof/>
                <w:sz w:val="14"/>
                <w:szCs w:val="14"/>
              </w:rPr>
              <w:drawing>
                <wp:inline distT="0" distB="0" distL="0" distR="0" wp14:anchorId="61C387AB" wp14:editId="253896CC">
                  <wp:extent cx="121920"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Verdana" w:hAnsi="Verdana"/>
                <w:sz w:val="14"/>
                <w:szCs w:val="14"/>
              </w:rPr>
              <w:t xml:space="preserve"> Ligne d'articles (Line Items).</w:t>
            </w:r>
          </w:p>
          <w:p w:rsidR="00D21088" w:rsidRPr="00DB0EC3" w:rsidRDefault="00D21088" w:rsidP="00201DD8">
            <w:pPr>
              <w:spacing w:line="211" w:lineRule="auto"/>
              <w:contextualSpacing/>
              <w:rPr>
                <w:rFonts w:ascii="Verdana" w:hAnsi="Verdana"/>
                <w:b/>
                <w:sz w:val="14"/>
                <w:szCs w:val="14"/>
              </w:rPr>
            </w:pPr>
            <w:r>
              <w:rPr>
                <w:rFonts w:ascii="Verdana" w:hAnsi="Verdana"/>
                <w:b/>
                <w:sz w:val="14"/>
                <w:szCs w:val="14"/>
              </w:rPr>
              <w:t>6</w:t>
            </w:r>
            <w:r>
              <w:rPr>
                <w:rFonts w:ascii="Verdana" w:hAnsi="Verdana"/>
                <w:sz w:val="14"/>
                <w:szCs w:val="14"/>
              </w:rPr>
              <w:t xml:space="preserve"> Cliquez sur Modifier (Edit).</w:t>
            </w:r>
            <w:r>
              <w:rPr>
                <w:rFonts w:ascii="Verdana" w:hAnsi="Verdana"/>
                <w:b/>
                <w:sz w:val="14"/>
                <w:szCs w:val="14"/>
              </w:rPr>
              <w:t xml:space="preserve"> </w:t>
            </w:r>
          </w:p>
          <w:p w:rsidR="00D21088" w:rsidRPr="00DB0EC3" w:rsidRDefault="00D21088" w:rsidP="00201DD8">
            <w:pPr>
              <w:spacing w:line="211" w:lineRule="auto"/>
              <w:contextualSpacing/>
              <w:rPr>
                <w:rFonts w:ascii="Verdana" w:hAnsi="Verdana"/>
                <w:sz w:val="14"/>
                <w:szCs w:val="14"/>
              </w:rPr>
            </w:pPr>
            <w:r>
              <w:rPr>
                <w:rFonts w:ascii="Verdana" w:hAnsi="Verdana"/>
                <w:b/>
                <w:sz w:val="14"/>
                <w:szCs w:val="14"/>
              </w:rPr>
              <w:t>7</w:t>
            </w:r>
            <w:r>
              <w:rPr>
                <w:rFonts w:ascii="Verdana" w:hAnsi="Verdana"/>
                <w:sz w:val="14"/>
                <w:szCs w:val="14"/>
              </w:rPr>
              <w:t xml:space="preserve"> Entrez les adresses courriel du client final/de livraison.</w:t>
            </w:r>
          </w:p>
          <w:p w:rsidR="00D21088" w:rsidRPr="00DB0EC3" w:rsidRDefault="00D21088" w:rsidP="00201DD8">
            <w:pPr>
              <w:spacing w:line="211" w:lineRule="auto"/>
              <w:contextualSpacing/>
              <w:rPr>
                <w:rFonts w:ascii="Verdana" w:hAnsi="Verdana"/>
                <w:sz w:val="14"/>
                <w:szCs w:val="14"/>
              </w:rPr>
            </w:pPr>
            <w:r>
              <w:rPr>
                <w:rFonts w:ascii="Verdana" w:hAnsi="Verdana"/>
                <w:b/>
                <w:sz w:val="14"/>
                <w:szCs w:val="14"/>
              </w:rPr>
              <w:t>8</w:t>
            </w:r>
            <w:r>
              <w:rPr>
                <w:rFonts w:ascii="Verdana" w:hAnsi="Verdana"/>
                <w:sz w:val="14"/>
                <w:szCs w:val="14"/>
              </w:rPr>
              <w:t xml:space="preserve"> Entrez les numéros de référence du client.</w:t>
            </w:r>
          </w:p>
          <w:p w:rsidR="00D21088" w:rsidRPr="00DB0EC3" w:rsidRDefault="00D21088" w:rsidP="00201DD8">
            <w:pPr>
              <w:spacing w:line="211" w:lineRule="auto"/>
              <w:contextualSpacing/>
              <w:rPr>
                <w:rFonts w:ascii="Verdana" w:hAnsi="Verdana"/>
                <w:sz w:val="14"/>
                <w:szCs w:val="14"/>
              </w:rPr>
            </w:pPr>
            <w:r>
              <w:rPr>
                <w:rFonts w:ascii="Verdana" w:hAnsi="Verdana"/>
                <w:b/>
                <w:sz w:val="14"/>
                <w:szCs w:val="14"/>
              </w:rPr>
              <w:t>9</w:t>
            </w:r>
            <w:r>
              <w:rPr>
                <w:rFonts w:ascii="Verdana" w:hAnsi="Verdana"/>
                <w:sz w:val="14"/>
                <w:szCs w:val="14"/>
              </w:rPr>
              <w:t xml:space="preserve"> Cliquez sur Mise à jour (Update).</w:t>
            </w:r>
          </w:p>
          <w:p w:rsidR="00D21088" w:rsidRPr="00DB0EC3" w:rsidRDefault="00D21088" w:rsidP="00201DD8">
            <w:pPr>
              <w:spacing w:line="211" w:lineRule="auto"/>
              <w:rPr>
                <w:rFonts w:ascii="Verdana" w:hAnsi="Verdana"/>
              </w:rPr>
            </w:pPr>
            <w:r>
              <w:rPr>
                <w:rFonts w:ascii="Verdana" w:hAnsi="Verdana"/>
                <w:b/>
                <w:sz w:val="14"/>
                <w:szCs w:val="14"/>
              </w:rPr>
              <w:t>10</w:t>
            </w:r>
            <w:r>
              <w:rPr>
                <w:rFonts w:ascii="Verdana" w:hAnsi="Verdana"/>
                <w:sz w:val="14"/>
                <w:szCs w:val="14"/>
              </w:rPr>
              <w:t xml:space="preserve"> Les destinataires de l'adresse courriel du client final/de la livraison recevront des courriels contenant un lien vers l'application eDelivery qui leur permettra de télécharger la commande.</w:t>
            </w:r>
          </w:p>
          <w:p w:rsidR="00D21088" w:rsidRPr="00846BC9" w:rsidRDefault="00D21088" w:rsidP="00201DD8">
            <w:pPr>
              <w:spacing w:line="211" w:lineRule="auto"/>
              <w:contextualSpacing/>
              <w:rPr>
                <w:rFonts w:ascii="Verdana" w:hAnsi="Verdana"/>
                <w:b/>
                <w:sz w:val="10"/>
                <w:szCs w:val="14"/>
              </w:rPr>
            </w:pPr>
          </w:p>
          <w:p w:rsidR="00D21088" w:rsidRPr="00846BC9" w:rsidRDefault="00D21088" w:rsidP="00201DD8">
            <w:pPr>
              <w:spacing w:line="211" w:lineRule="auto"/>
              <w:contextualSpacing/>
              <w:rPr>
                <w:rFonts w:ascii="Verdana" w:hAnsi="Verdana"/>
                <w:b/>
                <w:color w:val="002060"/>
                <w:sz w:val="10"/>
                <w:szCs w:val="14"/>
              </w:rPr>
            </w:pPr>
          </w:p>
          <w:p w:rsidR="00D21088" w:rsidRPr="00DB0EC3" w:rsidRDefault="00D21088" w:rsidP="00201DD8">
            <w:pPr>
              <w:spacing w:line="211" w:lineRule="auto"/>
              <w:contextualSpacing/>
              <w:rPr>
                <w:rFonts w:ascii="Verdana" w:hAnsi="Verdana"/>
                <w:b/>
                <w:sz w:val="14"/>
                <w:szCs w:val="14"/>
              </w:rPr>
            </w:pPr>
            <w:r>
              <w:rPr>
                <w:rFonts w:ascii="Verdana" w:hAnsi="Verdana"/>
                <w:b/>
                <w:sz w:val="14"/>
                <w:szCs w:val="14"/>
              </w:rPr>
              <w:t>Envoyer un courriel d'accès par la commande (OBA) à partir de B2B :</w:t>
            </w:r>
          </w:p>
          <w:p w:rsidR="00D21088" w:rsidRPr="00DB0EC3" w:rsidRDefault="00D21088" w:rsidP="00201DD8">
            <w:pPr>
              <w:spacing w:line="211" w:lineRule="auto"/>
              <w:contextualSpacing/>
              <w:rPr>
                <w:rFonts w:ascii="Verdana" w:hAnsi="Verdana"/>
                <w:sz w:val="14"/>
                <w:szCs w:val="14"/>
              </w:rPr>
            </w:pPr>
            <w:r>
              <w:rPr>
                <w:rFonts w:ascii="Verdana" w:hAnsi="Verdana"/>
                <w:b/>
                <w:sz w:val="14"/>
                <w:szCs w:val="14"/>
              </w:rPr>
              <w:t xml:space="preserve">1 </w:t>
            </w:r>
            <w:r>
              <w:rPr>
                <w:rFonts w:ascii="Verdana" w:hAnsi="Verdana"/>
                <w:sz w:val="14"/>
                <w:szCs w:val="14"/>
              </w:rPr>
              <w:t xml:space="preserve">Les utilisateurs interentreprises peuvent soumettre les adresses courriel en utilisant le </w:t>
            </w:r>
            <w:proofErr w:type="gramStart"/>
            <w:r>
              <w:rPr>
                <w:rFonts w:ascii="Verdana" w:hAnsi="Verdana"/>
                <w:sz w:val="14"/>
                <w:szCs w:val="14"/>
              </w:rPr>
              <w:t>champ</w:t>
            </w:r>
            <w:proofErr w:type="gramEnd"/>
            <w:r>
              <w:rPr>
                <w:rFonts w:ascii="Verdana" w:hAnsi="Verdana"/>
                <w:sz w:val="14"/>
                <w:szCs w:val="14"/>
              </w:rPr>
              <w:t xml:space="preserve"> SWIFT_EMAIL.</w:t>
            </w:r>
          </w:p>
          <w:p w:rsidR="00D21088" w:rsidRPr="00DB0EC3" w:rsidRDefault="00D21088" w:rsidP="00201DD8">
            <w:pPr>
              <w:spacing w:line="211" w:lineRule="auto"/>
              <w:contextualSpacing/>
              <w:rPr>
                <w:rFonts w:ascii="Verdana" w:hAnsi="Verdana"/>
                <w:sz w:val="14"/>
                <w:szCs w:val="14"/>
              </w:rPr>
            </w:pPr>
            <w:r>
              <w:rPr>
                <w:rFonts w:ascii="Verdana" w:hAnsi="Verdana"/>
                <w:b/>
                <w:sz w:val="14"/>
                <w:szCs w:val="14"/>
              </w:rPr>
              <w:t>2</w:t>
            </w:r>
            <w:r>
              <w:rPr>
                <w:rFonts w:ascii="Verdana" w:hAnsi="Verdana"/>
                <w:sz w:val="14"/>
                <w:szCs w:val="14"/>
              </w:rPr>
              <w:t xml:space="preserve"> Soumettez la commande.</w:t>
            </w:r>
          </w:p>
          <w:p w:rsidR="00D21088" w:rsidRPr="00846BC9" w:rsidRDefault="00D21088" w:rsidP="00201DD8">
            <w:pPr>
              <w:spacing w:line="211" w:lineRule="auto"/>
              <w:contextualSpacing/>
              <w:rPr>
                <w:rFonts w:ascii="Verdana" w:hAnsi="Verdana"/>
                <w:sz w:val="10"/>
                <w:szCs w:val="14"/>
              </w:rPr>
            </w:pPr>
            <w:r>
              <w:rPr>
                <w:noProof/>
                <w:sz w:val="16"/>
              </w:rPr>
              <mc:AlternateContent>
                <mc:Choice Requires="wps">
                  <w:drawing>
                    <wp:anchor distT="4294967294" distB="4294967294" distL="114300" distR="114300" simplePos="0" relativeHeight="251844608" behindDoc="0" locked="0" layoutInCell="1" allowOverlap="1" wp14:anchorId="06FDC443" wp14:editId="505F0200">
                      <wp:simplePos x="0" y="0"/>
                      <wp:positionH relativeFrom="column">
                        <wp:posOffset>-57150</wp:posOffset>
                      </wp:positionH>
                      <wp:positionV relativeFrom="paragraph">
                        <wp:posOffset>32384</wp:posOffset>
                      </wp:positionV>
                      <wp:extent cx="4434840" cy="0"/>
                      <wp:effectExtent l="0" t="0" r="22860" b="190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4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7" o:spid="_x0000_s1026" type="#_x0000_t32" style="position:absolute;margin-left:-4.5pt;margin-top:2.55pt;width:349.2pt;height:0;z-index:251844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0k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5IkS&#10;zTqc0cZbpnaNJy/WQk9K0Br7CJbgEexXb1yOYaVe21AxP+qNeQX+3RENZcP0TkbebyeDWGmISN6F&#10;hI0zmHXbfwaBZ9jeQ2zesbZdgMS2kGOc0ek2I3n0hOPHLHvMphmOkl99CcuvgcY6/0lCR4JRUHcp&#10;5FZBGtOww6vzgRbLrwEhq4aVatsoiFaTvqCz8WgcAxy0SgRnOObsblu2lhxYkFR8Yo3ouT9mYa9F&#10;BGskE8uL7ZlqzzYmb3XAw8KQzsU6a+bHbDhbTpfTbJCNJstBNqyqwcuqzAaTVfo0rh6rsqzSn4Fa&#10;muWNEkLqwO6q3zT7O31cbtJZeTcF39qQvEeP/UKy13ckHScbhnmWxRbEaW2vE0fJxsOX6xXuxP0e&#10;7fufwOIXAAAA//8DAFBLAwQUAAYACAAAACEAsUdjJdsAAAAGAQAADwAAAGRycy9kb3ducmV2Lnht&#10;bEyPQWvCQBSE74X+h+UJvRTdRKqYmI1IoQePVaHXNfuaRLNvQ3Zjor++r73U4zDDzDfZZrSNuGLn&#10;a0cK4lkEAqlwpqZSwfHwMV2B8EGT0Y0jVHBDD5v8+SnTqXEDfeJ1H0rBJeRTraAKoU2l9EWFVvuZ&#10;a5HY+3ad1YFlV0rT6YHLbSPnUbSUVtfEC5Vu8b3C4rLvrQL0/SKOtoktj7v78Po1v5+H9qDUy2Tc&#10;rkEEHMN/GH7xGR1yZjq5nowXjYJpwleCgkUMgu3lKnkDcfrTMs/kI37+AwAA//8DAFBLAQItABQA&#10;BgAIAAAAIQC2gziS/gAAAOEBAAATAAAAAAAAAAAAAAAAAAAAAABbQ29udGVudF9UeXBlc10ueG1s&#10;UEsBAi0AFAAGAAgAAAAhADj9If/WAAAAlAEAAAsAAAAAAAAAAAAAAAAALwEAAF9yZWxzLy5yZWxz&#10;UEsBAi0AFAAGAAgAAAAhANcc/SQnAgAATAQAAA4AAAAAAAAAAAAAAAAALgIAAGRycy9lMm9Eb2Mu&#10;eG1sUEsBAi0AFAAGAAgAAAAhALFHYyXbAAAABgEAAA8AAAAAAAAAAAAAAAAAgQQAAGRycy9kb3du&#10;cmV2LnhtbFBLBQYAAAAABAAEAPMAAACJBQAAAAA=&#10;"/>
                  </w:pict>
                </mc:Fallback>
              </mc:AlternateContent>
            </w:r>
          </w:p>
          <w:p w:rsidR="00D21088" w:rsidRPr="00DB0EC3" w:rsidRDefault="00D21088" w:rsidP="00201DD8">
            <w:pPr>
              <w:spacing w:line="211" w:lineRule="auto"/>
              <w:rPr>
                <w:rFonts w:ascii="Verdana" w:hAnsi="Verdana"/>
                <w:b/>
                <w:sz w:val="14"/>
                <w:szCs w:val="14"/>
              </w:rPr>
            </w:pPr>
            <w:r>
              <w:rPr>
                <w:rFonts w:ascii="Verdana" w:hAnsi="Verdana"/>
                <w:b/>
                <w:sz w:val="14"/>
                <w:szCs w:val="14"/>
              </w:rPr>
              <w:t>Envoyer des notifications par courriel d'accès par la commande (OBA) à partir de l'application eDelivery :</w:t>
            </w:r>
            <w:r>
              <w:t xml:space="preserve"> </w:t>
            </w:r>
          </w:p>
          <w:p w:rsidR="00D21088" w:rsidRPr="00DB0EC3" w:rsidRDefault="00D21088" w:rsidP="00201DD8">
            <w:pPr>
              <w:spacing w:line="211" w:lineRule="auto"/>
              <w:rPr>
                <w:rFonts w:ascii="Verdana" w:hAnsi="Verdana"/>
                <w:sz w:val="14"/>
                <w:szCs w:val="14"/>
              </w:rPr>
            </w:pPr>
            <w:r>
              <w:rPr>
                <w:rFonts w:ascii="Verdana" w:hAnsi="Verdana"/>
                <w:sz w:val="14"/>
                <w:szCs w:val="14"/>
              </w:rPr>
              <w:t>Si l'adresse courriel des clients n'a pas été préalablement saisie dans l'outil de commande, l'utilisateur peut quand même envoyer des courriels d'accès par la commande dans eDelivery.</w:t>
            </w:r>
          </w:p>
          <w:p w:rsidR="00D21088" w:rsidRPr="00DB0EC3" w:rsidRDefault="00D21088" w:rsidP="00201DD8">
            <w:pPr>
              <w:spacing w:line="211" w:lineRule="auto"/>
              <w:rPr>
                <w:rFonts w:ascii="Verdana" w:hAnsi="Verdana"/>
                <w:sz w:val="14"/>
                <w:szCs w:val="14"/>
              </w:rPr>
            </w:pPr>
            <w:r>
              <w:rPr>
                <w:noProof/>
                <w:spacing w:val="-4"/>
              </w:rPr>
              <w:drawing>
                <wp:anchor distT="0" distB="0" distL="114300" distR="114300" simplePos="0" relativeHeight="251854848" behindDoc="0" locked="0" layoutInCell="1" allowOverlap="1" wp14:anchorId="67DC94A9" wp14:editId="14400F5C">
                  <wp:simplePos x="0" y="0"/>
                  <wp:positionH relativeFrom="margin">
                    <wp:posOffset>3984625</wp:posOffset>
                  </wp:positionH>
                  <wp:positionV relativeFrom="margin">
                    <wp:posOffset>2729865</wp:posOffset>
                  </wp:positionV>
                  <wp:extent cx="196850" cy="182880"/>
                  <wp:effectExtent l="0" t="0" r="0" b="7620"/>
                  <wp:wrapNone/>
                  <wp:docPr id="30" name="Picture 30" descr="C:\Users\tedurdle\Desktop\envelope t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durdle\Desktop\envelope tin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85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14"/>
                <w:szCs w:val="14"/>
              </w:rPr>
              <w:t>1</w:t>
            </w:r>
            <w:r>
              <w:rPr>
                <w:rFonts w:ascii="Verdana" w:hAnsi="Verdana"/>
                <w:sz w:val="14"/>
                <w:szCs w:val="14"/>
              </w:rPr>
              <w:t xml:space="preserve"> Trouvez la commande dans </w:t>
            </w:r>
            <w:hyperlink r:id="rId91" w:history="1">
              <w:r w:rsidRPr="00846BC9">
                <w:rPr>
                  <w:rStyle w:val="Hyperlink"/>
                  <w:rFonts w:ascii="Verdana" w:hAnsi="Verdana"/>
                  <w:sz w:val="14"/>
                  <w:szCs w:val="14"/>
                </w:rPr>
                <w:t>eDelivery</w:t>
              </w:r>
            </w:hyperlink>
            <w:r>
              <w:rPr>
                <w:rFonts w:ascii="Verdana" w:hAnsi="Verdana"/>
                <w:sz w:val="14"/>
                <w:szCs w:val="14"/>
              </w:rPr>
              <w:t>.</w:t>
            </w:r>
          </w:p>
          <w:p w:rsidR="00D21088" w:rsidRPr="00846BC9" w:rsidRDefault="00D21088" w:rsidP="00201DD8">
            <w:pPr>
              <w:spacing w:line="211" w:lineRule="auto"/>
              <w:rPr>
                <w:rFonts w:ascii="Verdana" w:hAnsi="Verdana"/>
                <w:spacing w:val="-4"/>
                <w:sz w:val="14"/>
                <w:szCs w:val="14"/>
              </w:rPr>
            </w:pPr>
            <w:r w:rsidRPr="00846BC9">
              <w:rPr>
                <w:rFonts w:ascii="Verdana" w:hAnsi="Verdana"/>
                <w:b/>
                <w:spacing w:val="-4"/>
                <w:sz w:val="14"/>
                <w:szCs w:val="14"/>
              </w:rPr>
              <w:t xml:space="preserve">2 </w:t>
            </w:r>
            <w:r w:rsidRPr="00846BC9">
              <w:rPr>
                <w:rFonts w:ascii="Verdana" w:hAnsi="Verdana"/>
                <w:spacing w:val="-4"/>
                <w:sz w:val="14"/>
                <w:szCs w:val="14"/>
              </w:rPr>
              <w:t>Dans la page « Détails de la commande » (Order Details), cliquez sur l'icône de l'enveloppe</w:t>
            </w:r>
            <w:r>
              <w:rPr>
                <w:rFonts w:ascii="Verdana" w:hAnsi="Verdana"/>
                <w:spacing w:val="-4"/>
                <w:sz w:val="14"/>
                <w:szCs w:val="14"/>
              </w:rPr>
              <w:t xml:space="preserve">        </w:t>
            </w:r>
            <w:r w:rsidRPr="00846BC9">
              <w:rPr>
                <w:spacing w:val="-4"/>
              </w:rPr>
              <w:t>.</w:t>
            </w:r>
          </w:p>
          <w:p w:rsidR="00D21088" w:rsidRPr="00846BC9" w:rsidRDefault="00D21088" w:rsidP="00201DD8">
            <w:pPr>
              <w:pStyle w:val="ListParagraph"/>
              <w:numPr>
                <w:ilvl w:val="0"/>
                <w:numId w:val="20"/>
              </w:numPr>
              <w:spacing w:line="211" w:lineRule="auto"/>
              <w:rPr>
                <w:rFonts w:ascii="Verdana" w:hAnsi="Verdana"/>
                <w:sz w:val="14"/>
                <w:szCs w:val="14"/>
              </w:rPr>
            </w:pPr>
            <w:r>
              <w:rPr>
                <w:rFonts w:ascii="Verdana" w:hAnsi="Verdana"/>
                <w:b/>
                <w:sz w:val="14"/>
                <w:szCs w:val="14"/>
              </w:rPr>
              <w:t>3</w:t>
            </w:r>
            <w:r>
              <w:rPr>
                <w:rFonts w:ascii="Verdana" w:hAnsi="Verdana"/>
                <w:sz w:val="14"/>
                <w:szCs w:val="14"/>
              </w:rPr>
              <w:t xml:space="preserve"> Dans la page « Envoyer un courriel d'accès en fonction de la commande » (Send Order Based Email), sélectionnez </w:t>
            </w:r>
            <w:r>
              <w:t>:</w:t>
            </w:r>
            <w:r w:rsidR="00361893">
              <w:rPr>
                <w:rFonts w:ascii="Verdana" w:hAnsi="Verdana"/>
                <w:b/>
                <w:sz w:val="14"/>
                <w:szCs w:val="14"/>
              </w:rPr>
              <w:t xml:space="preserve"> l'outil de commande</w:t>
            </w:r>
            <w:r w:rsidR="00361893" w:rsidRPr="00DB0EC3" w:rsidDel="00361893">
              <w:rPr>
                <w:rFonts w:ascii="Verdana" w:hAnsi="Verdana"/>
                <w:sz w:val="14"/>
                <w:szCs w:val="14"/>
              </w:rPr>
              <w:t xml:space="preserve"> </w:t>
            </w:r>
            <w:r>
              <w:rPr>
                <w:rFonts w:ascii="Verdana" w:hAnsi="Verdana"/>
                <w:b/>
                <w:sz w:val="14"/>
                <w:szCs w:val="14"/>
              </w:rPr>
              <w:t xml:space="preserve">Regrouper tous les lignes de commandes sélectionnées dans un seul courriel </w:t>
            </w:r>
            <w:r>
              <w:rPr>
                <w:rFonts w:ascii="Verdana" w:hAnsi="Verdana"/>
                <w:sz w:val="14"/>
                <w:szCs w:val="14"/>
              </w:rPr>
              <w:t xml:space="preserve">» (Group all selected order lines in a single email) – regroupe les lignes de commande dans </w:t>
            </w:r>
            <w:r w:rsidRPr="00846BC9">
              <w:rPr>
                <w:rFonts w:ascii="Verdana" w:hAnsi="Verdana"/>
                <w:sz w:val="14"/>
                <w:szCs w:val="14"/>
              </w:rPr>
              <w:t xml:space="preserve">un courriel unique pour un destinataire unique ou </w:t>
            </w:r>
          </w:p>
          <w:p w:rsidR="00D21088" w:rsidRPr="00DB0EC3" w:rsidRDefault="00D21088" w:rsidP="00201DD8">
            <w:pPr>
              <w:pStyle w:val="ListParagraph"/>
              <w:numPr>
                <w:ilvl w:val="0"/>
                <w:numId w:val="20"/>
              </w:numPr>
              <w:spacing w:line="211" w:lineRule="auto"/>
              <w:rPr>
                <w:rFonts w:ascii="Verdana" w:hAnsi="Verdana"/>
                <w:sz w:val="14"/>
                <w:szCs w:val="14"/>
              </w:rPr>
            </w:pPr>
            <w:r>
              <w:rPr>
                <w:rFonts w:ascii="Verdana" w:hAnsi="Verdana"/>
                <w:sz w:val="14"/>
                <w:szCs w:val="14"/>
              </w:rPr>
              <w:t>« </w:t>
            </w:r>
            <w:r>
              <w:rPr>
                <w:rFonts w:ascii="Verdana" w:hAnsi="Verdana"/>
                <w:b/>
                <w:sz w:val="14"/>
                <w:szCs w:val="14"/>
              </w:rPr>
              <w:t>Envoyer une ligne de commande par courriel</w:t>
            </w:r>
            <w:r>
              <w:rPr>
                <w:rFonts w:ascii="Verdana" w:hAnsi="Verdana"/>
                <w:sz w:val="14"/>
                <w:szCs w:val="14"/>
              </w:rPr>
              <w:t> » (Send 1 order line per email) – une seule ligne de commande par courriel de destinataire.</w:t>
            </w:r>
          </w:p>
          <w:p w:rsidR="00D21088" w:rsidRPr="00846BC9" w:rsidRDefault="00D21088" w:rsidP="00201DD8">
            <w:pPr>
              <w:spacing w:line="211" w:lineRule="auto"/>
              <w:rPr>
                <w:rFonts w:ascii="Verdana" w:hAnsi="Verdana"/>
                <w:sz w:val="14"/>
                <w:szCs w:val="14"/>
              </w:rPr>
            </w:pPr>
            <w:r>
              <w:rPr>
                <w:rFonts w:ascii="Verdana" w:hAnsi="Verdana"/>
                <w:b/>
                <w:sz w:val="14"/>
                <w:szCs w:val="14"/>
              </w:rPr>
              <w:t>4</w:t>
            </w:r>
            <w:r>
              <w:rPr>
                <w:rFonts w:ascii="Verdana" w:hAnsi="Verdana"/>
                <w:sz w:val="14"/>
                <w:szCs w:val="14"/>
              </w:rPr>
              <w:t xml:space="preserve"> </w:t>
            </w:r>
            <w:proofErr w:type="gramStart"/>
            <w:r>
              <w:rPr>
                <w:rFonts w:ascii="Verdana" w:hAnsi="Verdana"/>
                <w:sz w:val="14"/>
                <w:szCs w:val="14"/>
              </w:rPr>
              <w:t>Dans</w:t>
            </w:r>
            <w:proofErr w:type="gramEnd"/>
            <w:r>
              <w:rPr>
                <w:rFonts w:ascii="Verdana" w:hAnsi="Verdana"/>
                <w:sz w:val="14"/>
                <w:szCs w:val="14"/>
              </w:rPr>
              <w:t xml:space="preserve"> la colonne « Courriel » (Email), entrez l'adresse courriel ou les adresses courriel séparées par une virgule selon chaque ligne dans la commande</w:t>
            </w:r>
            <w:r w:rsidRPr="00846BC9">
              <w:rPr>
                <w:rFonts w:ascii="Verdana" w:hAnsi="Verdana"/>
                <w:sz w:val="14"/>
                <w:szCs w:val="14"/>
              </w:rPr>
              <w:t>.</w:t>
            </w:r>
          </w:p>
          <w:p w:rsidR="00D21088" w:rsidRPr="00DB0EC3" w:rsidRDefault="00D21088" w:rsidP="00201DD8">
            <w:pPr>
              <w:spacing w:line="211" w:lineRule="auto"/>
              <w:rPr>
                <w:rFonts w:ascii="Verdana" w:hAnsi="Verdana"/>
                <w:sz w:val="14"/>
                <w:szCs w:val="14"/>
              </w:rPr>
            </w:pPr>
            <w:r>
              <w:rPr>
                <w:rFonts w:ascii="Verdana" w:hAnsi="Verdana"/>
                <w:b/>
                <w:sz w:val="14"/>
                <w:szCs w:val="14"/>
              </w:rPr>
              <w:t xml:space="preserve">5 </w:t>
            </w:r>
            <w:r>
              <w:rPr>
                <w:rFonts w:ascii="Verdana" w:hAnsi="Verdana"/>
                <w:sz w:val="14"/>
                <w:szCs w:val="14"/>
              </w:rPr>
              <w:t>Entrez les Notes de référence client/boîte (Carton/Customer Reference Notes) au niveau de chaque ligne dans la commande.</w:t>
            </w:r>
          </w:p>
          <w:p w:rsidR="00D21088" w:rsidRPr="00846BC9" w:rsidRDefault="00D21088" w:rsidP="00201DD8">
            <w:pPr>
              <w:spacing w:line="211" w:lineRule="auto"/>
              <w:rPr>
                <w:rFonts w:ascii="Verdana" w:hAnsi="Verdana"/>
                <w:sz w:val="10"/>
                <w:szCs w:val="14"/>
              </w:rPr>
            </w:pPr>
          </w:p>
          <w:p w:rsidR="00D21088" w:rsidRPr="00846BC9" w:rsidRDefault="00D21088" w:rsidP="00201DD8">
            <w:pPr>
              <w:spacing w:line="211" w:lineRule="auto"/>
              <w:rPr>
                <w:rFonts w:ascii="Verdana" w:hAnsi="Verdana"/>
                <w:i/>
                <w:spacing w:val="-6"/>
                <w:sz w:val="14"/>
                <w:szCs w:val="14"/>
              </w:rPr>
            </w:pPr>
            <w:proofErr w:type="gramStart"/>
            <w:r w:rsidRPr="00846BC9">
              <w:rPr>
                <w:rFonts w:ascii="Verdana" w:hAnsi="Verdana"/>
                <w:i/>
                <w:spacing w:val="-6"/>
                <w:sz w:val="14"/>
                <w:szCs w:val="14"/>
              </w:rPr>
              <w:t>Remarque :</w:t>
            </w:r>
            <w:proofErr w:type="gramEnd"/>
            <w:r w:rsidRPr="00846BC9">
              <w:rPr>
                <w:rFonts w:ascii="Verdana" w:hAnsi="Verdana"/>
                <w:i/>
                <w:spacing w:val="-6"/>
                <w:sz w:val="14"/>
                <w:szCs w:val="14"/>
              </w:rPr>
              <w:t xml:space="preserve"> « Appliquer à la </w:t>
            </w:r>
            <w:r w:rsidRPr="00846BC9">
              <w:rPr>
                <w:rFonts w:ascii="Verdana" w:hAnsi="Verdana"/>
                <w:b/>
                <w:i/>
                <w:spacing w:val="-6"/>
                <w:sz w:val="14"/>
                <w:szCs w:val="14"/>
              </w:rPr>
              <w:t>prochaine</w:t>
            </w:r>
            <w:r w:rsidRPr="00846BC9">
              <w:rPr>
                <w:rFonts w:ascii="Verdana" w:hAnsi="Verdana"/>
                <w:i/>
                <w:spacing w:val="-6"/>
                <w:sz w:val="14"/>
                <w:szCs w:val="14"/>
              </w:rPr>
              <w:t xml:space="preserve"> ligne de commande » (Apply to Next Order Line) et « Appliquer à</w:t>
            </w:r>
            <w:r>
              <w:rPr>
                <w:rFonts w:ascii="Verdana" w:hAnsi="Verdana"/>
                <w:i/>
                <w:spacing w:val="-6"/>
                <w:sz w:val="14"/>
                <w:szCs w:val="14"/>
              </w:rPr>
              <w:t> </w:t>
            </w:r>
            <w:r w:rsidRPr="00846BC9">
              <w:rPr>
                <w:rFonts w:ascii="Verdana" w:hAnsi="Verdana"/>
                <w:b/>
                <w:i/>
                <w:spacing w:val="-6"/>
                <w:sz w:val="14"/>
                <w:szCs w:val="14"/>
              </w:rPr>
              <w:t xml:space="preserve">toutes </w:t>
            </w:r>
            <w:r w:rsidRPr="00846BC9">
              <w:rPr>
                <w:rFonts w:ascii="Verdana" w:hAnsi="Verdana"/>
                <w:i/>
                <w:spacing w:val="-6"/>
                <w:sz w:val="14"/>
                <w:szCs w:val="14"/>
              </w:rPr>
              <w:t xml:space="preserve">les lignes de commande » (Apply to All Order </w:t>
            </w:r>
            <w:r>
              <w:rPr>
                <w:rFonts w:ascii="Verdana" w:hAnsi="Verdana"/>
                <w:i/>
                <w:spacing w:val="-6"/>
                <w:sz w:val="14"/>
                <w:szCs w:val="14"/>
              </w:rPr>
              <w:t>Lines) sont des fonctionnalités</w:t>
            </w:r>
            <w:r w:rsidRPr="00846BC9">
              <w:rPr>
                <w:rFonts w:ascii="Verdana" w:hAnsi="Verdana"/>
                <w:i/>
                <w:spacing w:val="-6"/>
                <w:sz w:val="14"/>
                <w:szCs w:val="14"/>
              </w:rPr>
              <w:t xml:space="preserve"> copier/coller qui s'appliquent à la prochaine ligne dans la commande ou à toute</w:t>
            </w:r>
            <w:r>
              <w:rPr>
                <w:rFonts w:ascii="Verdana" w:hAnsi="Verdana"/>
                <w:i/>
                <w:spacing w:val="-6"/>
                <w:sz w:val="14"/>
                <w:szCs w:val="14"/>
              </w:rPr>
              <w:t xml:space="preserve">s les lignes dans la commande. </w:t>
            </w:r>
            <w:r w:rsidRPr="00846BC9">
              <w:rPr>
                <w:rFonts w:ascii="Verdana" w:hAnsi="Verdana"/>
                <w:i/>
                <w:spacing w:val="-6"/>
                <w:sz w:val="14"/>
                <w:szCs w:val="14"/>
              </w:rPr>
              <w:t>Vous n'avez pas besoin d'entrer à chaque fois les adresses courriel et les notes de référence boîte/client.</w:t>
            </w:r>
          </w:p>
          <w:p w:rsidR="00D21088" w:rsidRPr="00DB0EC3" w:rsidRDefault="00D21088" w:rsidP="00201DD8">
            <w:pPr>
              <w:spacing w:line="211" w:lineRule="auto"/>
              <w:rPr>
                <w:rFonts w:ascii="Verdana" w:hAnsi="Verdana"/>
                <w:sz w:val="14"/>
                <w:szCs w:val="14"/>
              </w:rPr>
            </w:pPr>
            <w:r>
              <w:rPr>
                <w:rFonts w:ascii="Verdana" w:hAnsi="Verdana"/>
                <w:b/>
                <w:sz w:val="14"/>
                <w:szCs w:val="14"/>
              </w:rPr>
              <w:t>6</w:t>
            </w:r>
            <w:r>
              <w:rPr>
                <w:rFonts w:ascii="Verdana" w:hAnsi="Verdana"/>
                <w:sz w:val="14"/>
                <w:szCs w:val="14"/>
              </w:rPr>
              <w:t xml:space="preserve"> Cliquez sur « Envoyer les courriels avec accès par la commande pour les articles sélectionnés » (Send OBA for Selected Items).</w:t>
            </w:r>
          </w:p>
          <w:p w:rsidR="00D21088" w:rsidRPr="00DB0EC3" w:rsidRDefault="00D21088" w:rsidP="00201DD8">
            <w:pPr>
              <w:spacing w:line="211" w:lineRule="auto"/>
              <w:rPr>
                <w:rFonts w:ascii="Verdana" w:hAnsi="Verdana"/>
                <w:i/>
                <w:sz w:val="14"/>
                <w:szCs w:val="14"/>
              </w:rPr>
            </w:pPr>
            <w:proofErr w:type="gramStart"/>
            <w:r>
              <w:rPr>
                <w:rFonts w:ascii="Verdana" w:hAnsi="Verdana"/>
                <w:i/>
                <w:sz w:val="14"/>
                <w:szCs w:val="14"/>
              </w:rPr>
              <w:t>Remarque :</w:t>
            </w:r>
            <w:proofErr w:type="gramEnd"/>
            <w:r>
              <w:rPr>
                <w:rFonts w:ascii="Verdana" w:hAnsi="Verdana"/>
                <w:i/>
                <w:sz w:val="14"/>
                <w:szCs w:val="14"/>
              </w:rPr>
              <w:t xml:space="preserve"> l'« Historique des notifications » (History of Notifications) donne la liste par utilisateur des notifications avec accès en fonction de la commande qui ont été envoyées.</w:t>
            </w:r>
          </w:p>
          <w:p w:rsidR="00D21088" w:rsidRPr="00846BC9" w:rsidRDefault="00D21088" w:rsidP="00201DD8">
            <w:pPr>
              <w:spacing w:line="211" w:lineRule="auto"/>
              <w:rPr>
                <w:rFonts w:ascii="Verdana" w:hAnsi="Verdana"/>
                <w:sz w:val="10"/>
                <w:szCs w:val="14"/>
              </w:rPr>
            </w:pPr>
            <w:r>
              <w:rPr>
                <w:noProof/>
                <w:sz w:val="16"/>
              </w:rPr>
              <mc:AlternateContent>
                <mc:Choice Requires="wps">
                  <w:drawing>
                    <wp:anchor distT="4294967294" distB="4294967294" distL="114300" distR="114300" simplePos="0" relativeHeight="251845632" behindDoc="0" locked="0" layoutInCell="1" allowOverlap="1" wp14:anchorId="7899E87A" wp14:editId="43788908">
                      <wp:simplePos x="0" y="0"/>
                      <wp:positionH relativeFrom="column">
                        <wp:posOffset>-57150</wp:posOffset>
                      </wp:positionH>
                      <wp:positionV relativeFrom="paragraph">
                        <wp:posOffset>6984</wp:posOffset>
                      </wp:positionV>
                      <wp:extent cx="4434840" cy="0"/>
                      <wp:effectExtent l="0" t="0" r="22860" b="1905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4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4.5pt;margin-top:.55pt;width:349.2pt;height:0;z-index:251845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cnJwIAAEw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o6fqJE&#10;sw5ntPGWqV3jyYu10JMStMY+giV4BPvVG5djWKnXNlTMj3pjXoF/d0RD2TC9k5H328kgVhoiknch&#10;YeMMZt32n0HgGbb3EJt3rG0XILEt5BhndLrNSB494fgxyx6yaYaj5FdfwvJroLHOf5LQkWAU1F0K&#10;uVWQxjTs8Op8oMXya0DIqmGl2jYKotWkL+hsMp7EAAetEsEZjjm725atJQcWJBWfWCN67o9Z2GsR&#10;wRrJxPJie6bas43JWx3wsDCkc7HOmvkxG82W0+U0G2Tjx+UgG1XV4GVVZoPHVfo0qR6qsqzSn4Fa&#10;muWNEkLqwO6q3zT7O31cbtJZeTcF39qQvEeP/UKy13ckHScbhnmWxRbEaW2vE0fJxsOX6xXuxP0e&#10;7fufwOIXAAAA//8DAFBLAwQUAAYACAAAACEAf/TeU9sAAAAGAQAADwAAAGRycy9kb3ducmV2Lnht&#10;bEyPwU7DMBBE70j8g7VIXFDrpIKqCXGqCokDR9pKXLfxkgTidRQ7TejXs3CB4+ysZt4U29l16kxD&#10;aD0bSJcJKOLK25ZrA8fD82IDKkRki51nMvBFAbbl9VWBufUTv9J5H2slIRxyNNDE2Odah6ohh2Hp&#10;e2Lx3v3gMIocam0HnCTcdXqVJGvtsGVpaLCnp4aqz/3oDFAYH9Jkl7n6+HKZ7t5Wl4+pPxhzezPv&#10;HkFFmuPfM/zgCzqUwnTyI9ugOgOLTKZEuaegxF5vsntQp1+ty0L/xy+/AQAA//8DAFBLAQItABQA&#10;BgAIAAAAIQC2gziS/gAAAOEBAAATAAAAAAAAAAAAAAAAAAAAAABbQ29udGVudF9UeXBlc10ueG1s&#10;UEsBAi0AFAAGAAgAAAAhADj9If/WAAAAlAEAAAsAAAAAAAAAAAAAAAAALwEAAF9yZWxzLy5yZWxz&#10;UEsBAi0AFAAGAAgAAAAhAINfVycnAgAATAQAAA4AAAAAAAAAAAAAAAAALgIAAGRycy9lMm9Eb2Mu&#10;eG1sUEsBAi0AFAAGAAgAAAAhAH/03lPbAAAABgEAAA8AAAAAAAAAAAAAAAAAgQQAAGRycy9kb3du&#10;cmV2LnhtbFBLBQYAAAAABAAEAPMAAACJBQAAAAA=&#10;"/>
                  </w:pict>
                </mc:Fallback>
              </mc:AlternateContent>
            </w:r>
          </w:p>
          <w:p w:rsidR="00D21088" w:rsidRPr="00DB0EC3" w:rsidRDefault="00D21088" w:rsidP="00201DD8">
            <w:pPr>
              <w:spacing w:line="211" w:lineRule="auto"/>
              <w:rPr>
                <w:rFonts w:ascii="Verdana" w:hAnsi="Verdana"/>
                <w:b/>
                <w:sz w:val="14"/>
                <w:szCs w:val="14"/>
              </w:rPr>
            </w:pPr>
            <w:r>
              <w:rPr>
                <w:rFonts w:ascii="Verdana" w:hAnsi="Verdana"/>
                <w:b/>
                <w:sz w:val="14"/>
                <w:szCs w:val="14"/>
              </w:rPr>
              <w:t>Réacheminement d'une notification de commande existante :</w:t>
            </w:r>
          </w:p>
          <w:p w:rsidR="00D21088" w:rsidRPr="00DB0EC3" w:rsidRDefault="00D21088" w:rsidP="00201DD8">
            <w:pPr>
              <w:spacing w:line="211" w:lineRule="auto"/>
              <w:rPr>
                <w:rFonts w:ascii="Verdana" w:hAnsi="Verdana" w:cs="Calibri"/>
                <w:sz w:val="14"/>
                <w:szCs w:val="14"/>
                <w:lang w:bidi="he-IL"/>
              </w:rPr>
            </w:pPr>
            <w:r>
              <w:rPr>
                <w:rFonts w:ascii="Verdana" w:hAnsi="Verdana"/>
                <w:sz w:val="14"/>
                <w:szCs w:val="14"/>
              </w:rPr>
              <w:t xml:space="preserve">À partir de votre logiciel de messagerie (MS Outlook ou autre), le courriel de notification de commande peut vous avoir été réacheminé à vous et vos </w:t>
            </w:r>
            <w:proofErr w:type="gramStart"/>
            <w:r>
              <w:rPr>
                <w:rFonts w:ascii="Verdana" w:hAnsi="Verdana"/>
                <w:sz w:val="14"/>
                <w:szCs w:val="14"/>
              </w:rPr>
              <w:t>clients</w:t>
            </w:r>
            <w:proofErr w:type="gramEnd"/>
            <w:r>
              <w:rPr>
                <w:rFonts w:ascii="Verdana" w:hAnsi="Verdana"/>
                <w:sz w:val="14"/>
                <w:szCs w:val="14"/>
              </w:rPr>
              <w:t xml:space="preserve"> afin de télécharger le logiciel ou pour enregistrer les clés d'autorisation de produit.</w:t>
            </w:r>
          </w:p>
          <w:p w:rsidR="00D21088" w:rsidRPr="00846BC9" w:rsidRDefault="00D21088" w:rsidP="00201DD8">
            <w:pPr>
              <w:spacing w:line="211" w:lineRule="auto"/>
              <w:contextualSpacing/>
              <w:rPr>
                <w:rFonts w:ascii="Verdana" w:hAnsi="Verdana"/>
                <w:sz w:val="10"/>
                <w:szCs w:val="14"/>
              </w:rPr>
            </w:pPr>
          </w:p>
          <w:p w:rsidR="00D21088" w:rsidRPr="00DB0EC3" w:rsidRDefault="00D21088" w:rsidP="00201DD8">
            <w:pPr>
              <w:spacing w:line="211" w:lineRule="auto"/>
              <w:contextualSpacing/>
              <w:rPr>
                <w:rFonts w:ascii="Verdana" w:hAnsi="Verdana" w:cs="Calibri"/>
                <w:sz w:val="14"/>
                <w:szCs w:val="14"/>
                <w:lang w:bidi="he-IL"/>
              </w:rPr>
            </w:pPr>
            <w:r>
              <w:rPr>
                <w:rFonts w:ascii="Verdana" w:hAnsi="Verdana" w:cs="Calibri"/>
                <w:sz w:val="14"/>
                <w:szCs w:val="14"/>
              </w:rPr>
              <w:t>Les options suivantes sont disponibles à l'intérieur du courriel de notification de commande selon chaque ligne de commande spécifique :</w:t>
            </w:r>
          </w:p>
          <w:p w:rsidR="00D21088" w:rsidRPr="00846BC9" w:rsidRDefault="00D21088" w:rsidP="00201DD8">
            <w:pPr>
              <w:spacing w:line="211" w:lineRule="auto"/>
              <w:contextualSpacing/>
              <w:rPr>
                <w:rFonts w:ascii="Verdana" w:hAnsi="Verdana" w:cs="Calibri"/>
                <w:sz w:val="10"/>
                <w:szCs w:val="14"/>
                <w:lang w:bidi="he-IL"/>
              </w:rPr>
            </w:pPr>
          </w:p>
          <w:p w:rsidR="00D21088" w:rsidRPr="00DB0EC3" w:rsidRDefault="00D21088" w:rsidP="00201DD8">
            <w:pPr>
              <w:pStyle w:val="ListParagraph"/>
              <w:numPr>
                <w:ilvl w:val="0"/>
                <w:numId w:val="17"/>
              </w:numPr>
              <w:spacing w:line="211" w:lineRule="auto"/>
              <w:rPr>
                <w:rFonts w:ascii="Verdana" w:hAnsi="Verdana" w:cs="Calibri"/>
                <w:sz w:val="14"/>
                <w:szCs w:val="14"/>
                <w:lang w:bidi="he-IL"/>
              </w:rPr>
            </w:pPr>
            <w:r>
              <w:rPr>
                <w:rFonts w:ascii="Verdana" w:hAnsi="Verdana" w:cs="Calibri"/>
                <w:sz w:val="14"/>
                <w:szCs w:val="14"/>
              </w:rPr>
              <w:t>L'utilisateur peut cliquer sur le lien « </w:t>
            </w:r>
            <w:hyperlink r:id="rId92" w:history="1">
              <w:r>
                <w:rPr>
                  <w:rStyle w:val="Hyperlink"/>
                  <w:rFonts w:ascii="Verdana" w:hAnsi="Verdana" w:cs="Calibri"/>
                  <w:sz w:val="14"/>
                  <w:szCs w:val="14"/>
                </w:rPr>
                <w:t>Accéder à la commande</w:t>
              </w:r>
            </w:hyperlink>
            <w:r>
              <w:rPr>
                <w:rFonts w:ascii="Verdana" w:hAnsi="Verdana" w:cs="Calibri"/>
                <w:sz w:val="14"/>
                <w:szCs w:val="14"/>
              </w:rPr>
              <w:t> » (Access Order) (eDelivery).</w:t>
            </w:r>
          </w:p>
          <w:p w:rsidR="00D21088" w:rsidRPr="00846BC9" w:rsidRDefault="00D21088" w:rsidP="00201DD8">
            <w:pPr>
              <w:pStyle w:val="ListParagraph"/>
              <w:spacing w:line="211" w:lineRule="auto"/>
              <w:ind w:left="360"/>
              <w:rPr>
                <w:rFonts w:ascii="Verdana" w:hAnsi="Verdana" w:cs="Calibri"/>
                <w:spacing w:val="-2"/>
                <w:sz w:val="14"/>
                <w:szCs w:val="14"/>
                <w:lang w:bidi="he-IL"/>
              </w:rPr>
            </w:pPr>
            <w:r w:rsidRPr="00846BC9">
              <w:rPr>
                <w:rFonts w:ascii="Verdana" w:hAnsi="Verdana" w:cs="Calibri"/>
                <w:spacing w:val="-2"/>
                <w:sz w:val="14"/>
                <w:szCs w:val="14"/>
              </w:rPr>
              <w:t>Permet d'accéder à l'ensemble du contenu de la commande dans eDelivery, incluant le logiciel, le</w:t>
            </w:r>
            <w:r>
              <w:rPr>
                <w:rFonts w:ascii="Verdana" w:hAnsi="Verdana" w:cs="Calibri"/>
                <w:spacing w:val="-2"/>
                <w:sz w:val="14"/>
                <w:szCs w:val="14"/>
              </w:rPr>
              <w:t>s licences et la documentation.</w:t>
            </w:r>
            <w:r w:rsidRPr="00846BC9">
              <w:rPr>
                <w:rFonts w:ascii="Verdana" w:hAnsi="Verdana" w:cs="Calibri"/>
                <w:spacing w:val="-2"/>
                <w:sz w:val="14"/>
                <w:szCs w:val="14"/>
              </w:rPr>
              <w:t xml:space="preserve"> Avant d'enregistrer les clés d'autorisation de produit (PAK), nous vous recommandons de télécharger les documents de licence pour les archiver et pour réviser les instructions importantes et les conditions générales supplémentaires.</w:t>
            </w:r>
          </w:p>
          <w:p w:rsidR="00D21088" w:rsidRPr="00DB0EC3" w:rsidRDefault="00D21088" w:rsidP="00201DD8">
            <w:pPr>
              <w:pStyle w:val="ListParagraph"/>
              <w:numPr>
                <w:ilvl w:val="0"/>
                <w:numId w:val="17"/>
              </w:numPr>
              <w:spacing w:line="211" w:lineRule="auto"/>
              <w:rPr>
                <w:rFonts w:ascii="Verdana" w:hAnsi="Verdana" w:cs="Calibri"/>
                <w:sz w:val="14"/>
                <w:szCs w:val="14"/>
                <w:lang w:bidi="he-IL"/>
              </w:rPr>
            </w:pPr>
            <w:r>
              <w:rPr>
                <w:rFonts w:ascii="Verdana" w:hAnsi="Verdana" w:cs="Calibri"/>
                <w:sz w:val="14"/>
                <w:szCs w:val="14"/>
              </w:rPr>
              <w:t>Lien «</w:t>
            </w:r>
            <w:hyperlink r:id="rId93" w:history="1">
              <w:r>
                <w:rPr>
                  <w:rStyle w:val="Hyperlink"/>
                  <w:rFonts w:ascii="Verdana" w:hAnsi="Verdana" w:cs="Calibri"/>
                  <w:sz w:val="14"/>
                  <w:szCs w:val="14"/>
                </w:rPr>
                <w:t> Enregistrement de la clé d'autorisation de produit (PAK) </w:t>
              </w:r>
            </w:hyperlink>
            <w:r>
              <w:rPr>
                <w:rFonts w:ascii="Verdana" w:hAnsi="Verdana" w:cs="Calibri"/>
                <w:sz w:val="14"/>
                <w:szCs w:val="14"/>
              </w:rPr>
              <w:t xml:space="preserve">» (Register Product Authorization Key (PAK)) (enregistrement de la licence du produit). </w:t>
            </w:r>
          </w:p>
          <w:p w:rsidR="00D21088" w:rsidRDefault="00D21088" w:rsidP="00201DD8">
            <w:pPr>
              <w:pStyle w:val="ListParagraph"/>
              <w:spacing w:line="211" w:lineRule="auto"/>
              <w:ind w:left="360"/>
              <w:rPr>
                <w:rFonts w:ascii="Verdana" w:hAnsi="Verdana" w:cs="Calibri"/>
                <w:sz w:val="14"/>
                <w:szCs w:val="14"/>
              </w:rPr>
            </w:pPr>
            <w:r>
              <w:rPr>
                <w:rFonts w:ascii="Verdana" w:hAnsi="Verdana" w:cs="Calibri"/>
                <w:sz w:val="14"/>
                <w:szCs w:val="14"/>
              </w:rPr>
              <w:t>Vous n'avez pas besoin de télécharger les PAK, vous pouvez les enregistrer directement avec l'application d'enregistrement de la licence du produit.</w:t>
            </w:r>
          </w:p>
          <w:p w:rsidR="001E555D" w:rsidRPr="001E555D" w:rsidRDefault="00C230E2" w:rsidP="001E555D">
            <w:pPr>
              <w:pStyle w:val="ListParagraph"/>
              <w:numPr>
                <w:ilvl w:val="0"/>
                <w:numId w:val="17"/>
              </w:numPr>
              <w:rPr>
                <w:rFonts w:ascii="Verdana" w:hAnsi="Verdana"/>
                <w:color w:val="000000"/>
                <w:sz w:val="14"/>
                <w:szCs w:val="14"/>
              </w:rPr>
            </w:pPr>
            <w:hyperlink r:id="rId94" w:anchor="/admin_dashboard" w:history="1">
              <w:r w:rsidR="001E555D" w:rsidRPr="001E555D">
                <w:rPr>
                  <w:rStyle w:val="Hyperlink"/>
                  <w:rFonts w:ascii="Verdana" w:hAnsi="Verdana"/>
                  <w:sz w:val="14"/>
                  <w:szCs w:val="14"/>
                </w:rPr>
                <w:t>Pour faire afficher vos licences Smart License</w:t>
              </w:r>
            </w:hyperlink>
            <w:r w:rsidR="008E0149">
              <w:rPr>
                <w:rFonts w:ascii="Verdana" w:hAnsi="Verdana"/>
                <w:color w:val="000000"/>
                <w:sz w:val="14"/>
                <w:szCs w:val="14"/>
              </w:rPr>
              <w:t>.V</w:t>
            </w:r>
            <w:r w:rsidR="001E555D" w:rsidRPr="001E555D">
              <w:rPr>
                <w:rFonts w:ascii="Verdana" w:hAnsi="Verdana"/>
                <w:color w:val="000000"/>
                <w:sz w:val="14"/>
                <w:szCs w:val="14"/>
              </w:rPr>
              <w:t>euillez accéder à votre compte Smart Account au moyen du lien ci-dessus pour consulter les licences et appareils enregistrés dans votre réseau Smart Network.</w:t>
            </w:r>
          </w:p>
          <w:p w:rsidR="001E555D" w:rsidRPr="00DB0EC3" w:rsidRDefault="001E555D" w:rsidP="001E555D">
            <w:pPr>
              <w:pStyle w:val="ListParagraph"/>
              <w:spacing w:line="211" w:lineRule="auto"/>
              <w:ind w:left="360"/>
              <w:rPr>
                <w:rFonts w:ascii="Verdana" w:hAnsi="Verdana"/>
                <w:color w:val="000000"/>
                <w:sz w:val="14"/>
                <w:szCs w:val="14"/>
              </w:rPr>
            </w:pPr>
          </w:p>
          <w:p w:rsidR="00D21088" w:rsidRPr="00846BC9" w:rsidRDefault="00D21088" w:rsidP="00201DD8">
            <w:pPr>
              <w:spacing w:line="211" w:lineRule="auto"/>
              <w:rPr>
                <w:rFonts w:ascii="Verdana" w:hAnsi="Verdana" w:cs="Calibri"/>
                <w:i/>
                <w:sz w:val="14"/>
                <w:szCs w:val="14"/>
                <w:lang w:bidi="he-IL"/>
              </w:rPr>
            </w:pPr>
            <w:proofErr w:type="gramStart"/>
            <w:r w:rsidRPr="00846BC9">
              <w:rPr>
                <w:rFonts w:ascii="Verdana" w:hAnsi="Verdana"/>
                <w:i/>
                <w:color w:val="000000"/>
                <w:sz w:val="14"/>
                <w:szCs w:val="14"/>
              </w:rPr>
              <w:t>Remarque :</w:t>
            </w:r>
            <w:proofErr w:type="gramEnd"/>
            <w:r w:rsidRPr="00846BC9">
              <w:rPr>
                <w:rFonts w:ascii="Verdana" w:hAnsi="Verdana"/>
                <w:i/>
                <w:color w:val="000000"/>
                <w:sz w:val="14"/>
                <w:szCs w:val="14"/>
              </w:rPr>
              <w:t xml:space="preserve"> le destinataire du courriel doit posséder un profil (CCO) valide sur cisco.com. Puis, l'utilisateur OBA aura accès à la commande ou aux lignes de commande contenues dans le courriel sans aucune restriction. </w:t>
            </w:r>
            <w:r w:rsidRPr="00846BC9">
              <w:rPr>
                <w:rFonts w:ascii="Verdana" w:hAnsi="Verdana" w:cs="Calibri"/>
                <w:i/>
                <w:sz w:val="14"/>
                <w:szCs w:val="14"/>
              </w:rPr>
              <w:t xml:space="preserve">Veuillez envoyer un courriel à l'adresse </w:t>
            </w:r>
            <w:hyperlink r:id="rId95" w:history="1">
              <w:r w:rsidRPr="00846BC9">
                <w:rPr>
                  <w:rStyle w:val="Hyperlink"/>
                  <w:rFonts w:ascii="Verdana" w:hAnsi="Verdana" w:cs="Calibri"/>
                  <w:i/>
                  <w:sz w:val="14"/>
                  <w:szCs w:val="14"/>
                </w:rPr>
                <w:t>licensing@cisco.com</w:t>
              </w:r>
            </w:hyperlink>
            <w:r w:rsidRPr="00846BC9">
              <w:rPr>
                <w:rFonts w:ascii="Verdana" w:hAnsi="Verdana" w:cs="Calibri"/>
                <w:i/>
                <w:sz w:val="14"/>
                <w:szCs w:val="14"/>
              </w:rPr>
              <w:t xml:space="preserve"> ou contactez le</w:t>
            </w:r>
            <w:hyperlink r:id="rId96" w:history="1">
              <w:r w:rsidRPr="00846BC9">
                <w:rPr>
                  <w:rStyle w:val="Hyperlink"/>
                  <w:rFonts w:ascii="Verdana" w:hAnsi="Verdana" w:cs="Calibri"/>
                  <w:i/>
                  <w:sz w:val="14"/>
                  <w:szCs w:val="14"/>
                </w:rPr>
                <w:t xml:space="preserve"> département mondial du traitement des licences</w:t>
              </w:r>
            </w:hyperlink>
            <w:r w:rsidRPr="00846BC9">
              <w:rPr>
                <w:rFonts w:ascii="Verdana" w:hAnsi="Verdana" w:cs="Calibri"/>
                <w:i/>
                <w:sz w:val="14"/>
                <w:szCs w:val="14"/>
              </w:rPr>
              <w:t xml:space="preserve">, si vous éprouvez des difficultés avec des licences, si vous devez enregistrer des clés d'autorisation de produit ou si vous avez enregistré vos clés d'autorisation de produit, mais que vous n'avez pas reçu la bonne licence ou la licence complète. Cliquez ici pour </w:t>
            </w:r>
            <w:r w:rsidRPr="00846BC9">
              <w:rPr>
                <w:rFonts w:ascii="Verdana" w:hAnsi="Verdana"/>
                <w:i/>
                <w:sz w:val="14"/>
                <w:szCs w:val="14"/>
              </w:rPr>
              <w:t xml:space="preserve">ouvrir </w:t>
            </w:r>
            <w:hyperlink r:id="rId97" w:history="1">
              <w:r w:rsidRPr="00846BC9">
                <w:rPr>
                  <w:rStyle w:val="Hyperlink"/>
                  <w:rFonts w:ascii="Verdana" w:hAnsi="Verdana"/>
                  <w:i/>
                  <w:sz w:val="14"/>
                  <w:szCs w:val="14"/>
                </w:rPr>
                <w:t>un dossier TAC</w:t>
              </w:r>
            </w:hyperlink>
            <w:r w:rsidRPr="00846BC9">
              <w:rPr>
                <w:rFonts w:ascii="Verdana" w:hAnsi="Verdana"/>
                <w:i/>
                <w:sz w:val="14"/>
                <w:szCs w:val="14"/>
              </w:rPr>
              <w:t>.</w:t>
            </w:r>
          </w:p>
        </w:tc>
      </w:tr>
      <w:tr w:rsidR="00D21088" w:rsidRPr="00DB0EC3" w:rsidTr="00201DD8">
        <w:trPr>
          <w:trHeight w:val="207"/>
        </w:trPr>
        <w:tc>
          <w:tcPr>
            <w:tcW w:w="10278" w:type="dxa"/>
            <w:gridSpan w:val="6"/>
            <w:shd w:val="clear" w:color="auto" w:fill="FFFFFF"/>
          </w:tcPr>
          <w:p w:rsidR="00D21088" w:rsidRPr="004E3D36" w:rsidRDefault="00D21088" w:rsidP="00363C2B">
            <w:pPr>
              <w:rPr>
                <w:rFonts w:ascii="Verdana" w:hAnsi="Verdana"/>
                <w:spacing w:val="-6"/>
                <w:sz w:val="14"/>
                <w:szCs w:val="14"/>
              </w:rPr>
            </w:pPr>
            <w:r w:rsidRPr="004E3D36">
              <w:rPr>
                <w:rFonts w:ascii="Verdana" w:hAnsi="Verdana" w:cs="Arial"/>
                <w:bCs/>
                <w:spacing w:val="-6"/>
                <w:sz w:val="14"/>
                <w:szCs w:val="14"/>
              </w:rPr>
              <w:t xml:space="preserve">Carte de référence du partenaire eoba V 1.0.1 © </w:t>
            </w:r>
            <w:r w:rsidR="00363C2B">
              <w:rPr>
                <w:rFonts w:ascii="Verdana" w:hAnsi="Verdana" w:cs="Arial"/>
                <w:bCs/>
                <w:spacing w:val="-6"/>
                <w:sz w:val="14"/>
                <w:szCs w:val="14"/>
              </w:rPr>
              <w:t>2014</w:t>
            </w:r>
            <w:r w:rsidRPr="004E3D36">
              <w:rPr>
                <w:rFonts w:ascii="Verdana" w:hAnsi="Verdana" w:cs="Arial"/>
                <w:bCs/>
                <w:spacing w:val="-6"/>
                <w:sz w:val="14"/>
                <w:szCs w:val="14"/>
              </w:rPr>
              <w:t xml:space="preserve"> Cisco Systems, Inc. Tous droits réservés</w:t>
            </w:r>
            <w:r w:rsidRPr="004E3D36">
              <w:rPr>
                <w:rFonts w:ascii="Verdana" w:hAnsi="Verdana" w:cs="Arial"/>
                <w:b/>
                <w:color w:val="999999"/>
                <w:spacing w:val="-6"/>
                <w:sz w:val="14"/>
                <w:szCs w:val="14"/>
              </w:rPr>
              <w:t xml:space="preserve">. </w:t>
            </w:r>
            <w:hyperlink r:id="rId98" w:history="1">
              <w:r w:rsidRPr="004E3D36">
                <w:rPr>
                  <w:rStyle w:val="Hyperlink"/>
                  <w:rFonts w:ascii="Verdana" w:hAnsi="Verdana"/>
                  <w:b/>
                  <w:color w:val="0033CC"/>
                  <w:spacing w:val="-6"/>
                  <w:sz w:val="14"/>
                  <w:szCs w:val="14"/>
                </w:rPr>
                <w:t>Déclaration de confidentialité</w:t>
              </w:r>
            </w:hyperlink>
            <w:r w:rsidRPr="004E3D36">
              <w:rPr>
                <w:rFonts w:ascii="Verdana" w:hAnsi="Verdana" w:cs="Arial"/>
                <w:b/>
                <w:color w:val="999999"/>
                <w:spacing w:val="-6"/>
                <w:sz w:val="14"/>
                <w:szCs w:val="14"/>
              </w:rPr>
              <w:t xml:space="preserve">, </w:t>
            </w:r>
            <w:hyperlink r:id="rId99" w:history="1">
              <w:r w:rsidRPr="004E3D36">
                <w:rPr>
                  <w:rStyle w:val="Hyperlink"/>
                  <w:rFonts w:ascii="Verdana" w:hAnsi="Verdana"/>
                  <w:b/>
                  <w:color w:val="0033CC"/>
                  <w:spacing w:val="-6"/>
                  <w:sz w:val="14"/>
                  <w:szCs w:val="14"/>
                </w:rPr>
                <w:t>Cisco.com</w:t>
              </w:r>
            </w:hyperlink>
            <w:r w:rsidRPr="004E3D36">
              <w:rPr>
                <w:spacing w:val="-6"/>
                <w:sz w:val="14"/>
                <w:szCs w:val="14"/>
              </w:rPr>
              <w:t xml:space="preserve"> </w:t>
            </w:r>
            <w:r>
              <w:rPr>
                <w:rFonts w:ascii="Verdana" w:hAnsi="Verdana"/>
                <w:spacing w:val="-6"/>
                <w:sz w:val="14"/>
                <w:szCs w:val="14"/>
              </w:rPr>
              <w:t xml:space="preserve">     Page 3</w:t>
            </w:r>
          </w:p>
        </w:tc>
      </w:tr>
      <w:tr w:rsidR="00D21088" w:rsidRPr="00DB0EC3" w:rsidTr="00201DD8">
        <w:trPr>
          <w:trHeight w:val="675"/>
        </w:trPr>
        <w:tc>
          <w:tcPr>
            <w:tcW w:w="10278" w:type="dxa"/>
            <w:gridSpan w:val="6"/>
            <w:shd w:val="clear" w:color="auto" w:fill="FFFFFF"/>
          </w:tcPr>
          <w:p w:rsidR="00D21088" w:rsidRPr="00DB0EC3" w:rsidRDefault="00D21088" w:rsidP="004754A8">
            <w:pPr>
              <w:pStyle w:val="Heading2"/>
              <w:rPr>
                <w:rFonts w:cs="Arial"/>
                <w:b/>
                <w:sz w:val="12"/>
                <w:szCs w:val="12"/>
              </w:rPr>
            </w:pPr>
            <w:r>
              <w:rPr>
                <w:sz w:val="36"/>
                <w:szCs w:val="36"/>
              </w:rPr>
              <w:t xml:space="preserve">Accès par la commande eDelivery (suite) </w:t>
            </w:r>
          </w:p>
        </w:tc>
      </w:tr>
      <w:tr w:rsidR="00D21088" w:rsidRPr="00DB0EC3" w:rsidTr="00201DD8">
        <w:trPr>
          <w:trHeight w:val="11088"/>
        </w:trPr>
        <w:tc>
          <w:tcPr>
            <w:tcW w:w="3060" w:type="dxa"/>
            <w:shd w:val="clear" w:color="auto" w:fill="FFFFFF"/>
          </w:tcPr>
          <w:p w:rsidR="00D21088" w:rsidRPr="00DB0EC3" w:rsidRDefault="00D21088" w:rsidP="00201DD8">
            <w:pPr>
              <w:spacing w:before="20" w:line="197" w:lineRule="auto"/>
              <w:rPr>
                <w:rFonts w:ascii="Verdana" w:hAnsi="Verdana" w:cs="Calibri"/>
                <w:b/>
                <w:sz w:val="14"/>
                <w:szCs w:val="14"/>
                <w:lang w:bidi="he-IL"/>
              </w:rPr>
            </w:pPr>
            <w:r>
              <w:rPr>
                <w:rFonts w:ascii="Verdana" w:hAnsi="Verdana" w:cs="Calibri"/>
                <w:b/>
                <w:sz w:val="14"/>
                <w:szCs w:val="14"/>
              </w:rPr>
              <w:t>Accès et téléchargement de la commande par l'utilisateur final :</w:t>
            </w:r>
          </w:p>
          <w:p w:rsidR="00D21088" w:rsidRPr="00D305E5" w:rsidRDefault="00D21088" w:rsidP="00201DD8">
            <w:pPr>
              <w:spacing w:line="197" w:lineRule="auto"/>
              <w:rPr>
                <w:rFonts w:ascii="Verdana" w:hAnsi="Verdana" w:cs="Calibri"/>
                <w:spacing w:val="-4"/>
                <w:sz w:val="14"/>
                <w:szCs w:val="14"/>
              </w:rPr>
            </w:pPr>
            <w:r w:rsidRPr="00D305E5">
              <w:rPr>
                <w:rFonts w:ascii="Verdana" w:hAnsi="Verdana"/>
                <w:b/>
                <w:spacing w:val="-4"/>
                <w:sz w:val="14"/>
                <w:szCs w:val="14"/>
              </w:rPr>
              <w:t>1</w:t>
            </w:r>
            <w:r w:rsidRPr="00D305E5">
              <w:rPr>
                <w:rFonts w:ascii="Verdana" w:hAnsi="Verdana"/>
                <w:spacing w:val="-4"/>
                <w:sz w:val="14"/>
                <w:szCs w:val="14"/>
              </w:rPr>
              <w:t xml:space="preserve"> À partir du courriel de notification de commande, l</w:t>
            </w:r>
            <w:r w:rsidRPr="00D305E5">
              <w:rPr>
                <w:rFonts w:ascii="Verdana" w:hAnsi="Verdana" w:cs="Calibri"/>
                <w:spacing w:val="-4"/>
                <w:sz w:val="14"/>
                <w:szCs w:val="14"/>
              </w:rPr>
              <w:t xml:space="preserve">'utilisateur peut cliquer sur le lien « </w:t>
            </w:r>
            <w:hyperlink r:id="rId100" w:history="1">
              <w:r w:rsidRPr="00D305E5">
                <w:rPr>
                  <w:rStyle w:val="Hyperlink"/>
                  <w:rFonts w:ascii="Verdana" w:hAnsi="Verdana" w:cs="Calibri"/>
                  <w:spacing w:val="-4"/>
                  <w:sz w:val="14"/>
                  <w:szCs w:val="14"/>
                </w:rPr>
                <w:t>Accéder à la commande</w:t>
              </w:r>
            </w:hyperlink>
            <w:r w:rsidRPr="00D305E5">
              <w:rPr>
                <w:rFonts w:ascii="Verdana" w:hAnsi="Verdana" w:cs="Calibri"/>
                <w:spacing w:val="-4"/>
                <w:sz w:val="14"/>
                <w:szCs w:val="14"/>
              </w:rPr>
              <w:t>» (Access Order) (eDelivery)</w:t>
            </w:r>
            <w:r w:rsidR="00AC7E1B">
              <w:rPr>
                <w:rFonts w:ascii="Verdana" w:hAnsi="Verdana" w:cs="Calibri"/>
                <w:spacing w:val="-4"/>
                <w:sz w:val="14"/>
                <w:szCs w:val="14"/>
              </w:rPr>
              <w:t>.</w:t>
            </w:r>
          </w:p>
          <w:p w:rsidR="00D21088" w:rsidRPr="00DB0EC3" w:rsidRDefault="00D21088" w:rsidP="00201DD8">
            <w:pPr>
              <w:spacing w:line="197" w:lineRule="auto"/>
              <w:rPr>
                <w:rFonts w:ascii="Verdana" w:hAnsi="Verdana"/>
                <w:sz w:val="14"/>
                <w:szCs w:val="14"/>
              </w:rPr>
            </w:pPr>
            <w:r>
              <w:rPr>
                <w:rFonts w:ascii="Verdana" w:hAnsi="Verdana"/>
                <w:b/>
                <w:sz w:val="14"/>
                <w:szCs w:val="14"/>
              </w:rPr>
              <w:t>2</w:t>
            </w:r>
            <w:r>
              <w:rPr>
                <w:rFonts w:ascii="Verdana" w:hAnsi="Verdana"/>
                <w:sz w:val="14"/>
                <w:szCs w:val="14"/>
              </w:rPr>
              <w:t xml:space="preserve"> Connectez-vous à eDelivery.</w:t>
            </w:r>
          </w:p>
          <w:p w:rsidR="00D21088" w:rsidRPr="00D305E5" w:rsidRDefault="00D21088" w:rsidP="00201DD8">
            <w:pPr>
              <w:spacing w:line="197" w:lineRule="auto"/>
              <w:rPr>
                <w:rFonts w:ascii="Verdana" w:hAnsi="Verdana"/>
                <w:sz w:val="14"/>
                <w:szCs w:val="14"/>
              </w:rPr>
            </w:pPr>
            <w:r w:rsidRPr="00D305E5">
              <w:rPr>
                <w:rFonts w:ascii="Verdana" w:hAnsi="Verdana"/>
                <w:sz w:val="14"/>
                <w:szCs w:val="14"/>
              </w:rPr>
              <w:t xml:space="preserve">(Pour l'enregistrement des clés d'autorisation de produit (PAK), veuillez consulter la section </w:t>
            </w:r>
            <w:hyperlink w:anchor="_eDelivery_PAKs_Reference" w:history="1">
              <w:r w:rsidRPr="00D305E5">
                <w:rPr>
                  <w:rStyle w:val="Hyperlink"/>
                  <w:rFonts w:ascii="Verdana" w:hAnsi="Verdana"/>
                  <w:sz w:val="14"/>
                  <w:szCs w:val="14"/>
                </w:rPr>
                <w:t xml:space="preserve">Carte de référence des clés d'autorisation de produit (PAK) </w:t>
              </w:r>
            </w:hyperlink>
            <w:r w:rsidRPr="00D305E5">
              <w:rPr>
                <w:rFonts w:ascii="Verdana" w:hAnsi="Verdana"/>
                <w:sz w:val="14"/>
                <w:szCs w:val="14"/>
              </w:rPr>
              <w:t>ci-dessous)</w:t>
            </w:r>
          </w:p>
          <w:p w:rsidR="00D21088" w:rsidRPr="00DB0EC3" w:rsidRDefault="00D21088" w:rsidP="00201DD8">
            <w:pPr>
              <w:spacing w:line="197" w:lineRule="auto"/>
              <w:rPr>
                <w:rFonts w:ascii="Verdana" w:hAnsi="Verdana"/>
                <w:sz w:val="14"/>
                <w:szCs w:val="14"/>
              </w:rPr>
            </w:pPr>
            <w:r>
              <w:rPr>
                <w:rFonts w:ascii="Verdana" w:hAnsi="Verdana"/>
                <w:b/>
                <w:sz w:val="14"/>
                <w:szCs w:val="14"/>
              </w:rPr>
              <w:t xml:space="preserve">3 </w:t>
            </w:r>
            <w:r w:rsidR="00F94AFB" w:rsidRPr="00F94AFB">
              <w:rPr>
                <w:rFonts w:ascii="Verdana" w:hAnsi="Verdana"/>
                <w:sz w:val="14"/>
                <w:szCs w:val="14"/>
              </w:rPr>
              <w:t xml:space="preserve">À partir de la page des détails de la commande, l’utilisateur doit accepter ou refuser le Contrat de licence de l’utilisateur final (EULA).  L’utilisateur peut visualiser le Contrat de licence de l’utilisateur final avant d’accepter en cliquant sur « Contrat de licence de l’utilisateur ».  </w:t>
            </w:r>
          </w:p>
          <w:p w:rsidR="00D21088" w:rsidRPr="00D305E5" w:rsidRDefault="00D21088" w:rsidP="00201DD8">
            <w:pPr>
              <w:spacing w:line="197" w:lineRule="auto"/>
              <w:rPr>
                <w:rFonts w:ascii="Verdana" w:hAnsi="Verdana"/>
                <w:spacing w:val="-6"/>
                <w:sz w:val="14"/>
                <w:szCs w:val="14"/>
              </w:rPr>
            </w:pPr>
            <w:r w:rsidRPr="00D305E5">
              <w:rPr>
                <w:rFonts w:ascii="Verdana" w:hAnsi="Verdana"/>
                <w:b/>
                <w:spacing w:val="-6"/>
                <w:sz w:val="14"/>
                <w:szCs w:val="14"/>
              </w:rPr>
              <w:t>4</w:t>
            </w:r>
            <w:r w:rsidRPr="00D305E5">
              <w:rPr>
                <w:rFonts w:ascii="Verdana" w:hAnsi="Verdana"/>
                <w:spacing w:val="-6"/>
                <w:sz w:val="14"/>
                <w:szCs w:val="14"/>
              </w:rPr>
              <w:t xml:space="preserve"> </w:t>
            </w:r>
            <w:r w:rsidR="00F94AFB" w:rsidRPr="00F94AFB">
              <w:rPr>
                <w:rFonts w:ascii="Verdana" w:hAnsi="Verdana"/>
                <w:spacing w:val="-6"/>
                <w:sz w:val="14"/>
                <w:szCs w:val="14"/>
              </w:rPr>
              <w:t xml:space="preserve">Après avoir accepté le Contrat de licence de l’utilisateur final, l’utilisateur clique sur « Télécharger toutes les licences » pour que les licences se téléchargent.  </w:t>
            </w:r>
          </w:p>
          <w:p w:rsidR="00D21088" w:rsidRPr="00DB0EC3" w:rsidRDefault="00D21088" w:rsidP="00201DD8">
            <w:pPr>
              <w:spacing w:line="197" w:lineRule="auto"/>
              <w:rPr>
                <w:rFonts w:ascii="Verdana" w:hAnsi="Verdana"/>
                <w:sz w:val="14"/>
                <w:szCs w:val="14"/>
              </w:rPr>
            </w:pPr>
            <w:r>
              <w:rPr>
                <w:noProof/>
              </w:rPr>
              <mc:AlternateContent>
                <mc:Choice Requires="wps">
                  <w:drawing>
                    <wp:anchor distT="4294967294" distB="4294967294" distL="114300" distR="114300" simplePos="0" relativeHeight="251849728" behindDoc="0" locked="0" layoutInCell="1" allowOverlap="1" wp14:anchorId="5D706B60" wp14:editId="3CD41DBD">
                      <wp:simplePos x="0" y="0"/>
                      <wp:positionH relativeFrom="column">
                        <wp:posOffset>-38100</wp:posOffset>
                      </wp:positionH>
                      <wp:positionV relativeFrom="paragraph">
                        <wp:posOffset>36829</wp:posOffset>
                      </wp:positionV>
                      <wp:extent cx="1821180" cy="0"/>
                      <wp:effectExtent l="0" t="0" r="2667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3pt;margin-top:2.9pt;width:143.4pt;height:0;z-index:251849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bSJgIAAEwEAAAOAAAAZHJzL2Uyb0RvYy54bWysVMGu2jAQvFfqP1i+QwgFChHh6SmBXl5b&#10;JF4/wNgOsZp4LdsQUNV/79pAWtpLVTUHx453xzuz4yyfzm1DTtI6BTqn6XBEidQchNKHnH553Qzm&#10;lDjPtGANaJnTi3T0afX2zbIzmRxDDY2QliCIdllnclp7b7IkcbyWLXNDMFLjZgW2ZR6X9pAIyzpE&#10;b5tkPBrNkg6sMBa4dA6/ltdNuor4VSW5/1xVTnrS5BRr83G0cdyHMVktWXawzNSK38pg/1BFy5TG&#10;Q3uoknlGjlb9AdUqbsFB5Ycc2gSqSnEZOSCbdPQbm13NjIxcUBxnepnc/4Pln05bS5TI6TilRLMW&#10;e7TzlqlD7cmztdCRArRGHcESDEG9OuMyTCv01gbG/Kx35gX4V0c0FDXTBxnrfr0YxIoZyUNKWDiD&#10;p+67jyAwhh09RPHOlW0DJMpCzrFHl75H8uwJx4/pfJymc2wlv+8lLLsnGuv8BwktCZOcuhuRnkEa&#10;j2GnF+eRCCbeE8KpGjaqaaIhGk26nC6m42lMcNAoETZDmLOHfdFYcmLBUvEJqiDYQ5iFoxYRrJZM&#10;rG9zz1RznWN8owMeEsNybrOrZ74tRov1fD2fDCbj2XowGZXl4HlTTAazTfp+Wr4ri6JMv4fS0klW&#10;KyGkDtXd/ZtO/s4ft5t0dV7v4F6G5BE9UsRi7+9YdOxsaObVFnsQl60NaoQmo2Vj8O16hTvx6zpG&#10;/fwJrH4AAAD//wMAUEsDBBQABgAIAAAAIQBiAyAh2wAAAAYBAAAPAAAAZHJzL2Rvd25yZXYueG1s&#10;TI/BbsIwEETvlfgHayv1UoFNJBANcRBC6qHHAhJXE2+T0HgdxQ5J+fpue4HbjmY0+ybbjK4RV+xC&#10;7UnDfKZAIBXe1lRqOB7epysQIRqypvGEGn4wwCafPGUmtX6gT7zuYym4hEJqNFQxtqmUoajQmTDz&#10;LRJ7X75zJrLsSmk7M3C5a2Si1FI6UxN/qEyLuwqL733vNGDoF3O1fXPl8eM2vJ6S22VoD1q/PI/b&#10;NYiIY7yH4Q+f0SFnprPvyQbRaJgueUrUsOABbCcrxcf5X8s8k4/4+S8AAAD//wMAUEsBAi0AFAAG&#10;AAgAAAAhALaDOJL+AAAA4QEAABMAAAAAAAAAAAAAAAAAAAAAAFtDb250ZW50X1R5cGVzXS54bWxQ&#10;SwECLQAUAAYACAAAACEAOP0h/9YAAACUAQAACwAAAAAAAAAAAAAAAAAvAQAAX3JlbHMvLnJlbHNQ&#10;SwECLQAUAAYACAAAACEA4x7W0iYCAABMBAAADgAAAAAAAAAAAAAAAAAuAgAAZHJzL2Uyb0RvYy54&#10;bWxQSwECLQAUAAYACAAAACEAYgMgIdsAAAAGAQAADwAAAAAAAAAAAAAAAACABAAAZHJzL2Rvd25y&#10;ZXYueG1sUEsFBgAAAAAEAAQA8wAAAIgFAAAAAA==&#10;"/>
                  </w:pict>
                </mc:Fallback>
              </mc:AlternateContent>
            </w:r>
          </w:p>
          <w:p w:rsidR="00D21088" w:rsidRPr="00DB0EC3" w:rsidRDefault="00D21088" w:rsidP="00201DD8">
            <w:pPr>
              <w:spacing w:line="197" w:lineRule="auto"/>
              <w:jc w:val="center"/>
              <w:rPr>
                <w:rFonts w:ascii="Verdana" w:hAnsi="Verdana"/>
                <w:b/>
                <w:sz w:val="14"/>
                <w:szCs w:val="14"/>
              </w:rPr>
            </w:pPr>
            <w:r>
              <w:rPr>
                <w:rFonts w:ascii="Verdana" w:hAnsi="Verdana"/>
                <w:b/>
                <w:sz w:val="14"/>
                <w:szCs w:val="14"/>
              </w:rPr>
              <w:t>Téléchargement de logiciel</w:t>
            </w:r>
          </w:p>
          <w:p w:rsidR="00D21088" w:rsidRPr="00DB0EC3" w:rsidRDefault="00D21088" w:rsidP="00201DD8">
            <w:pPr>
              <w:spacing w:line="197" w:lineRule="auto"/>
              <w:contextualSpacing/>
              <w:rPr>
                <w:rFonts w:ascii="Verdana" w:hAnsi="Verdana"/>
                <w:sz w:val="14"/>
                <w:szCs w:val="14"/>
              </w:rPr>
            </w:pPr>
            <w:r>
              <w:rPr>
                <w:rFonts w:ascii="Verdana" w:hAnsi="Verdana"/>
                <w:b/>
                <w:sz w:val="14"/>
                <w:szCs w:val="14"/>
              </w:rPr>
              <w:t>1</w:t>
            </w:r>
            <w:r>
              <w:rPr>
                <w:rFonts w:ascii="Verdana" w:hAnsi="Verdana"/>
                <w:sz w:val="14"/>
                <w:szCs w:val="14"/>
              </w:rPr>
              <w:t xml:space="preserve"> Trouvez la commande dans la page Gestion des commandes Manage Orders) dans eDelivery.</w:t>
            </w:r>
          </w:p>
          <w:p w:rsidR="00D21088" w:rsidRPr="00DB0EC3" w:rsidRDefault="00D21088" w:rsidP="00201DD8">
            <w:pPr>
              <w:spacing w:line="197" w:lineRule="auto"/>
              <w:contextualSpacing/>
              <w:rPr>
                <w:rFonts w:ascii="Verdana" w:hAnsi="Verdana"/>
                <w:sz w:val="14"/>
                <w:szCs w:val="14"/>
              </w:rPr>
            </w:pPr>
            <w:r>
              <w:rPr>
                <w:rFonts w:ascii="Verdana" w:hAnsi="Verdana"/>
                <w:b/>
                <w:sz w:val="14"/>
                <w:szCs w:val="14"/>
              </w:rPr>
              <w:t>2</w:t>
            </w:r>
            <w:r>
              <w:rPr>
                <w:rFonts w:ascii="Verdana" w:hAnsi="Verdana"/>
                <w:sz w:val="14"/>
                <w:szCs w:val="14"/>
              </w:rPr>
              <w:t xml:space="preserve"> Cliquez sur le numéro du bon de commande </w:t>
            </w:r>
            <w:r>
              <w:rPr>
                <w:rFonts w:ascii="Verdana" w:hAnsi="Verdana"/>
                <w:i/>
                <w:sz w:val="14"/>
                <w:szCs w:val="14"/>
              </w:rPr>
              <w:t>Facturé à (Bill-To).</w:t>
            </w:r>
            <w:r>
              <w:rPr>
                <w:rFonts w:ascii="Verdana" w:hAnsi="Verdana"/>
                <w:sz w:val="14"/>
                <w:szCs w:val="14"/>
              </w:rPr>
              <w:t xml:space="preserve"> </w:t>
            </w:r>
          </w:p>
          <w:p w:rsidR="00D21088" w:rsidRPr="00DB0EC3" w:rsidRDefault="00D21088" w:rsidP="00201DD8">
            <w:pPr>
              <w:spacing w:line="197" w:lineRule="auto"/>
              <w:jc w:val="center"/>
              <w:rPr>
                <w:rFonts w:ascii="Verdana" w:hAnsi="Verdana"/>
                <w:b/>
                <w:sz w:val="14"/>
                <w:szCs w:val="14"/>
                <w:u w:val="single"/>
              </w:rPr>
            </w:pPr>
            <w:r>
              <w:rPr>
                <w:rFonts w:ascii="Verdana" w:hAnsi="Verdana"/>
                <w:b/>
                <w:sz w:val="14"/>
                <w:szCs w:val="14"/>
                <w:u w:val="single"/>
              </w:rPr>
              <w:t>Page de détails de la commande</w:t>
            </w:r>
          </w:p>
          <w:p w:rsidR="00D21088" w:rsidRPr="00DB0EC3" w:rsidRDefault="00D21088" w:rsidP="00201DD8">
            <w:pPr>
              <w:spacing w:line="197" w:lineRule="auto"/>
              <w:contextualSpacing/>
              <w:rPr>
                <w:rFonts w:ascii="Verdana" w:hAnsi="Verdana"/>
                <w:sz w:val="14"/>
                <w:szCs w:val="14"/>
              </w:rPr>
            </w:pPr>
            <w:r>
              <w:rPr>
                <w:rFonts w:ascii="Verdana" w:hAnsi="Verdana"/>
                <w:b/>
                <w:sz w:val="14"/>
                <w:szCs w:val="14"/>
              </w:rPr>
              <w:t>3</w:t>
            </w:r>
            <w:r>
              <w:rPr>
                <w:rFonts w:ascii="Verdana" w:hAnsi="Verdana"/>
                <w:sz w:val="14"/>
                <w:szCs w:val="14"/>
              </w:rPr>
              <w:t xml:space="preserve"> Cliquez sur « + » pour agrandir les détails des produits contenus dans la commande.</w:t>
            </w:r>
          </w:p>
          <w:p w:rsidR="00D21088" w:rsidRPr="00D305E5" w:rsidRDefault="00D21088" w:rsidP="00201DD8">
            <w:pPr>
              <w:spacing w:line="197" w:lineRule="auto"/>
              <w:contextualSpacing/>
              <w:rPr>
                <w:rFonts w:ascii="Verdana" w:hAnsi="Verdana"/>
                <w:spacing w:val="-4"/>
                <w:sz w:val="14"/>
                <w:szCs w:val="14"/>
              </w:rPr>
            </w:pPr>
            <w:r w:rsidRPr="00D305E5">
              <w:rPr>
                <w:rFonts w:ascii="Verdana" w:hAnsi="Verdana"/>
                <w:b/>
                <w:spacing w:val="-4"/>
                <w:sz w:val="14"/>
                <w:szCs w:val="14"/>
              </w:rPr>
              <w:t>4</w:t>
            </w:r>
            <w:r w:rsidRPr="00D305E5">
              <w:rPr>
                <w:rFonts w:ascii="Verdana" w:hAnsi="Verdana"/>
                <w:spacing w:val="-4"/>
                <w:sz w:val="14"/>
                <w:szCs w:val="14"/>
              </w:rPr>
              <w:t xml:space="preserve"> Cliquez sur « + » pour </w:t>
            </w:r>
            <w:r w:rsidRPr="00D305E5">
              <w:rPr>
                <w:rFonts w:ascii="Verdana" w:hAnsi="Verdana"/>
                <w:i/>
                <w:spacing w:val="-4"/>
                <w:sz w:val="14"/>
                <w:szCs w:val="14"/>
              </w:rPr>
              <w:t>le type de fichier.</w:t>
            </w:r>
          </w:p>
          <w:p w:rsidR="00D21088" w:rsidRPr="00DB0EC3" w:rsidRDefault="00D21088" w:rsidP="00201DD8">
            <w:pPr>
              <w:spacing w:line="197" w:lineRule="auto"/>
              <w:contextualSpacing/>
              <w:rPr>
                <w:rFonts w:ascii="Verdana" w:hAnsi="Verdana"/>
                <w:sz w:val="14"/>
                <w:szCs w:val="14"/>
              </w:rPr>
            </w:pPr>
            <w:r>
              <w:rPr>
                <w:rFonts w:ascii="Verdana" w:hAnsi="Verdana"/>
                <w:sz w:val="14"/>
                <w:szCs w:val="14"/>
              </w:rPr>
              <w:t>Remarque : les boutons et les façons de télécharger :</w:t>
            </w:r>
          </w:p>
          <w:p w:rsidR="00D21088" w:rsidRPr="00DB0EC3" w:rsidRDefault="00D21088" w:rsidP="00201DD8">
            <w:pPr>
              <w:pStyle w:val="ListParagraph"/>
              <w:numPr>
                <w:ilvl w:val="0"/>
                <w:numId w:val="3"/>
              </w:numPr>
              <w:spacing w:line="197" w:lineRule="auto"/>
              <w:rPr>
                <w:rFonts w:ascii="Verdana" w:hAnsi="Verdana"/>
                <w:sz w:val="14"/>
                <w:szCs w:val="14"/>
              </w:rPr>
            </w:pPr>
            <w:r>
              <w:rPr>
                <w:rFonts w:ascii="Verdana" w:hAnsi="Verdana"/>
                <w:sz w:val="14"/>
                <w:szCs w:val="14"/>
              </w:rPr>
              <w:t>Cliquez sur « Ajouter au panier » (associé avec les cases à cocher)</w:t>
            </w:r>
          </w:p>
          <w:p w:rsidR="00D21088" w:rsidRPr="00DB0EC3" w:rsidRDefault="00D21088" w:rsidP="00201DD8">
            <w:pPr>
              <w:pStyle w:val="ListParagraph"/>
              <w:numPr>
                <w:ilvl w:val="0"/>
                <w:numId w:val="3"/>
              </w:numPr>
              <w:spacing w:line="197" w:lineRule="auto"/>
              <w:rPr>
                <w:rFonts w:ascii="Verdana" w:hAnsi="Verdana"/>
                <w:sz w:val="14"/>
                <w:szCs w:val="14"/>
              </w:rPr>
            </w:pPr>
            <w:r>
              <w:rPr>
                <w:rFonts w:ascii="Verdana" w:hAnsi="Verdana"/>
                <w:sz w:val="14"/>
                <w:szCs w:val="14"/>
              </w:rPr>
              <w:t xml:space="preserve">Cliquez sur « Télécharger toutes les licences »  </w:t>
            </w:r>
          </w:p>
          <w:p w:rsidR="00D21088" w:rsidRPr="00DB0EC3" w:rsidRDefault="00D21088" w:rsidP="00201DD8">
            <w:pPr>
              <w:pStyle w:val="ListParagraph"/>
              <w:numPr>
                <w:ilvl w:val="0"/>
                <w:numId w:val="3"/>
              </w:numPr>
              <w:spacing w:line="197" w:lineRule="auto"/>
              <w:rPr>
                <w:rFonts w:ascii="Verdana" w:hAnsi="Verdana"/>
                <w:sz w:val="14"/>
                <w:szCs w:val="14"/>
              </w:rPr>
            </w:pPr>
            <w:r>
              <w:rPr>
                <w:rFonts w:ascii="Verdana" w:hAnsi="Verdana"/>
                <w:sz w:val="14"/>
                <w:szCs w:val="14"/>
              </w:rPr>
              <w:t>Cliquez sur « Télécharger l'ensemble de la commande »</w:t>
            </w:r>
          </w:p>
          <w:p w:rsidR="00D21088" w:rsidRPr="00DB0EC3" w:rsidRDefault="00D21088" w:rsidP="00201DD8">
            <w:pPr>
              <w:pStyle w:val="ListParagraph"/>
              <w:numPr>
                <w:ilvl w:val="0"/>
                <w:numId w:val="3"/>
              </w:numPr>
              <w:spacing w:line="197" w:lineRule="auto"/>
              <w:rPr>
                <w:rFonts w:ascii="Verdana" w:hAnsi="Verdana"/>
                <w:sz w:val="14"/>
                <w:szCs w:val="14"/>
              </w:rPr>
            </w:pPr>
            <w:r>
              <w:rPr>
                <w:rFonts w:ascii="Verdana" w:hAnsi="Verdana"/>
                <w:sz w:val="14"/>
                <w:szCs w:val="14"/>
              </w:rPr>
              <w:t xml:space="preserve">Cliquez sur la flèche verte qui pointe vers le bas « Télécharger maintenant » (Download </w:t>
            </w:r>
            <w:proofErr w:type="gramStart"/>
            <w:r>
              <w:rPr>
                <w:rFonts w:ascii="Verdana" w:hAnsi="Verdana"/>
                <w:sz w:val="14"/>
                <w:szCs w:val="14"/>
              </w:rPr>
              <w:t>Now</w:t>
            </w:r>
            <w:proofErr w:type="gramEnd"/>
            <w:r>
              <w:rPr>
                <w:rFonts w:ascii="Verdana" w:hAnsi="Verdana"/>
                <w:sz w:val="14"/>
                <w:szCs w:val="14"/>
              </w:rPr>
              <w:t>).</w:t>
            </w:r>
          </w:p>
          <w:p w:rsidR="00D21088" w:rsidRPr="00DB0EC3" w:rsidRDefault="00D21088" w:rsidP="00201DD8">
            <w:pPr>
              <w:spacing w:line="197" w:lineRule="auto"/>
              <w:contextualSpacing/>
              <w:rPr>
                <w:rFonts w:ascii="Verdana" w:hAnsi="Verdana"/>
                <w:sz w:val="14"/>
                <w:szCs w:val="14"/>
              </w:rPr>
            </w:pPr>
            <w:r>
              <w:rPr>
                <w:rFonts w:ascii="Verdana" w:hAnsi="Verdana"/>
                <w:b/>
                <w:sz w:val="14"/>
                <w:szCs w:val="14"/>
              </w:rPr>
              <w:t>5</w:t>
            </w:r>
            <w:r>
              <w:rPr>
                <w:rFonts w:ascii="Verdana" w:hAnsi="Verdana"/>
                <w:sz w:val="14"/>
                <w:szCs w:val="14"/>
              </w:rPr>
              <w:t xml:space="preserve"> </w:t>
            </w:r>
            <w:proofErr w:type="gramStart"/>
            <w:r>
              <w:rPr>
                <w:rFonts w:ascii="Verdana" w:hAnsi="Verdana"/>
                <w:sz w:val="14"/>
                <w:szCs w:val="14"/>
              </w:rPr>
              <w:t>Dans</w:t>
            </w:r>
            <w:proofErr w:type="gramEnd"/>
            <w:r>
              <w:rPr>
                <w:rFonts w:ascii="Verdana" w:hAnsi="Verdana"/>
                <w:sz w:val="14"/>
                <w:szCs w:val="14"/>
              </w:rPr>
              <w:t xml:space="preserve"> la page de téléchargement du panier, acceptez le contrat de licence de l'utilisateur final en cliquant sur « Accepter » (Accept).</w:t>
            </w:r>
          </w:p>
          <w:p w:rsidR="00D21088" w:rsidRPr="00DB0EC3" w:rsidRDefault="00D21088" w:rsidP="00201DD8">
            <w:pPr>
              <w:spacing w:line="197" w:lineRule="auto"/>
              <w:contextualSpacing/>
              <w:rPr>
                <w:rFonts w:ascii="Verdana" w:hAnsi="Verdana"/>
                <w:sz w:val="14"/>
                <w:szCs w:val="14"/>
              </w:rPr>
            </w:pPr>
            <w:r>
              <w:rPr>
                <w:rFonts w:ascii="Verdana" w:hAnsi="Verdana"/>
                <w:b/>
                <w:sz w:val="14"/>
                <w:szCs w:val="14"/>
              </w:rPr>
              <w:t xml:space="preserve">6 </w:t>
            </w:r>
            <w:r>
              <w:rPr>
                <w:rFonts w:ascii="Verdana" w:hAnsi="Verdana"/>
                <w:sz w:val="14"/>
                <w:szCs w:val="14"/>
              </w:rPr>
              <w:t>Maintenant choisissez entre « </w:t>
            </w:r>
            <w:r>
              <w:rPr>
                <w:rFonts w:ascii="Verdana" w:hAnsi="Verdana"/>
                <w:b/>
                <w:sz w:val="14"/>
                <w:szCs w:val="14"/>
              </w:rPr>
              <w:t>le gestionnaire de téléchargement »</w:t>
            </w:r>
            <w:r>
              <w:rPr>
                <w:rFonts w:ascii="Verdana" w:hAnsi="Verdana"/>
                <w:sz w:val="14"/>
                <w:szCs w:val="14"/>
              </w:rPr>
              <w:t xml:space="preserve"> (Download Manager ou DLM) – </w:t>
            </w:r>
            <w:r>
              <w:rPr>
                <w:rFonts w:ascii="Verdana" w:hAnsi="Verdana"/>
                <w:b/>
                <w:sz w:val="14"/>
                <w:szCs w:val="14"/>
              </w:rPr>
              <w:t>recommandé par Cisco</w:t>
            </w:r>
            <w:r>
              <w:rPr>
                <w:rFonts w:ascii="Verdana" w:hAnsi="Verdana"/>
                <w:sz w:val="14"/>
                <w:szCs w:val="14"/>
              </w:rPr>
              <w:t xml:space="preserve"> ou « Téléchargement du logiciel sans la fonction Java» (Non Java SW Download ou HTTPS).</w:t>
            </w:r>
          </w:p>
          <w:p w:rsidR="00D21088" w:rsidRPr="00D305E5" w:rsidRDefault="00D21088" w:rsidP="00201DD8">
            <w:pPr>
              <w:spacing w:line="197" w:lineRule="auto"/>
              <w:contextualSpacing/>
              <w:rPr>
                <w:rFonts w:ascii="Verdana" w:hAnsi="Verdana"/>
                <w:spacing w:val="-4"/>
                <w:sz w:val="14"/>
                <w:szCs w:val="14"/>
              </w:rPr>
            </w:pPr>
            <w:r w:rsidRPr="00D305E5">
              <w:rPr>
                <w:rFonts w:ascii="Verdana" w:hAnsi="Verdana"/>
                <w:b/>
                <w:spacing w:val="-4"/>
                <w:sz w:val="14"/>
                <w:szCs w:val="14"/>
              </w:rPr>
              <w:t>7</w:t>
            </w:r>
            <w:r w:rsidRPr="00D305E5">
              <w:rPr>
                <w:rFonts w:ascii="Verdana" w:hAnsi="Verdana"/>
                <w:spacing w:val="-4"/>
                <w:sz w:val="14"/>
                <w:szCs w:val="14"/>
              </w:rPr>
              <w:t xml:space="preserve"> Veuillez suivre les instructions à l'écran.</w:t>
            </w:r>
          </w:p>
          <w:p w:rsidR="00D21088" w:rsidRPr="00D305E5" w:rsidRDefault="00D21088" w:rsidP="00201DD8">
            <w:pPr>
              <w:spacing w:line="197" w:lineRule="auto"/>
              <w:contextualSpacing/>
              <w:rPr>
                <w:rFonts w:ascii="Verdana" w:hAnsi="Verdana"/>
                <w:sz w:val="10"/>
                <w:szCs w:val="14"/>
              </w:rPr>
            </w:pPr>
          </w:p>
          <w:p w:rsidR="00D21088" w:rsidRPr="00DB0EC3" w:rsidRDefault="00D21088" w:rsidP="00201DD8">
            <w:pPr>
              <w:spacing w:line="197" w:lineRule="auto"/>
              <w:jc w:val="center"/>
              <w:rPr>
                <w:rFonts w:ascii="Verdana" w:hAnsi="Verdana"/>
                <w:b/>
                <w:sz w:val="16"/>
                <w:szCs w:val="16"/>
              </w:rPr>
            </w:pPr>
            <w:r>
              <w:rPr>
                <w:rFonts w:ascii="Verdana" w:hAnsi="Verdana"/>
                <w:b/>
                <w:sz w:val="16"/>
                <w:szCs w:val="16"/>
              </w:rPr>
              <w:t xml:space="preserve">Ajout de téléchargements/verrouillé </w:t>
            </w:r>
          </w:p>
          <w:p w:rsidR="00D21088" w:rsidRPr="00DB0EC3" w:rsidRDefault="00D21088" w:rsidP="00201DD8">
            <w:pPr>
              <w:spacing w:line="197" w:lineRule="auto"/>
              <w:contextualSpacing/>
              <w:rPr>
                <w:rFonts w:ascii="Verdana" w:hAnsi="Verdana"/>
                <w:sz w:val="14"/>
                <w:szCs w:val="14"/>
              </w:rPr>
            </w:pPr>
            <w:r>
              <w:rPr>
                <w:rFonts w:ascii="Verdana" w:hAnsi="Verdana"/>
                <w:b/>
                <w:sz w:val="14"/>
                <w:szCs w:val="14"/>
              </w:rPr>
              <w:t>1</w:t>
            </w:r>
            <w:r>
              <w:rPr>
                <w:rFonts w:ascii="Verdana" w:hAnsi="Verdana"/>
                <w:sz w:val="14"/>
                <w:szCs w:val="14"/>
              </w:rPr>
              <w:t xml:space="preserve"> Trouvez la commande dans l'écran de « Gestion des commandes » (Manage Orders).</w:t>
            </w:r>
          </w:p>
          <w:p w:rsidR="00D21088" w:rsidRPr="00D305E5" w:rsidRDefault="00D21088" w:rsidP="00201DD8">
            <w:pPr>
              <w:spacing w:line="197" w:lineRule="auto"/>
              <w:contextualSpacing/>
              <w:rPr>
                <w:rFonts w:ascii="Verdana" w:hAnsi="Verdana"/>
                <w:sz w:val="10"/>
                <w:szCs w:val="14"/>
              </w:rPr>
            </w:pPr>
          </w:p>
          <w:p w:rsidR="00D21088" w:rsidRPr="00DB0EC3" w:rsidRDefault="00D21088" w:rsidP="00201DD8">
            <w:pPr>
              <w:spacing w:line="197" w:lineRule="auto"/>
              <w:contextualSpacing/>
              <w:rPr>
                <w:rFonts w:ascii="Verdana" w:hAnsi="Verdana"/>
                <w:b/>
                <w:sz w:val="14"/>
                <w:szCs w:val="14"/>
              </w:rPr>
            </w:pPr>
            <w:r>
              <w:rPr>
                <w:rFonts w:ascii="Verdana" w:hAnsi="Verdana"/>
                <w:b/>
                <w:sz w:val="14"/>
                <w:szCs w:val="14"/>
              </w:rPr>
              <w:t>2</w:t>
            </w:r>
            <w:r>
              <w:rPr>
                <w:rFonts w:ascii="Verdana" w:hAnsi="Verdana"/>
                <w:sz w:val="14"/>
                <w:szCs w:val="14"/>
              </w:rPr>
              <w:t xml:space="preserve"> Cliquez sur « + » pour agrandir les détails de produit de la commande </w:t>
            </w:r>
          </w:p>
          <w:p w:rsidR="00D21088" w:rsidRPr="00D305E5" w:rsidRDefault="00D21088" w:rsidP="00201DD8">
            <w:pPr>
              <w:spacing w:line="197" w:lineRule="auto"/>
              <w:contextualSpacing/>
              <w:rPr>
                <w:rFonts w:ascii="Verdana" w:hAnsi="Verdana"/>
                <w:b/>
                <w:sz w:val="10"/>
                <w:szCs w:val="14"/>
              </w:rPr>
            </w:pPr>
          </w:p>
          <w:p w:rsidR="00D21088" w:rsidRPr="00DB0EC3" w:rsidRDefault="00D21088" w:rsidP="00201DD8">
            <w:pPr>
              <w:spacing w:line="197" w:lineRule="auto"/>
              <w:contextualSpacing/>
              <w:rPr>
                <w:rFonts w:ascii="Verdana" w:hAnsi="Verdana"/>
                <w:b/>
                <w:sz w:val="14"/>
                <w:szCs w:val="14"/>
              </w:rPr>
            </w:pPr>
            <w:r>
              <w:rPr>
                <w:rFonts w:ascii="Verdana" w:hAnsi="Verdana"/>
                <w:b/>
                <w:sz w:val="14"/>
                <w:szCs w:val="14"/>
              </w:rPr>
              <w:t>3</w:t>
            </w:r>
            <w:r>
              <w:rPr>
                <w:rFonts w:ascii="Verdana" w:hAnsi="Verdana"/>
                <w:sz w:val="14"/>
                <w:szCs w:val="14"/>
              </w:rPr>
              <w:t xml:space="preserve"> Cliquez sur « + » </w:t>
            </w:r>
            <w:r>
              <w:rPr>
                <w:rFonts w:ascii="Verdana" w:hAnsi="Verdana"/>
                <w:i/>
                <w:sz w:val="14"/>
                <w:szCs w:val="14"/>
              </w:rPr>
              <w:t>du type de fichier</w:t>
            </w:r>
            <w:r>
              <w:rPr>
                <w:rFonts w:ascii="Verdana" w:hAnsi="Verdana"/>
                <w:b/>
                <w:sz w:val="14"/>
                <w:szCs w:val="14"/>
              </w:rPr>
              <w:t xml:space="preserve"> </w:t>
            </w:r>
          </w:p>
          <w:p w:rsidR="00D21088" w:rsidRPr="00D305E5" w:rsidRDefault="00D21088" w:rsidP="00201DD8">
            <w:pPr>
              <w:spacing w:line="197" w:lineRule="auto"/>
              <w:contextualSpacing/>
              <w:rPr>
                <w:rFonts w:ascii="Verdana" w:hAnsi="Verdana"/>
                <w:b/>
                <w:sz w:val="10"/>
                <w:szCs w:val="14"/>
              </w:rPr>
            </w:pPr>
          </w:p>
          <w:p w:rsidR="00D21088" w:rsidRPr="00DB0EC3" w:rsidRDefault="00D21088" w:rsidP="00201DD8">
            <w:pPr>
              <w:spacing w:line="197" w:lineRule="auto"/>
              <w:contextualSpacing/>
              <w:rPr>
                <w:rFonts w:ascii="Verdana" w:hAnsi="Verdana"/>
                <w:sz w:val="14"/>
                <w:szCs w:val="14"/>
              </w:rPr>
            </w:pPr>
            <w:r>
              <w:rPr>
                <w:rFonts w:ascii="Verdana" w:hAnsi="Verdana"/>
                <w:b/>
                <w:sz w:val="14"/>
                <w:szCs w:val="14"/>
              </w:rPr>
              <w:t>4</w:t>
            </w:r>
            <w:r>
              <w:rPr>
                <w:rFonts w:ascii="Verdana" w:hAnsi="Verdana"/>
                <w:sz w:val="14"/>
                <w:szCs w:val="14"/>
              </w:rPr>
              <w:t xml:space="preserve"> Cliquez sur « Demander l'accès »</w:t>
            </w:r>
          </w:p>
          <w:p w:rsidR="00D21088" w:rsidRPr="00DB0EC3" w:rsidRDefault="00D21088" w:rsidP="00201DD8">
            <w:pPr>
              <w:spacing w:line="197" w:lineRule="auto"/>
              <w:rPr>
                <w:rFonts w:ascii="Verdana" w:hAnsi="Verdana"/>
                <w:i/>
                <w:sz w:val="14"/>
                <w:szCs w:val="14"/>
              </w:rPr>
            </w:pPr>
            <w:proofErr w:type="gramStart"/>
            <w:r>
              <w:rPr>
                <w:rFonts w:ascii="Verdana" w:hAnsi="Verdana"/>
                <w:i/>
                <w:sz w:val="14"/>
                <w:szCs w:val="14"/>
              </w:rPr>
              <w:t>Remarque :</w:t>
            </w:r>
            <w:proofErr w:type="gramEnd"/>
            <w:r>
              <w:rPr>
                <w:rFonts w:ascii="Verdana" w:hAnsi="Verdana"/>
                <w:i/>
                <w:sz w:val="14"/>
                <w:szCs w:val="14"/>
              </w:rPr>
              <w:t xml:space="preserve"> « Demander l'accès » (Request Access) sera affiché </w:t>
            </w:r>
            <w:r>
              <w:rPr>
                <w:rFonts w:ascii="Verdana" w:hAnsi="Verdana"/>
                <w:b/>
                <w:i/>
                <w:sz w:val="14"/>
                <w:szCs w:val="14"/>
              </w:rPr>
              <w:t xml:space="preserve">(icône de cadenas </w:t>
            </w:r>
            <w:r>
              <w:rPr>
                <w:rFonts w:ascii="Verdana" w:hAnsi="Verdana"/>
                <w:i/>
                <w:sz w:val="14"/>
                <w:szCs w:val="14"/>
              </w:rPr>
              <w:t>verrouillé- indique le nombre maximal de téléchargements effectués avec succès).</w:t>
            </w:r>
          </w:p>
          <w:p w:rsidR="00D21088" w:rsidRPr="00D305E5" w:rsidRDefault="00D21088" w:rsidP="00201DD8">
            <w:pPr>
              <w:spacing w:line="197" w:lineRule="auto"/>
              <w:contextualSpacing/>
              <w:rPr>
                <w:rFonts w:ascii="Verdana" w:hAnsi="Verdana"/>
                <w:b/>
                <w:sz w:val="10"/>
                <w:szCs w:val="14"/>
              </w:rPr>
            </w:pPr>
          </w:p>
          <w:p w:rsidR="00D21088" w:rsidRPr="00DB0EC3" w:rsidRDefault="00D21088" w:rsidP="00201DD8">
            <w:pPr>
              <w:spacing w:line="197" w:lineRule="auto"/>
              <w:contextualSpacing/>
              <w:rPr>
                <w:rFonts w:ascii="Verdana" w:hAnsi="Verdana"/>
                <w:sz w:val="14"/>
                <w:szCs w:val="14"/>
              </w:rPr>
            </w:pPr>
            <w:r>
              <w:rPr>
                <w:rFonts w:ascii="Verdana" w:hAnsi="Verdana"/>
                <w:b/>
                <w:sz w:val="14"/>
                <w:szCs w:val="14"/>
              </w:rPr>
              <w:t>5</w:t>
            </w:r>
            <w:r>
              <w:rPr>
                <w:rFonts w:ascii="Verdana" w:hAnsi="Verdana"/>
                <w:sz w:val="14"/>
                <w:szCs w:val="14"/>
              </w:rPr>
              <w:t xml:space="preserve"> À partir de la liste déroulante, sélectionnez « Raison »</w:t>
            </w:r>
          </w:p>
          <w:p w:rsidR="00D21088" w:rsidRPr="00D305E5" w:rsidRDefault="00D21088" w:rsidP="00201DD8">
            <w:pPr>
              <w:spacing w:line="197" w:lineRule="auto"/>
              <w:contextualSpacing/>
              <w:rPr>
                <w:rFonts w:ascii="Verdana" w:hAnsi="Verdana"/>
                <w:sz w:val="10"/>
                <w:szCs w:val="14"/>
              </w:rPr>
            </w:pPr>
          </w:p>
          <w:p w:rsidR="00D21088" w:rsidRPr="00DB0EC3" w:rsidRDefault="00D21088" w:rsidP="00201DD8">
            <w:pPr>
              <w:spacing w:line="197" w:lineRule="auto"/>
              <w:contextualSpacing/>
              <w:rPr>
                <w:rFonts w:ascii="Verdana" w:hAnsi="Verdana"/>
                <w:b/>
                <w:sz w:val="14"/>
                <w:szCs w:val="14"/>
              </w:rPr>
            </w:pPr>
            <w:r>
              <w:rPr>
                <w:rFonts w:ascii="Verdana" w:hAnsi="Verdana"/>
                <w:b/>
                <w:sz w:val="14"/>
                <w:szCs w:val="14"/>
              </w:rPr>
              <w:t>6</w:t>
            </w:r>
            <w:r>
              <w:rPr>
                <w:rFonts w:ascii="Verdana" w:hAnsi="Verdana"/>
                <w:sz w:val="14"/>
                <w:szCs w:val="14"/>
              </w:rPr>
              <w:t xml:space="preserve"> Entrez les commentaires</w:t>
            </w:r>
            <w:r>
              <w:rPr>
                <w:rFonts w:ascii="Verdana" w:hAnsi="Verdana"/>
                <w:b/>
                <w:sz w:val="14"/>
                <w:szCs w:val="14"/>
              </w:rPr>
              <w:t xml:space="preserve"> </w:t>
            </w:r>
          </w:p>
          <w:p w:rsidR="00D21088" w:rsidRPr="00D305E5" w:rsidRDefault="00D21088" w:rsidP="00201DD8">
            <w:pPr>
              <w:spacing w:line="197" w:lineRule="auto"/>
              <w:contextualSpacing/>
              <w:rPr>
                <w:rFonts w:ascii="Verdana" w:hAnsi="Verdana"/>
                <w:b/>
                <w:sz w:val="10"/>
                <w:szCs w:val="14"/>
              </w:rPr>
            </w:pPr>
          </w:p>
          <w:p w:rsidR="00D21088" w:rsidRPr="00DB0EC3" w:rsidRDefault="00D21088" w:rsidP="00201DD8">
            <w:pPr>
              <w:spacing w:line="197" w:lineRule="auto"/>
              <w:contextualSpacing/>
              <w:rPr>
                <w:rFonts w:ascii="Verdana" w:hAnsi="Verdana"/>
                <w:b/>
                <w:sz w:val="14"/>
                <w:szCs w:val="14"/>
              </w:rPr>
            </w:pPr>
            <w:r>
              <w:rPr>
                <w:rFonts w:ascii="Verdana" w:hAnsi="Verdana"/>
                <w:b/>
                <w:sz w:val="14"/>
                <w:szCs w:val="14"/>
              </w:rPr>
              <w:t>7</w:t>
            </w:r>
            <w:r>
              <w:rPr>
                <w:rFonts w:ascii="Verdana" w:hAnsi="Verdana"/>
                <w:sz w:val="14"/>
                <w:szCs w:val="14"/>
              </w:rPr>
              <w:t xml:space="preserve"> Cliquez sur le bouton « soumettre »</w:t>
            </w:r>
            <w:r>
              <w:rPr>
                <w:rFonts w:ascii="Verdana" w:hAnsi="Verdana"/>
                <w:b/>
                <w:sz w:val="14"/>
                <w:szCs w:val="14"/>
              </w:rPr>
              <w:t xml:space="preserve"> </w:t>
            </w:r>
          </w:p>
          <w:p w:rsidR="00D21088" w:rsidRPr="00D305E5" w:rsidRDefault="00D21088" w:rsidP="00201DD8">
            <w:pPr>
              <w:spacing w:line="197" w:lineRule="auto"/>
              <w:contextualSpacing/>
              <w:rPr>
                <w:rFonts w:ascii="Verdana" w:hAnsi="Verdana"/>
                <w:b/>
                <w:sz w:val="10"/>
                <w:szCs w:val="14"/>
              </w:rPr>
            </w:pPr>
          </w:p>
          <w:p w:rsidR="00D21088" w:rsidRPr="00DB0EC3" w:rsidRDefault="00D21088" w:rsidP="00201DD8">
            <w:pPr>
              <w:spacing w:line="197" w:lineRule="auto"/>
              <w:contextualSpacing/>
              <w:rPr>
                <w:rFonts w:ascii="Verdana" w:hAnsi="Verdana"/>
                <w:sz w:val="14"/>
                <w:szCs w:val="14"/>
              </w:rPr>
            </w:pPr>
            <w:r>
              <w:rPr>
                <w:rFonts w:ascii="Verdana" w:hAnsi="Verdana"/>
                <w:b/>
                <w:sz w:val="14"/>
                <w:szCs w:val="14"/>
              </w:rPr>
              <w:t xml:space="preserve">8 </w:t>
            </w:r>
            <w:r>
              <w:rPr>
                <w:rFonts w:ascii="Verdana" w:hAnsi="Verdana"/>
                <w:sz w:val="14"/>
                <w:szCs w:val="14"/>
              </w:rPr>
              <w:t>Cliquez sur « Effectuer le téléchargement dans le panier »</w:t>
            </w:r>
          </w:p>
          <w:p w:rsidR="00D21088" w:rsidRPr="00DB0EC3" w:rsidRDefault="00D21088" w:rsidP="00201DD8">
            <w:pPr>
              <w:spacing w:line="197" w:lineRule="auto"/>
              <w:rPr>
                <w:rFonts w:ascii="Verdana" w:hAnsi="Verdana" w:cs="Tahoma"/>
                <w:sz w:val="14"/>
                <w:szCs w:val="14"/>
              </w:rPr>
            </w:pPr>
            <w:r>
              <w:rPr>
                <w:rFonts w:ascii="Verdana" w:hAnsi="Verdana"/>
                <w:sz w:val="14"/>
                <w:szCs w:val="14"/>
              </w:rPr>
              <w:t xml:space="preserve">Un courriel de notification vous sera envoyé dans un délai de 72 heures. </w:t>
            </w:r>
          </w:p>
        </w:tc>
        <w:tc>
          <w:tcPr>
            <w:tcW w:w="270" w:type="dxa"/>
            <w:shd w:val="clear" w:color="auto" w:fill="FFFFFF"/>
          </w:tcPr>
          <w:p w:rsidR="00D21088" w:rsidRPr="00DB0EC3" w:rsidRDefault="00D21088" w:rsidP="00201DD8">
            <w:pPr>
              <w:rPr>
                <w:rFonts w:ascii="Verdana" w:hAnsi="Verdana" w:cs="Tahoma"/>
                <w:sz w:val="14"/>
                <w:szCs w:val="14"/>
              </w:rPr>
            </w:pPr>
          </w:p>
        </w:tc>
        <w:tc>
          <w:tcPr>
            <w:tcW w:w="6948" w:type="dxa"/>
            <w:gridSpan w:val="4"/>
            <w:shd w:val="clear" w:color="auto" w:fill="FFFFFF"/>
          </w:tcPr>
          <w:tbl>
            <w:tblPr>
              <w:tblpPr w:leftFromText="180" w:rightFromText="180" w:vertAnchor="page" w:horzAnchor="margin" w:tblpY="4585"/>
              <w:tblOverlap w:val="never"/>
              <w:tblW w:w="6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2"/>
              <w:gridCol w:w="3942"/>
            </w:tblGrid>
            <w:tr w:rsidR="00D21088" w:rsidRPr="00D305E5" w:rsidTr="00201DD8">
              <w:trPr>
                <w:trHeight w:val="45"/>
                <w:tblHeader/>
              </w:trPr>
              <w:tc>
                <w:tcPr>
                  <w:tcW w:w="2512" w:type="dxa"/>
                  <w:shd w:val="clear" w:color="auto" w:fill="C0C0C0"/>
                  <w:vAlign w:val="center"/>
                </w:tcPr>
                <w:p w:rsidR="00D21088" w:rsidRPr="00D305E5" w:rsidRDefault="00D21088" w:rsidP="00201DD8">
                  <w:pPr>
                    <w:spacing w:line="204" w:lineRule="auto"/>
                    <w:jc w:val="center"/>
                    <w:rPr>
                      <w:rFonts w:ascii="Verdana" w:hAnsi="Verdana" w:cs="Arial"/>
                      <w:b/>
                      <w:spacing w:val="-6"/>
                      <w:sz w:val="12"/>
                      <w:szCs w:val="12"/>
                    </w:rPr>
                  </w:pPr>
                  <w:r w:rsidRPr="00D305E5">
                    <w:rPr>
                      <w:rFonts w:ascii="Verdana" w:hAnsi="Verdana" w:cs="Arial"/>
                      <w:b/>
                      <w:spacing w:val="-6"/>
                      <w:sz w:val="12"/>
                      <w:szCs w:val="12"/>
                    </w:rPr>
                    <w:t>Sélections</w:t>
                  </w:r>
                </w:p>
              </w:tc>
              <w:tc>
                <w:tcPr>
                  <w:tcW w:w="3942" w:type="dxa"/>
                  <w:shd w:val="clear" w:color="auto" w:fill="C0C0C0"/>
                  <w:vAlign w:val="center"/>
                </w:tcPr>
                <w:p w:rsidR="00D21088" w:rsidRPr="00D305E5" w:rsidRDefault="00D21088" w:rsidP="00201DD8">
                  <w:pPr>
                    <w:spacing w:line="204" w:lineRule="auto"/>
                    <w:jc w:val="center"/>
                    <w:rPr>
                      <w:rFonts w:ascii="Verdana" w:hAnsi="Verdana" w:cs="Arial"/>
                      <w:b/>
                      <w:spacing w:val="-6"/>
                      <w:sz w:val="12"/>
                      <w:szCs w:val="12"/>
                    </w:rPr>
                  </w:pPr>
                  <w:r w:rsidRPr="00D305E5">
                    <w:rPr>
                      <w:rFonts w:ascii="Verdana" w:hAnsi="Verdana" w:cs="Arial"/>
                      <w:b/>
                      <w:spacing w:val="-6"/>
                      <w:sz w:val="12"/>
                      <w:szCs w:val="12"/>
                    </w:rPr>
                    <w:t>Définitions</w:t>
                  </w:r>
                </w:p>
              </w:tc>
            </w:tr>
            <w:tr w:rsidR="00D21088" w:rsidRPr="00D305E5" w:rsidTr="00201DD8">
              <w:trPr>
                <w:trHeight w:val="259"/>
              </w:trPr>
              <w:tc>
                <w:tcPr>
                  <w:tcW w:w="2512" w:type="dxa"/>
                  <w:shd w:val="clear" w:color="auto" w:fill="FFFFFF"/>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Numéro de bon de commande à facturer (Cisco)</w:t>
                  </w:r>
                </w:p>
              </w:tc>
              <w:tc>
                <w:tcPr>
                  <w:tcW w:w="3942" w:type="dxa"/>
                  <w:shd w:val="clear" w:color="auto" w:fill="FFFFFF"/>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Le numéro de commande à facturer de l'achat du client fourni à Cisco</w:t>
                  </w:r>
                </w:p>
              </w:tc>
            </w:tr>
            <w:tr w:rsidR="00D21088" w:rsidRPr="00D305E5" w:rsidTr="00201DD8">
              <w:trPr>
                <w:trHeight w:val="259"/>
              </w:trPr>
              <w:tc>
                <w:tcPr>
                  <w:tcW w:w="2512" w:type="dxa"/>
                  <w:shd w:val="clear" w:color="auto" w:fill="FFFFFF"/>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Cisco SO</w:t>
                  </w:r>
                </w:p>
              </w:tc>
              <w:tc>
                <w:tcPr>
                  <w:tcW w:w="3942" w:type="dxa"/>
                  <w:shd w:val="clear" w:color="auto" w:fill="FFFFFF"/>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Numéro de commande des ventes Cisco à l'interne</w:t>
                  </w:r>
                </w:p>
              </w:tc>
            </w:tr>
            <w:tr w:rsidR="00D21088" w:rsidRPr="00D305E5" w:rsidTr="00201DD8">
              <w:trPr>
                <w:trHeight w:val="259"/>
              </w:trPr>
              <w:tc>
                <w:tcPr>
                  <w:tcW w:w="2512" w:type="dxa"/>
                  <w:shd w:val="clear" w:color="auto" w:fill="FFFFFF"/>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 xml:space="preserve">Client facturé </w:t>
                  </w:r>
                </w:p>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Compte</w:t>
                  </w:r>
                </w:p>
              </w:tc>
              <w:tc>
                <w:tcPr>
                  <w:tcW w:w="3942" w:type="dxa"/>
                  <w:shd w:val="clear" w:color="auto" w:fill="FFFFFF"/>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Le client qui est attribué pour la commande</w:t>
                  </w:r>
                </w:p>
              </w:tc>
            </w:tr>
            <w:tr w:rsidR="00D21088" w:rsidRPr="00D305E5" w:rsidTr="00201DD8">
              <w:trPr>
                <w:trHeight w:val="175"/>
              </w:trPr>
              <w:tc>
                <w:tcPr>
                  <w:tcW w:w="2512" w:type="dxa"/>
                  <w:shd w:val="clear" w:color="auto" w:fill="FFFFFF"/>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 xml:space="preserve">Livré à (Ship-To) </w:t>
                  </w:r>
                </w:p>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Compte</w:t>
                  </w:r>
                </w:p>
              </w:tc>
              <w:tc>
                <w:tcPr>
                  <w:tcW w:w="3942" w:type="dxa"/>
                  <w:shd w:val="clear" w:color="auto" w:fill="FFFFFF"/>
                </w:tcPr>
                <w:p w:rsidR="00D21088" w:rsidRPr="00D305E5" w:rsidRDefault="00D21088" w:rsidP="00201DD8">
                  <w:pPr>
                    <w:pStyle w:val="BodyText1"/>
                    <w:spacing w:before="20" w:line="204" w:lineRule="auto"/>
                    <w:rPr>
                      <w:spacing w:val="-6"/>
                      <w:sz w:val="12"/>
                      <w:szCs w:val="12"/>
                    </w:rPr>
                  </w:pPr>
                  <w:r w:rsidRPr="00D305E5">
                    <w:rPr>
                      <w:color w:val="333333"/>
                      <w:spacing w:val="-6"/>
                      <w:sz w:val="12"/>
                      <w:szCs w:val="12"/>
                    </w:rPr>
                    <w:t>Un emplacement ou une adresse précise pour la réception des articles sur la commande d'achat.</w:t>
                  </w:r>
                </w:p>
              </w:tc>
            </w:tr>
            <w:tr w:rsidR="00D21088" w:rsidRPr="00D305E5" w:rsidTr="00201DD8">
              <w:trPr>
                <w:trHeight w:val="259"/>
              </w:trPr>
              <w:tc>
                <w:tcPr>
                  <w:tcW w:w="2512" w:type="dxa"/>
                  <w:shd w:val="clear" w:color="auto" w:fill="FFFFFF"/>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Compte du client final (End Customer Account)</w:t>
                  </w:r>
                </w:p>
              </w:tc>
              <w:tc>
                <w:tcPr>
                  <w:tcW w:w="3942" w:type="dxa"/>
                  <w:shd w:val="clear" w:color="auto" w:fill="FFFFFF"/>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Acheteur ou propriétaire réel du produit.</w:t>
                  </w:r>
                </w:p>
              </w:tc>
            </w:tr>
            <w:tr w:rsidR="00D21088" w:rsidRPr="00D305E5" w:rsidTr="00201DD8">
              <w:trPr>
                <w:trHeight w:val="259"/>
              </w:trPr>
              <w:tc>
                <w:tcPr>
                  <w:tcW w:w="2512" w:type="dxa"/>
                  <w:shd w:val="clear" w:color="auto" w:fill="FFFFFF"/>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Produits commandés (Products Ordered)</w:t>
                  </w:r>
                </w:p>
              </w:tc>
              <w:tc>
                <w:tcPr>
                  <w:tcW w:w="3942" w:type="dxa"/>
                  <w:shd w:val="clear" w:color="auto" w:fill="FFFFFF"/>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Les produits individuels sont identifiés et listés dans la notification de commande.</w:t>
                  </w:r>
                </w:p>
              </w:tc>
            </w:tr>
            <w:tr w:rsidR="00D21088" w:rsidRPr="00D305E5" w:rsidTr="00201DD8">
              <w:trPr>
                <w:trHeight w:val="259"/>
              </w:trPr>
              <w:tc>
                <w:tcPr>
                  <w:tcW w:w="2512" w:type="dxa"/>
                  <w:shd w:val="clear" w:color="auto" w:fill="FFFFFF"/>
                </w:tcPr>
                <w:p w:rsidR="00D21088" w:rsidRPr="00D305E5" w:rsidRDefault="00D21088" w:rsidP="00201DD8">
                  <w:pPr>
                    <w:spacing w:before="20" w:line="204" w:lineRule="auto"/>
                    <w:rPr>
                      <w:rFonts w:ascii="Verdana" w:hAnsi="Verdana" w:cs="Arial"/>
                      <w:color w:val="000000"/>
                      <w:spacing w:val="-6"/>
                      <w:sz w:val="12"/>
                      <w:szCs w:val="12"/>
                    </w:rPr>
                  </w:pPr>
                  <w:r w:rsidRPr="00D305E5">
                    <w:rPr>
                      <w:rFonts w:ascii="Verdana" w:hAnsi="Verdana" w:cs="Arial"/>
                      <w:color w:val="000000"/>
                      <w:spacing w:val="-6"/>
                      <w:sz w:val="12"/>
                      <w:szCs w:val="12"/>
                    </w:rPr>
                    <w:t>Certificat de réclamation (PAK) (Claims Certificate)</w:t>
                  </w:r>
                </w:p>
              </w:tc>
              <w:tc>
                <w:tcPr>
                  <w:tcW w:w="3942" w:type="dxa"/>
                  <w:shd w:val="clear" w:color="auto" w:fill="FFFFFF"/>
                </w:tcPr>
                <w:p w:rsidR="00D21088" w:rsidRPr="00D305E5" w:rsidRDefault="00D21088" w:rsidP="00201DD8">
                  <w:pPr>
                    <w:spacing w:before="20" w:line="204" w:lineRule="auto"/>
                    <w:rPr>
                      <w:rFonts w:ascii="Verdana" w:hAnsi="Verdana" w:cs="Arial"/>
                      <w:color w:val="000000"/>
                      <w:spacing w:val="-6"/>
                      <w:sz w:val="12"/>
                      <w:szCs w:val="12"/>
                    </w:rPr>
                  </w:pPr>
                  <w:r w:rsidRPr="00D305E5">
                    <w:rPr>
                      <w:rFonts w:ascii="Verdana" w:hAnsi="Verdana"/>
                      <w:color w:val="000000"/>
                      <w:spacing w:val="-6"/>
                      <w:sz w:val="12"/>
                      <w:szCs w:val="12"/>
                    </w:rPr>
                    <w:t>Le contenu inclut les clés PAK (code et code à barres), les détails des articles, la quantité des droits de licence. La clé PAK doit être enregistrée</w:t>
                  </w:r>
                  <w:hyperlink r:id="rId101" w:history="1">
                    <w:r w:rsidRPr="005037DD">
                      <w:rPr>
                        <w:rStyle w:val="Hyperlink"/>
                        <w:rFonts w:ascii="Verdana" w:hAnsi="Verdana"/>
                        <w:spacing w:val="-6"/>
                        <w:sz w:val="12"/>
                        <w:szCs w:val="12"/>
                        <w:u w:val="none"/>
                      </w:rPr>
                      <w:t xml:space="preserve"> </w:t>
                    </w:r>
                    <w:r w:rsidRPr="005037DD">
                      <w:rPr>
                        <w:rStyle w:val="Hyperlink"/>
                        <w:rFonts w:ascii="Verdana" w:hAnsi="Verdana"/>
                        <w:spacing w:val="-6"/>
                        <w:sz w:val="12"/>
                        <w:szCs w:val="12"/>
                      </w:rPr>
                      <w:t>ici</w:t>
                    </w:r>
                    <w:r w:rsidRPr="005037DD">
                      <w:rPr>
                        <w:rFonts w:ascii="Verdana" w:hAnsi="Verdana"/>
                        <w:sz w:val="12"/>
                        <w:szCs w:val="12"/>
                      </w:rPr>
                      <w:t xml:space="preserve"> </w:t>
                    </w:r>
                  </w:hyperlink>
                  <w:r w:rsidRPr="005037DD">
                    <w:rPr>
                      <w:rFonts w:ascii="Verdana" w:hAnsi="Verdana"/>
                      <w:spacing w:val="-6"/>
                      <w:sz w:val="12"/>
                      <w:szCs w:val="12"/>
                    </w:rPr>
                    <w:t>(</w:t>
                  </w:r>
                  <w:r w:rsidRPr="005037DD">
                    <w:rPr>
                      <w:rFonts w:ascii="Verdana" w:hAnsi="Verdana"/>
                      <w:color w:val="000000"/>
                      <w:spacing w:val="-6"/>
                      <w:sz w:val="12"/>
                      <w:szCs w:val="12"/>
                    </w:rPr>
                    <w:t>E</w:t>
                  </w:r>
                  <w:r w:rsidRPr="00D305E5">
                    <w:rPr>
                      <w:rFonts w:ascii="Verdana" w:hAnsi="Verdana"/>
                      <w:color w:val="000000"/>
                      <w:spacing w:val="-6"/>
                      <w:sz w:val="12"/>
                      <w:szCs w:val="12"/>
                    </w:rPr>
                    <w:t>nregistrement de la licence du produit) de manière à générer la clé d'activation.</w:t>
                  </w:r>
                </w:p>
              </w:tc>
            </w:tr>
            <w:tr w:rsidR="00D21088" w:rsidRPr="00D305E5" w:rsidTr="00201DD8">
              <w:trPr>
                <w:trHeight w:val="259"/>
              </w:trPr>
              <w:tc>
                <w:tcPr>
                  <w:tcW w:w="2512" w:type="dxa"/>
                  <w:shd w:val="clear" w:color="auto" w:fill="FFFFFF"/>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Lien d'accès à la commande (Access Order Link)</w:t>
                  </w:r>
                </w:p>
              </w:tc>
              <w:tc>
                <w:tcPr>
                  <w:tcW w:w="3942" w:type="dxa"/>
                  <w:shd w:val="clear" w:color="auto" w:fill="FFFFFF"/>
                </w:tcPr>
                <w:p w:rsidR="00D21088" w:rsidRPr="00D305E5" w:rsidRDefault="00D21088" w:rsidP="00201DD8">
                  <w:pPr>
                    <w:pStyle w:val="ListParagraph"/>
                    <w:spacing w:before="20" w:line="204" w:lineRule="auto"/>
                    <w:ind w:left="0"/>
                    <w:rPr>
                      <w:rFonts w:ascii="Verdana" w:hAnsi="Verdana" w:cs="Arial"/>
                      <w:spacing w:val="-6"/>
                      <w:sz w:val="12"/>
                      <w:szCs w:val="12"/>
                    </w:rPr>
                  </w:pPr>
                  <w:r w:rsidRPr="00D305E5">
                    <w:rPr>
                      <w:rFonts w:ascii="Verdana" w:hAnsi="Verdana" w:cs="Calibri"/>
                      <w:spacing w:val="-6"/>
                      <w:sz w:val="12"/>
                      <w:szCs w:val="12"/>
                    </w:rPr>
                    <w:t xml:space="preserve">Ce lien permet à l'utilisateur d'accéder à la commande dans l'application eDelivery, incluant le logiciel, les licences et la documentation.  </w:t>
                  </w:r>
                </w:p>
              </w:tc>
            </w:tr>
            <w:tr w:rsidR="00D21088" w:rsidRPr="00D305E5" w:rsidTr="00201DD8">
              <w:trPr>
                <w:trHeight w:val="259"/>
              </w:trPr>
              <w:tc>
                <w:tcPr>
                  <w:tcW w:w="2512" w:type="dxa"/>
                  <w:shd w:val="clear" w:color="auto" w:fill="FFFFFF"/>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Lien d'enregistrement de la clé d'autorisation du produit (PAK) (Register Product Authorization Key)</w:t>
                  </w:r>
                </w:p>
              </w:tc>
              <w:tc>
                <w:tcPr>
                  <w:tcW w:w="3942" w:type="dxa"/>
                  <w:shd w:val="clear" w:color="auto" w:fill="FFFFFF"/>
                </w:tcPr>
                <w:p w:rsidR="00D21088" w:rsidRPr="00D305E5" w:rsidRDefault="00D21088" w:rsidP="00201DD8">
                  <w:pPr>
                    <w:pStyle w:val="ListParagraph"/>
                    <w:spacing w:before="20" w:line="204" w:lineRule="auto"/>
                    <w:ind w:left="0"/>
                    <w:rPr>
                      <w:rFonts w:ascii="Verdana" w:hAnsi="Verdana" w:cs="Arial"/>
                      <w:spacing w:val="-6"/>
                      <w:sz w:val="12"/>
                      <w:szCs w:val="12"/>
                    </w:rPr>
                  </w:pPr>
                  <w:r w:rsidRPr="00D305E5">
                    <w:rPr>
                      <w:rFonts w:ascii="Verdana" w:hAnsi="Verdana" w:cs="Arial"/>
                      <w:spacing w:val="-6"/>
                      <w:sz w:val="12"/>
                      <w:szCs w:val="12"/>
                    </w:rPr>
                    <w:t>Ce lien permet à l'utilisateur d'</w:t>
                  </w:r>
                  <w:r w:rsidRPr="00D305E5">
                    <w:rPr>
                      <w:rFonts w:ascii="Verdana" w:hAnsi="Verdana" w:cs="Calibri"/>
                      <w:spacing w:val="-6"/>
                      <w:sz w:val="12"/>
                      <w:szCs w:val="12"/>
                    </w:rPr>
                    <w:t>enregistrer directement les clés d'autorisation de produit (PAK) dans l'application d'enregistrement des licences de produit.</w:t>
                  </w:r>
                </w:p>
              </w:tc>
            </w:tr>
            <w:tr w:rsidR="00D21088" w:rsidRPr="00D305E5" w:rsidTr="00201DD8">
              <w:trPr>
                <w:trHeight w:val="259"/>
              </w:trPr>
              <w:tc>
                <w:tcPr>
                  <w:tcW w:w="2512" w:type="dxa"/>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ID de ligne (Line ID)</w:t>
                  </w:r>
                </w:p>
              </w:tc>
              <w:tc>
                <w:tcPr>
                  <w:tcW w:w="3942" w:type="dxa"/>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Exemple : 146538742</w:t>
                  </w:r>
                </w:p>
              </w:tc>
            </w:tr>
            <w:tr w:rsidR="00D21088" w:rsidRPr="00D305E5" w:rsidTr="00201DD8">
              <w:trPr>
                <w:trHeight w:val="238"/>
              </w:trPr>
              <w:tc>
                <w:tcPr>
                  <w:tcW w:w="2512" w:type="dxa"/>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ID de produit (UGS)</w:t>
                  </w:r>
                </w:p>
              </w:tc>
              <w:tc>
                <w:tcPr>
                  <w:tcW w:w="3942" w:type="dxa"/>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Exemple : L-CM-DL-10=</w:t>
                  </w:r>
                </w:p>
              </w:tc>
            </w:tr>
            <w:tr w:rsidR="00D21088" w:rsidRPr="00D305E5" w:rsidTr="00201DD8">
              <w:trPr>
                <w:trHeight w:val="259"/>
              </w:trPr>
              <w:tc>
                <w:tcPr>
                  <w:tcW w:w="2512" w:type="dxa"/>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Product Description (Description de produit)</w:t>
                  </w:r>
                </w:p>
              </w:tc>
              <w:tc>
                <w:tcPr>
                  <w:tcW w:w="3942" w:type="dxa"/>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Licence de périphérique Unified CM pour ELD - 10 unités</w:t>
                  </w:r>
                </w:p>
              </w:tc>
            </w:tr>
            <w:tr w:rsidR="00D21088" w:rsidRPr="00D305E5" w:rsidTr="00201DD8">
              <w:trPr>
                <w:trHeight w:val="259"/>
              </w:trPr>
              <w:tc>
                <w:tcPr>
                  <w:tcW w:w="2512" w:type="dxa"/>
                  <w:vAlign w:val="center"/>
                </w:tcPr>
                <w:p w:rsidR="00D21088" w:rsidRPr="00D305E5" w:rsidRDefault="00D21088" w:rsidP="00201DD8">
                  <w:pPr>
                    <w:spacing w:before="20" w:line="204" w:lineRule="auto"/>
                    <w:rPr>
                      <w:rFonts w:ascii="Verdana" w:hAnsi="Verdana" w:cs="Arial"/>
                      <w:spacing w:val="-6"/>
                      <w:sz w:val="12"/>
                      <w:szCs w:val="12"/>
                      <w:u w:val="single"/>
                    </w:rPr>
                  </w:pPr>
                  <w:r w:rsidRPr="00D305E5">
                    <w:rPr>
                      <w:rFonts w:ascii="Verdana" w:hAnsi="Verdana" w:cs="Arial"/>
                      <w:spacing w:val="-6"/>
                      <w:sz w:val="12"/>
                      <w:szCs w:val="12"/>
                      <w:u w:val="single"/>
                    </w:rPr>
                    <w:t xml:space="preserve">Notes de référence </w:t>
                  </w:r>
                </w:p>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u w:val="single"/>
                    </w:rPr>
                    <w:t>de la boîte/client (Carton/Cust Ref Notes)</w:t>
                  </w:r>
                  <w:r w:rsidRPr="00D305E5">
                    <w:rPr>
                      <w:rFonts w:ascii="Verdana" w:hAnsi="Verdana" w:cs="Arial"/>
                      <w:spacing w:val="-6"/>
                      <w:sz w:val="12"/>
                      <w:szCs w:val="12"/>
                    </w:rPr>
                    <w:t xml:space="preserve"> </w:t>
                  </w:r>
                </w:p>
              </w:tc>
              <w:tc>
                <w:tcPr>
                  <w:tcW w:w="3942" w:type="dxa"/>
                  <w:vAlign w:val="center"/>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Texte libre pour les notes du client en lien avec la commande</w:t>
                  </w:r>
                </w:p>
              </w:tc>
            </w:tr>
            <w:tr w:rsidR="000B35C8" w:rsidRPr="00D305E5" w:rsidTr="00201DD8">
              <w:trPr>
                <w:trHeight w:val="259"/>
              </w:trPr>
              <w:tc>
                <w:tcPr>
                  <w:tcW w:w="2512" w:type="dxa"/>
                  <w:vAlign w:val="center"/>
                </w:tcPr>
                <w:p w:rsidR="000B35C8" w:rsidRPr="002A2F67" w:rsidRDefault="002A2F67" w:rsidP="00201DD8">
                  <w:pPr>
                    <w:spacing w:before="20" w:line="204" w:lineRule="auto"/>
                    <w:rPr>
                      <w:rFonts w:ascii="Verdana" w:hAnsi="Verdana" w:cs="Arial"/>
                      <w:spacing w:val="-6"/>
                      <w:sz w:val="12"/>
                      <w:szCs w:val="12"/>
                    </w:rPr>
                  </w:pPr>
                  <w:r w:rsidRPr="002A2F67">
                    <w:rPr>
                      <w:rFonts w:ascii="Verdana" w:hAnsi="Verdana" w:cs="Arial"/>
                      <w:spacing w:val="-6"/>
                      <w:sz w:val="12"/>
                      <w:szCs w:val="12"/>
                    </w:rPr>
                    <w:t>Affichage de vos licences Smart License</w:t>
                  </w:r>
                </w:p>
              </w:tc>
              <w:tc>
                <w:tcPr>
                  <w:tcW w:w="3942" w:type="dxa"/>
                  <w:vAlign w:val="center"/>
                </w:tcPr>
                <w:p w:rsidR="000B35C8" w:rsidRPr="00D305E5" w:rsidRDefault="002A2F67" w:rsidP="00201DD8">
                  <w:pPr>
                    <w:spacing w:before="20" w:line="204" w:lineRule="auto"/>
                    <w:rPr>
                      <w:rFonts w:ascii="Verdana" w:hAnsi="Verdana" w:cs="Arial"/>
                      <w:spacing w:val="-6"/>
                      <w:sz w:val="12"/>
                      <w:szCs w:val="12"/>
                    </w:rPr>
                  </w:pPr>
                  <w:r>
                    <w:rPr>
                      <w:rFonts w:ascii="Verdana" w:hAnsi="Verdana" w:cs="Arial"/>
                      <w:spacing w:val="-6"/>
                      <w:sz w:val="12"/>
                      <w:szCs w:val="12"/>
                    </w:rPr>
                    <w:t>A</w:t>
                  </w:r>
                  <w:r w:rsidRPr="002A2F67">
                    <w:rPr>
                      <w:rFonts w:ascii="Verdana" w:hAnsi="Verdana" w:cs="Arial"/>
                      <w:spacing w:val="-6"/>
                      <w:sz w:val="12"/>
                      <w:szCs w:val="12"/>
                    </w:rPr>
                    <w:t>ccès à votre compte Smart Account au moyen du lien ci-dessus pour consulter les licences et appareils enregistrés dans votre réseau Smart Network</w:t>
                  </w:r>
                </w:p>
              </w:tc>
            </w:tr>
          </w:tbl>
          <w:p w:rsidR="00D21088" w:rsidRPr="00D305E5" w:rsidRDefault="00D21088" w:rsidP="00201DD8">
            <w:pPr>
              <w:rPr>
                <w:rFonts w:ascii="Verdana" w:hAnsi="Verdana"/>
                <w:b/>
                <w:spacing w:val="-6"/>
                <w:sz w:val="14"/>
                <w:szCs w:val="14"/>
              </w:rPr>
            </w:pPr>
            <w:r w:rsidRPr="00D305E5">
              <w:rPr>
                <w:rFonts w:ascii="Verdana" w:hAnsi="Verdana"/>
                <w:b/>
                <w:spacing w:val="-6"/>
                <w:sz w:val="14"/>
                <w:szCs w:val="14"/>
              </w:rPr>
              <w:t>Page « Envoie de courriel avec accès par la commande » (Send Order Based Email) dans eDelivery :</w:t>
            </w:r>
          </w:p>
          <w:tbl>
            <w:tblPr>
              <w:tblW w:w="6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94"/>
              <w:gridCol w:w="3960"/>
            </w:tblGrid>
            <w:tr w:rsidR="00D21088" w:rsidRPr="00D305E5" w:rsidTr="00201DD8">
              <w:trPr>
                <w:trHeight w:val="45"/>
                <w:tblHeader/>
              </w:trPr>
              <w:tc>
                <w:tcPr>
                  <w:tcW w:w="2494" w:type="dxa"/>
                  <w:shd w:val="clear" w:color="auto" w:fill="C0C0C0"/>
                  <w:vAlign w:val="center"/>
                </w:tcPr>
                <w:p w:rsidR="00D21088" w:rsidRPr="00D305E5" w:rsidRDefault="00D21088" w:rsidP="00201DD8">
                  <w:pPr>
                    <w:spacing w:before="20" w:line="204" w:lineRule="auto"/>
                    <w:jc w:val="center"/>
                    <w:rPr>
                      <w:rFonts w:ascii="Verdana" w:hAnsi="Verdana" w:cs="Arial"/>
                      <w:b/>
                      <w:spacing w:val="-6"/>
                      <w:sz w:val="12"/>
                      <w:szCs w:val="12"/>
                    </w:rPr>
                  </w:pPr>
                  <w:r w:rsidRPr="00D305E5">
                    <w:rPr>
                      <w:rFonts w:ascii="Verdana" w:hAnsi="Verdana" w:cs="Arial"/>
                      <w:b/>
                      <w:spacing w:val="-6"/>
                      <w:sz w:val="12"/>
                      <w:szCs w:val="12"/>
                    </w:rPr>
                    <w:t>Sélections</w:t>
                  </w:r>
                </w:p>
              </w:tc>
              <w:tc>
                <w:tcPr>
                  <w:tcW w:w="3960" w:type="dxa"/>
                  <w:shd w:val="clear" w:color="auto" w:fill="C0C0C0"/>
                  <w:vAlign w:val="center"/>
                </w:tcPr>
                <w:p w:rsidR="00D21088" w:rsidRPr="00D305E5" w:rsidRDefault="00D21088" w:rsidP="00201DD8">
                  <w:pPr>
                    <w:spacing w:before="20" w:line="204" w:lineRule="auto"/>
                    <w:jc w:val="center"/>
                    <w:rPr>
                      <w:rFonts w:ascii="Verdana" w:hAnsi="Verdana" w:cs="Arial"/>
                      <w:b/>
                      <w:spacing w:val="-6"/>
                      <w:sz w:val="12"/>
                      <w:szCs w:val="12"/>
                    </w:rPr>
                  </w:pPr>
                  <w:r w:rsidRPr="00D305E5">
                    <w:rPr>
                      <w:rFonts w:ascii="Verdana" w:hAnsi="Verdana" w:cs="Arial"/>
                      <w:b/>
                      <w:spacing w:val="-6"/>
                      <w:sz w:val="12"/>
                      <w:szCs w:val="12"/>
                    </w:rPr>
                    <w:t>Définitions</w:t>
                  </w:r>
                </w:p>
              </w:tc>
            </w:tr>
            <w:tr w:rsidR="00D21088" w:rsidRPr="00D305E5" w:rsidTr="00201DD8">
              <w:trPr>
                <w:trHeight w:val="183"/>
              </w:trPr>
              <w:tc>
                <w:tcPr>
                  <w:tcW w:w="2494" w:type="dxa"/>
                  <w:shd w:val="clear" w:color="auto" w:fill="FFFFFF"/>
                  <w:vAlign w:val="center"/>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Cisco SO</w:t>
                  </w:r>
                </w:p>
              </w:tc>
              <w:tc>
                <w:tcPr>
                  <w:tcW w:w="3960" w:type="dxa"/>
                  <w:shd w:val="clear" w:color="auto" w:fill="FFFFFF"/>
                  <w:vAlign w:val="center"/>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Numéro de commande des ventes Cisco à l'interne</w:t>
                  </w:r>
                </w:p>
              </w:tc>
            </w:tr>
            <w:tr w:rsidR="00D21088" w:rsidRPr="00D305E5" w:rsidTr="00201DD8">
              <w:trPr>
                <w:trHeight w:val="259"/>
              </w:trPr>
              <w:tc>
                <w:tcPr>
                  <w:tcW w:w="2494" w:type="dxa"/>
                  <w:shd w:val="clear" w:color="auto" w:fill="FFFFFF"/>
                  <w:vAlign w:val="center"/>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Numéro de bon de commande à facturer (Cisco) (Bill-To PO number)</w:t>
                  </w:r>
                </w:p>
              </w:tc>
              <w:tc>
                <w:tcPr>
                  <w:tcW w:w="3960" w:type="dxa"/>
                  <w:shd w:val="clear" w:color="auto" w:fill="FFFFFF"/>
                  <w:vAlign w:val="center"/>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Le numéro de commande à facturer de l'achat du client fourni à Cisco</w:t>
                  </w:r>
                </w:p>
              </w:tc>
            </w:tr>
            <w:tr w:rsidR="00D21088" w:rsidRPr="00D305E5" w:rsidTr="00201DD8">
              <w:trPr>
                <w:trHeight w:val="259"/>
              </w:trPr>
              <w:tc>
                <w:tcPr>
                  <w:tcW w:w="2494" w:type="dxa"/>
                  <w:shd w:val="clear" w:color="auto" w:fill="FFFFFF"/>
                  <w:vAlign w:val="center"/>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État (Status)</w:t>
                  </w:r>
                </w:p>
              </w:tc>
              <w:tc>
                <w:tcPr>
                  <w:tcW w:w="3960" w:type="dxa"/>
                  <w:shd w:val="clear" w:color="auto" w:fill="FFFFFF"/>
                  <w:vAlign w:val="center"/>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La commande peut être nouvelle, non attribuée, accédée, attribuée ou verrouillée</w:t>
                  </w:r>
                </w:p>
              </w:tc>
            </w:tr>
            <w:tr w:rsidR="00D21088" w:rsidRPr="00D305E5" w:rsidTr="00201DD8">
              <w:trPr>
                <w:trHeight w:val="259"/>
              </w:trPr>
              <w:tc>
                <w:tcPr>
                  <w:tcW w:w="2494" w:type="dxa"/>
                  <w:shd w:val="clear" w:color="auto" w:fill="FFFFFF"/>
                  <w:vAlign w:val="center"/>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spacing w:val="-6"/>
                      <w:sz w:val="12"/>
                      <w:szCs w:val="12"/>
                    </w:rPr>
                    <w:t>Regroupe toutes les lignes des commandes sélectionnées dans un courriel unique.</w:t>
                  </w:r>
                </w:p>
              </w:tc>
              <w:tc>
                <w:tcPr>
                  <w:tcW w:w="3960" w:type="dxa"/>
                  <w:shd w:val="clear" w:color="auto" w:fill="FFFFFF"/>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spacing w:val="-6"/>
                      <w:sz w:val="12"/>
                      <w:szCs w:val="12"/>
                    </w:rPr>
                    <w:t>Regroupe toutes les lignes des commandes dans un courriel unique pour un destinataire unique.</w:t>
                  </w:r>
                  <w:r w:rsidRPr="00D305E5">
                    <w:rPr>
                      <w:rFonts w:ascii="Verdana" w:hAnsi="Verdana" w:cs="Arial"/>
                      <w:spacing w:val="-6"/>
                      <w:sz w:val="12"/>
                      <w:szCs w:val="12"/>
                    </w:rPr>
                    <w:t xml:space="preserve"> </w:t>
                  </w:r>
                </w:p>
              </w:tc>
            </w:tr>
            <w:tr w:rsidR="00D21088" w:rsidRPr="00D305E5" w:rsidTr="00201DD8">
              <w:trPr>
                <w:trHeight w:val="259"/>
              </w:trPr>
              <w:tc>
                <w:tcPr>
                  <w:tcW w:w="2494" w:type="dxa"/>
                  <w:shd w:val="clear" w:color="auto" w:fill="FFFFFF"/>
                  <w:vAlign w:val="center"/>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spacing w:val="-6"/>
                      <w:sz w:val="12"/>
                      <w:szCs w:val="12"/>
                    </w:rPr>
                    <w:t>Envoie une ligne de la commande par courriel.</w:t>
                  </w:r>
                </w:p>
              </w:tc>
              <w:tc>
                <w:tcPr>
                  <w:tcW w:w="3960" w:type="dxa"/>
                  <w:shd w:val="clear" w:color="auto" w:fill="FFFFFF"/>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spacing w:val="-6"/>
                      <w:sz w:val="12"/>
                      <w:szCs w:val="12"/>
                    </w:rPr>
                    <w:t>Seulement une ligne de la commande par adresse courriel.</w:t>
                  </w:r>
                </w:p>
              </w:tc>
            </w:tr>
            <w:tr w:rsidR="00D21088" w:rsidRPr="00D305E5" w:rsidTr="00201DD8">
              <w:trPr>
                <w:trHeight w:val="259"/>
              </w:trPr>
              <w:tc>
                <w:tcPr>
                  <w:tcW w:w="2494" w:type="dxa"/>
                  <w:shd w:val="clear" w:color="auto" w:fill="FFFFFF"/>
                  <w:vAlign w:val="center"/>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Ligne de la commande (Order Line)</w:t>
                  </w:r>
                </w:p>
              </w:tc>
              <w:tc>
                <w:tcPr>
                  <w:tcW w:w="3960" w:type="dxa"/>
                  <w:shd w:val="clear" w:color="auto" w:fill="FFFFFF"/>
                  <w:vAlign w:val="center"/>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Produit commandé avec un numéro unique</w:t>
                  </w:r>
                </w:p>
              </w:tc>
            </w:tr>
            <w:tr w:rsidR="00D21088" w:rsidRPr="00D305E5" w:rsidTr="00201DD8">
              <w:trPr>
                <w:trHeight w:val="174"/>
              </w:trPr>
              <w:tc>
                <w:tcPr>
                  <w:tcW w:w="2494" w:type="dxa"/>
                  <w:shd w:val="clear" w:color="auto" w:fill="FFFFFF"/>
                  <w:vAlign w:val="center"/>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PID</w:t>
                  </w:r>
                </w:p>
              </w:tc>
              <w:tc>
                <w:tcPr>
                  <w:tcW w:w="3960" w:type="dxa"/>
                  <w:shd w:val="clear" w:color="auto" w:fill="FFFFFF"/>
                  <w:vAlign w:val="center"/>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Produit commandé</w:t>
                  </w:r>
                </w:p>
              </w:tc>
            </w:tr>
            <w:tr w:rsidR="00D21088" w:rsidRPr="00D305E5" w:rsidTr="00201DD8">
              <w:trPr>
                <w:trHeight w:val="174"/>
              </w:trPr>
              <w:tc>
                <w:tcPr>
                  <w:tcW w:w="2494" w:type="dxa"/>
                  <w:shd w:val="clear" w:color="auto" w:fill="FFFFFF"/>
                  <w:vAlign w:val="center"/>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Description</w:t>
                  </w:r>
                </w:p>
              </w:tc>
              <w:tc>
                <w:tcPr>
                  <w:tcW w:w="3960" w:type="dxa"/>
                  <w:shd w:val="clear" w:color="auto" w:fill="FFFFFF"/>
                  <w:vAlign w:val="center"/>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Description du produit</w:t>
                  </w:r>
                </w:p>
              </w:tc>
            </w:tr>
            <w:tr w:rsidR="00D21088" w:rsidRPr="00D305E5" w:rsidTr="002A2F67">
              <w:trPr>
                <w:trHeight w:val="219"/>
              </w:trPr>
              <w:tc>
                <w:tcPr>
                  <w:tcW w:w="2494" w:type="dxa"/>
                  <w:shd w:val="clear" w:color="auto" w:fill="FFFFFF"/>
                  <w:vAlign w:val="center"/>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Courriel</w:t>
                  </w:r>
                </w:p>
              </w:tc>
              <w:tc>
                <w:tcPr>
                  <w:tcW w:w="3960" w:type="dxa"/>
                  <w:shd w:val="clear" w:color="auto" w:fill="FFFFFF"/>
                  <w:vAlign w:val="center"/>
                </w:tcPr>
                <w:p w:rsidR="00D21088" w:rsidRPr="00D305E5" w:rsidRDefault="002A2F67" w:rsidP="00201DD8">
                  <w:pPr>
                    <w:spacing w:before="20" w:line="204" w:lineRule="auto"/>
                    <w:rPr>
                      <w:rFonts w:ascii="Verdana" w:hAnsi="Verdana" w:cs="Arial"/>
                      <w:spacing w:val="-6"/>
                      <w:sz w:val="12"/>
                      <w:szCs w:val="12"/>
                    </w:rPr>
                  </w:pPr>
                  <w:r>
                    <w:rPr>
                      <w:rFonts w:ascii="Verdana" w:hAnsi="Verdana" w:cs="Arial"/>
                      <w:spacing w:val="-6"/>
                      <w:sz w:val="12"/>
                      <w:szCs w:val="12"/>
                    </w:rPr>
                    <w:t xml:space="preserve">Destinataire </w:t>
                  </w:r>
                  <w:r w:rsidR="00D21088" w:rsidRPr="00D305E5">
                    <w:rPr>
                      <w:rFonts w:ascii="Verdana" w:hAnsi="Verdana" w:cs="Arial"/>
                      <w:spacing w:val="-6"/>
                      <w:sz w:val="12"/>
                      <w:szCs w:val="12"/>
                    </w:rPr>
                    <w:t>de la notification de commande par courriel</w:t>
                  </w:r>
                </w:p>
              </w:tc>
            </w:tr>
            <w:tr w:rsidR="00D21088" w:rsidRPr="00D305E5" w:rsidTr="00201DD8">
              <w:trPr>
                <w:trHeight w:val="259"/>
              </w:trPr>
              <w:tc>
                <w:tcPr>
                  <w:tcW w:w="2494" w:type="dxa"/>
                  <w:shd w:val="clear" w:color="auto" w:fill="FFFFFF"/>
                  <w:vAlign w:val="center"/>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Notes de référence carton/client (Carton/Cust Ref Notes)</w:t>
                  </w:r>
                </w:p>
              </w:tc>
              <w:tc>
                <w:tcPr>
                  <w:tcW w:w="3960" w:type="dxa"/>
                  <w:shd w:val="clear" w:color="auto" w:fill="FFFFFF"/>
                  <w:vAlign w:val="center"/>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Texte libre pour les notes du client en lien avec la commande</w:t>
                  </w:r>
                </w:p>
              </w:tc>
            </w:tr>
            <w:tr w:rsidR="00D21088" w:rsidRPr="00D305E5" w:rsidTr="00201DD8">
              <w:trPr>
                <w:trHeight w:val="259"/>
              </w:trPr>
              <w:tc>
                <w:tcPr>
                  <w:tcW w:w="2494" w:type="dxa"/>
                  <w:shd w:val="clear" w:color="auto" w:fill="FFFFFF"/>
                  <w:vAlign w:val="center"/>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cs="Arial"/>
                      <w:spacing w:val="-6"/>
                      <w:sz w:val="12"/>
                      <w:szCs w:val="12"/>
                    </w:rPr>
                    <w:t>S'applique au prochain niveau de commande.</w:t>
                  </w:r>
                </w:p>
              </w:tc>
              <w:tc>
                <w:tcPr>
                  <w:tcW w:w="3960" w:type="dxa"/>
                  <w:shd w:val="clear" w:color="auto" w:fill="FFFFFF"/>
                  <w:vAlign w:val="center"/>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spacing w:val="-6"/>
                      <w:sz w:val="12"/>
                      <w:szCs w:val="12"/>
                    </w:rPr>
                    <w:t>Il s'agit d'une fonction de copier/coller qui s'applique à la prochaine ou à toutes les</w:t>
                  </w:r>
                  <w:r>
                    <w:rPr>
                      <w:rFonts w:ascii="Verdana" w:hAnsi="Verdana"/>
                      <w:spacing w:val="-6"/>
                      <w:sz w:val="12"/>
                      <w:szCs w:val="12"/>
                    </w:rPr>
                    <w:t xml:space="preserve"> autres lignes de la commande. </w:t>
                  </w:r>
                  <w:r w:rsidRPr="00D305E5">
                    <w:rPr>
                      <w:rFonts w:ascii="Verdana" w:hAnsi="Verdana"/>
                      <w:spacing w:val="-6"/>
                      <w:sz w:val="12"/>
                      <w:szCs w:val="12"/>
                    </w:rPr>
                    <w:t>Vous n'avez pas besoin d'entrer à chaque fois les adresses courriel et les notes de référence boîte/client.</w:t>
                  </w:r>
                </w:p>
              </w:tc>
            </w:tr>
            <w:tr w:rsidR="00D21088" w:rsidRPr="00D305E5" w:rsidTr="00201DD8">
              <w:trPr>
                <w:trHeight w:val="259"/>
              </w:trPr>
              <w:tc>
                <w:tcPr>
                  <w:tcW w:w="2494" w:type="dxa"/>
                  <w:shd w:val="clear" w:color="auto" w:fill="FFFFFF"/>
                  <w:vAlign w:val="center"/>
                </w:tcPr>
                <w:p w:rsidR="00D21088" w:rsidRPr="00DB5910" w:rsidRDefault="00D21088" w:rsidP="00201DD8">
                  <w:pPr>
                    <w:spacing w:before="20" w:line="204" w:lineRule="auto"/>
                    <w:rPr>
                      <w:rFonts w:ascii="Verdana" w:hAnsi="Verdana" w:cs="Arial"/>
                      <w:spacing w:val="-6"/>
                      <w:sz w:val="12"/>
                      <w:szCs w:val="12"/>
                    </w:rPr>
                  </w:pPr>
                  <w:r w:rsidRPr="00DB5910">
                    <w:rPr>
                      <w:rFonts w:ascii="Verdana" w:hAnsi="Verdana" w:cs="Arial"/>
                      <w:spacing w:val="-6"/>
                      <w:sz w:val="12"/>
                      <w:szCs w:val="12"/>
                    </w:rPr>
                    <w:t>Envoyer les courriels avec accès par la commande pour les articles sélectionnés (Send OBA for Selected Items)</w:t>
                  </w:r>
                </w:p>
              </w:tc>
              <w:tc>
                <w:tcPr>
                  <w:tcW w:w="3960" w:type="dxa"/>
                  <w:shd w:val="clear" w:color="auto" w:fill="FFFFFF"/>
                  <w:vAlign w:val="center"/>
                </w:tcPr>
                <w:p w:rsidR="00D21088" w:rsidRPr="00D305E5" w:rsidRDefault="00D21088" w:rsidP="00201DD8">
                  <w:pPr>
                    <w:spacing w:before="20" w:line="204" w:lineRule="auto"/>
                    <w:rPr>
                      <w:rFonts w:ascii="Verdana" w:hAnsi="Verdana"/>
                      <w:spacing w:val="-6"/>
                      <w:sz w:val="12"/>
                      <w:szCs w:val="12"/>
                    </w:rPr>
                  </w:pPr>
                  <w:proofErr w:type="gramStart"/>
                  <w:r w:rsidRPr="00D305E5">
                    <w:rPr>
                      <w:rFonts w:ascii="Verdana" w:hAnsi="Verdana"/>
                      <w:spacing w:val="-6"/>
                      <w:sz w:val="12"/>
                      <w:szCs w:val="12"/>
                    </w:rPr>
                    <w:t>Bouton pour</w:t>
                  </w:r>
                  <w:proofErr w:type="gramEnd"/>
                  <w:r w:rsidRPr="00D305E5">
                    <w:rPr>
                      <w:rFonts w:ascii="Verdana" w:hAnsi="Verdana"/>
                      <w:spacing w:val="-6"/>
                      <w:sz w:val="12"/>
                      <w:szCs w:val="12"/>
                    </w:rPr>
                    <w:t xml:space="preserve"> envoyer les courriels vers des adresses courriel spécifiques.</w:t>
                  </w:r>
                </w:p>
              </w:tc>
            </w:tr>
            <w:tr w:rsidR="00D21088" w:rsidRPr="00D305E5" w:rsidTr="002A2F67">
              <w:trPr>
                <w:trHeight w:val="201"/>
              </w:trPr>
              <w:tc>
                <w:tcPr>
                  <w:tcW w:w="2494" w:type="dxa"/>
                  <w:shd w:val="clear" w:color="auto" w:fill="FFFFFF"/>
                  <w:vAlign w:val="center"/>
                </w:tcPr>
                <w:p w:rsidR="00D21088" w:rsidRPr="00D305E5" w:rsidRDefault="002A2F67" w:rsidP="002A2F67">
                  <w:pPr>
                    <w:spacing w:before="20" w:line="204" w:lineRule="auto"/>
                    <w:rPr>
                      <w:rFonts w:ascii="Verdana" w:hAnsi="Verdana" w:cs="Arial"/>
                      <w:spacing w:val="-6"/>
                      <w:sz w:val="12"/>
                      <w:szCs w:val="12"/>
                    </w:rPr>
                  </w:pPr>
                  <w:r>
                    <w:rPr>
                      <w:rFonts w:ascii="Verdana" w:hAnsi="Verdana" w:cs="Arial"/>
                      <w:spacing w:val="-6"/>
                      <w:sz w:val="12"/>
                      <w:szCs w:val="12"/>
                    </w:rPr>
                    <w:t xml:space="preserve">Historique des notifications </w:t>
                  </w:r>
                </w:p>
              </w:tc>
              <w:tc>
                <w:tcPr>
                  <w:tcW w:w="3960" w:type="dxa"/>
                  <w:shd w:val="clear" w:color="auto" w:fill="FFFFFF"/>
                  <w:vAlign w:val="center"/>
                </w:tcPr>
                <w:p w:rsidR="00D21088" w:rsidRPr="00D305E5" w:rsidRDefault="00D21088" w:rsidP="00201DD8">
                  <w:pPr>
                    <w:spacing w:before="20" w:line="204" w:lineRule="auto"/>
                    <w:rPr>
                      <w:rFonts w:ascii="Verdana" w:hAnsi="Verdana" w:cs="Arial"/>
                      <w:spacing w:val="-6"/>
                      <w:sz w:val="12"/>
                      <w:szCs w:val="12"/>
                    </w:rPr>
                  </w:pPr>
                  <w:r w:rsidRPr="00D305E5">
                    <w:rPr>
                      <w:rFonts w:ascii="Verdana" w:hAnsi="Verdana"/>
                      <w:spacing w:val="-6"/>
                      <w:sz w:val="12"/>
                      <w:szCs w:val="12"/>
                    </w:rPr>
                    <w:t>Une liste de notifications OBA envoyées par l'utilisateur.</w:t>
                  </w:r>
                </w:p>
              </w:tc>
            </w:tr>
          </w:tbl>
          <w:p w:rsidR="00D21088" w:rsidRPr="00D305E5" w:rsidRDefault="00D21088" w:rsidP="00201DD8">
            <w:pPr>
              <w:pStyle w:val="Header"/>
              <w:tabs>
                <w:tab w:val="clear" w:pos="4320"/>
                <w:tab w:val="clear" w:pos="8640"/>
              </w:tabs>
              <w:rPr>
                <w:rFonts w:ascii="Verdana" w:hAnsi="Verdana"/>
                <w:b/>
                <w:spacing w:val="-6"/>
                <w:sz w:val="14"/>
                <w:szCs w:val="14"/>
              </w:rPr>
            </w:pPr>
            <w:r w:rsidRPr="00D305E5">
              <w:rPr>
                <w:rFonts w:ascii="Verdana" w:hAnsi="Verdana"/>
                <w:b/>
                <w:spacing w:val="-6"/>
                <w:sz w:val="14"/>
                <w:szCs w:val="14"/>
              </w:rPr>
              <w:t xml:space="preserve">Notification par courriel de la commande dans eDelivery : </w:t>
            </w:r>
          </w:p>
          <w:p w:rsidR="00D21088" w:rsidRPr="00D305E5" w:rsidRDefault="00D21088" w:rsidP="00201DD8">
            <w:pPr>
              <w:pStyle w:val="Header"/>
              <w:tabs>
                <w:tab w:val="clear" w:pos="4320"/>
                <w:tab w:val="clear" w:pos="8640"/>
              </w:tabs>
              <w:rPr>
                <w:rFonts w:ascii="Verdana" w:hAnsi="Verdana"/>
                <w:spacing w:val="-6"/>
                <w:sz w:val="14"/>
                <w:szCs w:val="14"/>
              </w:rPr>
            </w:pPr>
            <w:r w:rsidRPr="00D305E5">
              <w:rPr>
                <w:rFonts w:ascii="Verdana" w:hAnsi="Verdana"/>
                <w:b/>
                <w:spacing w:val="-6"/>
                <w:sz w:val="14"/>
                <w:szCs w:val="14"/>
              </w:rPr>
              <w:t>Soutien Cisco :</w:t>
            </w:r>
          </w:p>
          <w:tbl>
            <w:tblPr>
              <w:tblW w:w="64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6"/>
              <w:gridCol w:w="3946"/>
            </w:tblGrid>
            <w:tr w:rsidR="00D21088" w:rsidRPr="00D305E5" w:rsidTr="00201DD8">
              <w:trPr>
                <w:trHeight w:val="147"/>
                <w:tblHeader/>
              </w:trPr>
              <w:tc>
                <w:tcPr>
                  <w:tcW w:w="2506" w:type="dxa"/>
                  <w:shd w:val="clear" w:color="auto" w:fill="C0C0C0"/>
                  <w:vAlign w:val="center"/>
                </w:tcPr>
                <w:p w:rsidR="00D21088" w:rsidRPr="00D305E5" w:rsidRDefault="00D21088" w:rsidP="00201DD8">
                  <w:pPr>
                    <w:jc w:val="center"/>
                    <w:rPr>
                      <w:rFonts w:ascii="Verdana" w:hAnsi="Verdana" w:cs="Arial"/>
                      <w:b/>
                      <w:spacing w:val="-6"/>
                      <w:sz w:val="12"/>
                      <w:szCs w:val="12"/>
                    </w:rPr>
                  </w:pPr>
                  <w:r w:rsidRPr="00D305E5">
                    <w:rPr>
                      <w:rFonts w:ascii="Verdana" w:hAnsi="Verdana" w:cs="Arial"/>
                      <w:b/>
                      <w:spacing w:val="-6"/>
                      <w:sz w:val="12"/>
                      <w:szCs w:val="12"/>
                    </w:rPr>
                    <w:t xml:space="preserve">Problèmes </w:t>
                  </w:r>
                </w:p>
              </w:tc>
              <w:tc>
                <w:tcPr>
                  <w:tcW w:w="3946" w:type="dxa"/>
                  <w:shd w:val="clear" w:color="auto" w:fill="C0C0C0"/>
                  <w:vAlign w:val="center"/>
                </w:tcPr>
                <w:p w:rsidR="00D21088" w:rsidRPr="00D305E5" w:rsidRDefault="00D21088" w:rsidP="00201DD8">
                  <w:pPr>
                    <w:jc w:val="center"/>
                    <w:rPr>
                      <w:rFonts w:ascii="Verdana" w:hAnsi="Verdana" w:cs="Arial"/>
                      <w:b/>
                      <w:spacing w:val="-6"/>
                      <w:sz w:val="12"/>
                      <w:szCs w:val="12"/>
                    </w:rPr>
                  </w:pPr>
                  <w:r w:rsidRPr="00D305E5">
                    <w:rPr>
                      <w:rFonts w:ascii="Verdana" w:hAnsi="Verdana" w:cs="Arial"/>
                      <w:b/>
                      <w:spacing w:val="-6"/>
                      <w:sz w:val="12"/>
                      <w:szCs w:val="12"/>
                    </w:rPr>
                    <w:t>Soutien Groupe/liens</w:t>
                  </w:r>
                </w:p>
              </w:tc>
            </w:tr>
            <w:tr w:rsidR="00D21088" w:rsidRPr="00D305E5" w:rsidTr="00201DD8">
              <w:trPr>
                <w:trHeight w:val="309"/>
              </w:trPr>
              <w:tc>
                <w:tcPr>
                  <w:tcW w:w="2506" w:type="dxa"/>
                  <w:shd w:val="clear" w:color="auto" w:fill="FFFFFF"/>
                </w:tcPr>
                <w:p w:rsidR="00D21088" w:rsidRPr="00D305E5" w:rsidRDefault="00D21088" w:rsidP="00201DD8">
                  <w:pPr>
                    <w:rPr>
                      <w:rFonts w:ascii="Verdana" w:hAnsi="Verdana" w:cs="Arial"/>
                      <w:color w:val="000000"/>
                      <w:spacing w:val="-6"/>
                      <w:sz w:val="12"/>
                      <w:szCs w:val="12"/>
                    </w:rPr>
                  </w:pPr>
                  <w:r w:rsidRPr="00D305E5">
                    <w:rPr>
                      <w:rFonts w:ascii="Verdana" w:hAnsi="Verdana" w:cs="Arial"/>
                      <w:color w:val="000000"/>
                      <w:spacing w:val="-6"/>
                      <w:sz w:val="12"/>
                      <w:szCs w:val="12"/>
                    </w:rPr>
                    <w:t>Assistance à la clientèle eDelivery</w:t>
                  </w:r>
                </w:p>
              </w:tc>
              <w:tc>
                <w:tcPr>
                  <w:tcW w:w="3946" w:type="dxa"/>
                  <w:shd w:val="clear" w:color="auto" w:fill="FFFFFF"/>
                </w:tcPr>
                <w:p w:rsidR="00D21088" w:rsidRPr="00D305E5" w:rsidRDefault="00D21088" w:rsidP="00201DD8">
                  <w:pPr>
                    <w:rPr>
                      <w:rFonts w:ascii="Verdana" w:hAnsi="Verdana"/>
                      <w:spacing w:val="-6"/>
                      <w:sz w:val="12"/>
                      <w:szCs w:val="12"/>
                    </w:rPr>
                  </w:pPr>
                  <w:r w:rsidRPr="00D305E5">
                    <w:rPr>
                      <w:rFonts w:ascii="Verdana" w:hAnsi="Verdana"/>
                      <w:spacing w:val="-6"/>
                      <w:sz w:val="12"/>
                      <w:szCs w:val="12"/>
                    </w:rPr>
                    <w:t xml:space="preserve">Courriel de l'équipe de soutien eDelivery </w:t>
                  </w:r>
                </w:p>
                <w:p w:rsidR="00D21088" w:rsidRPr="00D305E5" w:rsidRDefault="00C230E2" w:rsidP="00201DD8">
                  <w:pPr>
                    <w:rPr>
                      <w:rFonts w:ascii="Verdana" w:hAnsi="Verdana" w:cs="Arial"/>
                      <w:color w:val="000000"/>
                      <w:spacing w:val="-6"/>
                      <w:sz w:val="12"/>
                      <w:szCs w:val="12"/>
                    </w:rPr>
                  </w:pPr>
                  <w:hyperlink r:id="rId102" w:history="1">
                    <w:r w:rsidR="00D21088" w:rsidRPr="00D305E5">
                      <w:rPr>
                        <w:rStyle w:val="Hyperlink"/>
                        <w:rFonts w:ascii="Verdana" w:hAnsi="Verdana"/>
                        <w:spacing w:val="-6"/>
                        <w:sz w:val="12"/>
                        <w:szCs w:val="12"/>
                      </w:rPr>
                      <w:t>edelivery-customer-support@cisco.com</w:t>
                    </w:r>
                  </w:hyperlink>
                  <w:r w:rsidR="00D21088" w:rsidRPr="00D305E5">
                    <w:rPr>
                      <w:rFonts w:ascii="Verdana" w:hAnsi="Verdana"/>
                      <w:spacing w:val="-6"/>
                      <w:sz w:val="12"/>
                      <w:szCs w:val="12"/>
                    </w:rPr>
                    <w:t xml:space="preserve"> </w:t>
                  </w:r>
                </w:p>
              </w:tc>
            </w:tr>
            <w:tr w:rsidR="00D21088" w:rsidRPr="00D305E5" w:rsidTr="000B35C8">
              <w:trPr>
                <w:trHeight w:val="444"/>
              </w:trPr>
              <w:tc>
                <w:tcPr>
                  <w:tcW w:w="2506" w:type="dxa"/>
                  <w:shd w:val="clear" w:color="auto" w:fill="FFFFFF"/>
                </w:tcPr>
                <w:p w:rsidR="00D21088" w:rsidRPr="00D305E5" w:rsidRDefault="00D21088" w:rsidP="00201DD8">
                  <w:pPr>
                    <w:rPr>
                      <w:rFonts w:ascii="Verdana" w:hAnsi="Verdana" w:cs="Arial"/>
                      <w:color w:val="000000"/>
                      <w:spacing w:val="-6"/>
                      <w:sz w:val="12"/>
                      <w:szCs w:val="12"/>
                    </w:rPr>
                  </w:pPr>
                  <w:r w:rsidRPr="00D305E5">
                    <w:rPr>
                      <w:rFonts w:ascii="Verdana" w:hAnsi="Verdana" w:cs="Arial"/>
                      <w:color w:val="000000"/>
                      <w:spacing w:val="-6"/>
                      <w:sz w:val="12"/>
                      <w:szCs w:val="12"/>
                    </w:rPr>
                    <w:t>Activation ou désactivation pour les notifications par courriel pour eDelivery</w:t>
                  </w:r>
                </w:p>
              </w:tc>
              <w:tc>
                <w:tcPr>
                  <w:tcW w:w="3946" w:type="dxa"/>
                  <w:shd w:val="clear" w:color="auto" w:fill="FFFFFF"/>
                </w:tcPr>
                <w:p w:rsidR="00D21088" w:rsidRPr="00D305E5" w:rsidRDefault="00D21088" w:rsidP="00201DD8">
                  <w:pPr>
                    <w:rPr>
                      <w:rFonts w:ascii="Verdana" w:hAnsi="Verdana" w:cs="Arial"/>
                      <w:color w:val="000000"/>
                      <w:spacing w:val="-6"/>
                      <w:sz w:val="12"/>
                      <w:szCs w:val="12"/>
                    </w:rPr>
                  </w:pPr>
                  <w:r w:rsidRPr="00D305E5">
                    <w:rPr>
                      <w:rFonts w:ascii="Verdana" w:hAnsi="Verdana" w:cs="Arial"/>
                      <w:color w:val="000000"/>
                      <w:spacing w:val="-6"/>
                      <w:sz w:val="12"/>
                      <w:szCs w:val="12"/>
                    </w:rPr>
                    <w:t xml:space="preserve">Application eDelivery </w:t>
                  </w:r>
                  <w:hyperlink r:id="rId103" w:history="1">
                    <w:r w:rsidRPr="00D305E5">
                      <w:rPr>
                        <w:rStyle w:val="Hyperlink"/>
                        <w:rFonts w:ascii="Verdana" w:hAnsi="Verdana"/>
                        <w:spacing w:val="-6"/>
                        <w:sz w:val="12"/>
                        <w:szCs w:val="12"/>
                      </w:rPr>
                      <w:t>http://edelivery.cisco.com/esd/</w:t>
                    </w:r>
                  </w:hyperlink>
                  <w:r w:rsidR="000B35C8">
                    <w:rPr>
                      <w:rFonts w:ascii="Verdana" w:hAnsi="Verdana" w:cs="Arial"/>
                      <w:color w:val="000000"/>
                      <w:spacing w:val="-6"/>
                      <w:sz w:val="12"/>
                      <w:szCs w:val="12"/>
                    </w:rPr>
                    <w:t xml:space="preserve"> </w:t>
                  </w:r>
                </w:p>
                <w:p w:rsidR="00D21088" w:rsidRPr="00D305E5" w:rsidRDefault="00D21088" w:rsidP="00201DD8">
                  <w:pPr>
                    <w:rPr>
                      <w:rFonts w:ascii="Verdana" w:hAnsi="Verdana" w:cs="Arial"/>
                      <w:color w:val="000000"/>
                      <w:spacing w:val="-6"/>
                      <w:sz w:val="12"/>
                      <w:szCs w:val="12"/>
                    </w:rPr>
                  </w:pPr>
                  <w:r w:rsidRPr="00D305E5">
                    <w:rPr>
                      <w:rFonts w:ascii="Verdana" w:hAnsi="Verdana" w:cs="Arial"/>
                      <w:color w:val="000000"/>
                      <w:spacing w:val="-6"/>
                      <w:sz w:val="12"/>
                      <w:szCs w:val="12"/>
                    </w:rPr>
                    <w:t xml:space="preserve">Sélectionnez </w:t>
                  </w:r>
                  <w:r w:rsidRPr="00D305E5">
                    <w:rPr>
                      <w:rFonts w:ascii="Verdana" w:hAnsi="Verdana" w:cs="Arial"/>
                      <w:i/>
                      <w:iCs/>
                      <w:color w:val="000000"/>
                      <w:spacing w:val="-6"/>
                      <w:sz w:val="12"/>
                      <w:szCs w:val="12"/>
                    </w:rPr>
                    <w:t xml:space="preserve">Mes paramètres eDelivery </w:t>
                  </w:r>
                  <w:r w:rsidRPr="00D305E5">
                    <w:rPr>
                      <w:rFonts w:ascii="Verdana" w:hAnsi="Verdana" w:cs="Arial"/>
                      <w:color w:val="000000"/>
                      <w:spacing w:val="-6"/>
                      <w:sz w:val="12"/>
                      <w:szCs w:val="12"/>
                    </w:rPr>
                    <w:t xml:space="preserve">et modifiez les préférences en conséquence </w:t>
                  </w:r>
                </w:p>
              </w:tc>
            </w:tr>
            <w:tr w:rsidR="00D21088" w:rsidRPr="00D305E5" w:rsidTr="00201DD8">
              <w:trPr>
                <w:trHeight w:val="345"/>
              </w:trPr>
              <w:tc>
                <w:tcPr>
                  <w:tcW w:w="2506" w:type="dxa"/>
                  <w:shd w:val="clear" w:color="auto" w:fill="FFFFFF"/>
                </w:tcPr>
                <w:p w:rsidR="00D21088" w:rsidRPr="00D305E5" w:rsidRDefault="00D21088" w:rsidP="00201DD8">
                  <w:pPr>
                    <w:rPr>
                      <w:rFonts w:ascii="Verdana" w:hAnsi="Verdana" w:cs="Arial"/>
                      <w:spacing w:val="-6"/>
                      <w:sz w:val="12"/>
                      <w:szCs w:val="12"/>
                    </w:rPr>
                  </w:pPr>
                  <w:r w:rsidRPr="00D305E5">
                    <w:rPr>
                      <w:rFonts w:ascii="Verdana" w:hAnsi="Verdana" w:cs="Arial"/>
                      <w:spacing w:val="-6"/>
                      <w:sz w:val="12"/>
                      <w:szCs w:val="12"/>
                    </w:rPr>
                    <w:t>Clés d'autorisation de produit (Product Authorization Keys ou PAK)</w:t>
                  </w:r>
                </w:p>
              </w:tc>
              <w:tc>
                <w:tcPr>
                  <w:tcW w:w="3946" w:type="dxa"/>
                  <w:shd w:val="clear" w:color="auto" w:fill="FFFFFF"/>
                </w:tcPr>
                <w:p w:rsidR="00D21088" w:rsidRPr="00D305E5" w:rsidRDefault="00D21088" w:rsidP="00201DD8">
                  <w:pPr>
                    <w:rPr>
                      <w:rFonts w:ascii="Verdana" w:hAnsi="Verdana" w:cs="Arial"/>
                      <w:spacing w:val="-6"/>
                      <w:sz w:val="12"/>
                      <w:szCs w:val="12"/>
                    </w:rPr>
                  </w:pPr>
                  <w:r w:rsidRPr="00D305E5">
                    <w:rPr>
                      <w:rFonts w:ascii="Verdana" w:hAnsi="Verdana" w:cs="Arial"/>
                      <w:spacing w:val="-6"/>
                      <w:sz w:val="12"/>
                      <w:szCs w:val="12"/>
                    </w:rPr>
                    <w:t>Courriel de l'équipe d'assistance pour les licences</w:t>
                  </w:r>
                </w:p>
                <w:p w:rsidR="00D21088" w:rsidRPr="00D305E5" w:rsidRDefault="00C230E2" w:rsidP="00201DD8">
                  <w:pPr>
                    <w:rPr>
                      <w:rFonts w:ascii="Verdana" w:hAnsi="Verdana" w:cs="Arial"/>
                      <w:spacing w:val="-6"/>
                      <w:sz w:val="12"/>
                      <w:szCs w:val="12"/>
                    </w:rPr>
                  </w:pPr>
                  <w:hyperlink r:id="rId104" w:history="1">
                    <w:r w:rsidR="00D21088" w:rsidRPr="00D305E5">
                      <w:rPr>
                        <w:rStyle w:val="Hyperlink"/>
                        <w:rFonts w:ascii="Verdana" w:hAnsi="Verdana"/>
                        <w:spacing w:val="-6"/>
                        <w:sz w:val="12"/>
                        <w:szCs w:val="12"/>
                      </w:rPr>
                      <w:t>licensing@cisco.com</w:t>
                    </w:r>
                  </w:hyperlink>
                  <w:r w:rsidR="00D21088" w:rsidRPr="00D305E5">
                    <w:rPr>
                      <w:rFonts w:ascii="Verdana" w:hAnsi="Verdana"/>
                      <w:spacing w:val="-6"/>
                      <w:sz w:val="12"/>
                      <w:szCs w:val="12"/>
                    </w:rPr>
                    <w:t xml:space="preserve"> </w:t>
                  </w:r>
                </w:p>
              </w:tc>
            </w:tr>
            <w:tr w:rsidR="00D21088" w:rsidRPr="00D305E5" w:rsidTr="00201DD8">
              <w:trPr>
                <w:trHeight w:val="228"/>
              </w:trPr>
              <w:tc>
                <w:tcPr>
                  <w:tcW w:w="2506" w:type="dxa"/>
                  <w:shd w:val="clear" w:color="auto" w:fill="FFFFFF"/>
                </w:tcPr>
                <w:p w:rsidR="00D21088" w:rsidRPr="00D305E5" w:rsidRDefault="00D21088" w:rsidP="00201DD8">
                  <w:pPr>
                    <w:rPr>
                      <w:rFonts w:ascii="Verdana" w:hAnsi="Verdana" w:cs="Arial"/>
                      <w:spacing w:val="-6"/>
                      <w:sz w:val="12"/>
                      <w:szCs w:val="12"/>
                    </w:rPr>
                  </w:pPr>
                  <w:r w:rsidRPr="00D305E5">
                    <w:rPr>
                      <w:rFonts w:ascii="Verdana" w:hAnsi="Verdana" w:cs="Arial"/>
                      <w:color w:val="000000"/>
                      <w:spacing w:val="-6"/>
                      <w:sz w:val="12"/>
                      <w:szCs w:val="12"/>
                    </w:rPr>
                    <w:t>Soutien des partenaires</w:t>
                  </w:r>
                </w:p>
              </w:tc>
              <w:tc>
                <w:tcPr>
                  <w:tcW w:w="3946" w:type="dxa"/>
                  <w:shd w:val="clear" w:color="auto" w:fill="FFFFFF"/>
                </w:tcPr>
                <w:p w:rsidR="00D21088" w:rsidRPr="00D305E5" w:rsidRDefault="00D21088" w:rsidP="00201DD8">
                  <w:pPr>
                    <w:rPr>
                      <w:rFonts w:ascii="Verdana" w:hAnsi="Verdana" w:cs="Arial"/>
                      <w:spacing w:val="-6"/>
                      <w:sz w:val="12"/>
                      <w:szCs w:val="12"/>
                    </w:rPr>
                  </w:pPr>
                  <w:r w:rsidRPr="00D305E5">
                    <w:rPr>
                      <w:rFonts w:ascii="Verdana" w:hAnsi="Verdana" w:cs="Arial"/>
                      <w:color w:val="000000"/>
                      <w:spacing w:val="-6"/>
                      <w:sz w:val="12"/>
                      <w:szCs w:val="12"/>
                    </w:rPr>
                    <w:t xml:space="preserve">Carrefour des partenaires  </w:t>
                  </w:r>
                  <w:hyperlink r:id="rId105" w:history="1">
                    <w:r w:rsidRPr="00D305E5">
                      <w:rPr>
                        <w:rStyle w:val="Hyperlink"/>
                        <w:rFonts w:ascii="Verdana" w:hAnsi="Verdana" w:cs="Arial"/>
                        <w:spacing w:val="-6"/>
                        <w:sz w:val="12"/>
                        <w:szCs w:val="12"/>
                      </w:rPr>
                      <w:t>http://www.cisco.com/web/partners/tools/edelivery.html</w:t>
                    </w:r>
                  </w:hyperlink>
                </w:p>
              </w:tc>
            </w:tr>
            <w:tr w:rsidR="00D21088" w:rsidRPr="00D305E5" w:rsidTr="00201DD8">
              <w:trPr>
                <w:trHeight w:val="259"/>
              </w:trPr>
              <w:tc>
                <w:tcPr>
                  <w:tcW w:w="2506" w:type="dxa"/>
                  <w:shd w:val="clear" w:color="auto" w:fill="FFFFFF"/>
                  <w:vAlign w:val="center"/>
                </w:tcPr>
                <w:p w:rsidR="00D21088" w:rsidRPr="00D305E5" w:rsidRDefault="00D21088" w:rsidP="00201DD8">
                  <w:pPr>
                    <w:autoSpaceDE w:val="0"/>
                    <w:autoSpaceDN w:val="0"/>
                    <w:adjustRightInd w:val="0"/>
                    <w:rPr>
                      <w:rFonts w:ascii="Verdana" w:hAnsi="Verdana" w:cs="Arial"/>
                      <w:spacing w:val="-6"/>
                      <w:sz w:val="12"/>
                      <w:szCs w:val="12"/>
                    </w:rPr>
                  </w:pPr>
                  <w:r w:rsidRPr="00D305E5">
                    <w:rPr>
                      <w:rFonts w:ascii="Verdana" w:hAnsi="Verdana" w:cs="Arial"/>
                      <w:color w:val="000000"/>
                      <w:spacing w:val="-6"/>
                      <w:sz w:val="12"/>
                      <w:szCs w:val="12"/>
                    </w:rPr>
                    <w:t>Verrouillage du compte, problème de mot de passe</w:t>
                  </w:r>
                </w:p>
              </w:tc>
              <w:tc>
                <w:tcPr>
                  <w:tcW w:w="3946" w:type="dxa"/>
                  <w:shd w:val="clear" w:color="auto" w:fill="FFFFFF"/>
                </w:tcPr>
                <w:p w:rsidR="00D21088" w:rsidRPr="00D305E5" w:rsidRDefault="00D21088" w:rsidP="00201DD8">
                  <w:pPr>
                    <w:rPr>
                      <w:rFonts w:ascii="Verdana" w:hAnsi="Verdana" w:cs="Arial"/>
                      <w:color w:val="000000"/>
                      <w:spacing w:val="-6"/>
                      <w:sz w:val="12"/>
                      <w:szCs w:val="12"/>
                    </w:rPr>
                  </w:pPr>
                  <w:r w:rsidRPr="00D305E5">
                    <w:rPr>
                      <w:rFonts w:ascii="Verdana" w:hAnsi="Verdana" w:cs="Arial"/>
                      <w:color w:val="000000"/>
                      <w:spacing w:val="-6"/>
                      <w:sz w:val="12"/>
                      <w:szCs w:val="12"/>
                    </w:rPr>
                    <w:t>Gestionnaire de comptes Cisco</w:t>
                  </w:r>
                </w:p>
                <w:p w:rsidR="00D21088" w:rsidRPr="00D305E5" w:rsidRDefault="00D21088" w:rsidP="00201DD8">
                  <w:pPr>
                    <w:autoSpaceDE w:val="0"/>
                    <w:autoSpaceDN w:val="0"/>
                    <w:adjustRightInd w:val="0"/>
                    <w:rPr>
                      <w:rFonts w:ascii="Verdana" w:hAnsi="Verdana" w:cs="Arial"/>
                      <w:spacing w:val="-6"/>
                      <w:sz w:val="12"/>
                      <w:szCs w:val="12"/>
                    </w:rPr>
                  </w:pPr>
                  <w:r w:rsidRPr="00D305E5">
                    <w:rPr>
                      <w:rFonts w:ascii="Verdana" w:hAnsi="Verdana" w:cs="Arial"/>
                      <w:color w:val="000000"/>
                      <w:spacing w:val="-6"/>
                      <w:sz w:val="12"/>
                      <w:szCs w:val="12"/>
                    </w:rPr>
                    <w:t xml:space="preserve">Envoyez un courriel à </w:t>
                  </w:r>
                  <w:hyperlink r:id="rId106" w:history="1">
                    <w:r w:rsidRPr="00D305E5">
                      <w:rPr>
                        <w:rStyle w:val="Hyperlink"/>
                        <w:rFonts w:ascii="Verdana" w:hAnsi="Verdana" w:cs="Arial"/>
                        <w:spacing w:val="-6"/>
                        <w:sz w:val="12"/>
                        <w:szCs w:val="12"/>
                      </w:rPr>
                      <w:t>web-help@cisco.com</w:t>
                    </w:r>
                  </w:hyperlink>
                </w:p>
              </w:tc>
            </w:tr>
            <w:tr w:rsidR="00D21088" w:rsidRPr="00D305E5" w:rsidTr="00201DD8">
              <w:trPr>
                <w:trHeight w:val="300"/>
              </w:trPr>
              <w:tc>
                <w:tcPr>
                  <w:tcW w:w="2506" w:type="dxa"/>
                  <w:shd w:val="clear" w:color="auto" w:fill="FFFFFF"/>
                </w:tcPr>
                <w:p w:rsidR="00D21088" w:rsidRPr="00D305E5" w:rsidRDefault="00D21088" w:rsidP="00201DD8">
                  <w:pPr>
                    <w:rPr>
                      <w:rFonts w:ascii="Verdana" w:hAnsi="Verdana" w:cs="Arial"/>
                      <w:spacing w:val="-6"/>
                      <w:sz w:val="12"/>
                      <w:szCs w:val="12"/>
                    </w:rPr>
                  </w:pPr>
                  <w:r w:rsidRPr="00D305E5">
                    <w:rPr>
                      <w:rFonts w:ascii="Verdana" w:hAnsi="Verdana" w:cs="Arial"/>
                      <w:spacing w:val="-6"/>
                      <w:sz w:val="12"/>
                      <w:szCs w:val="12"/>
                    </w:rPr>
                    <w:t>Accès au site Internet</w:t>
                  </w:r>
                  <w:r w:rsidRPr="00D305E5">
                    <w:rPr>
                      <w:rFonts w:ascii="Verdana" w:hAnsi="Verdana" w:cs="Arial"/>
                      <w:color w:val="000000"/>
                      <w:spacing w:val="-6"/>
                      <w:sz w:val="12"/>
                      <w:szCs w:val="12"/>
                    </w:rPr>
                    <w:t>/Web</w:t>
                  </w:r>
                </w:p>
              </w:tc>
              <w:tc>
                <w:tcPr>
                  <w:tcW w:w="3946" w:type="dxa"/>
                  <w:shd w:val="clear" w:color="auto" w:fill="FFFFFF"/>
                  <w:vAlign w:val="center"/>
                </w:tcPr>
                <w:p w:rsidR="00D21088" w:rsidRPr="00D305E5" w:rsidRDefault="00D21088" w:rsidP="00201DD8">
                  <w:pPr>
                    <w:rPr>
                      <w:rFonts w:ascii="Verdana" w:hAnsi="Verdana" w:cs="Arial"/>
                      <w:spacing w:val="-6"/>
                      <w:sz w:val="12"/>
                      <w:szCs w:val="12"/>
                    </w:rPr>
                  </w:pPr>
                  <w:r w:rsidRPr="00D305E5">
                    <w:rPr>
                      <w:rFonts w:ascii="Verdana" w:hAnsi="Verdana" w:cs="Arial"/>
                      <w:color w:val="000000"/>
                      <w:spacing w:val="-6"/>
                      <w:sz w:val="12"/>
                      <w:szCs w:val="12"/>
                    </w:rPr>
                    <w:t xml:space="preserve">Groupe d'assistance en ligne  </w:t>
                  </w:r>
                  <w:hyperlink r:id="rId107" w:history="1">
                    <w:r w:rsidRPr="00D305E5">
                      <w:rPr>
                        <w:rStyle w:val="Hyperlink"/>
                        <w:rFonts w:ascii="Verdana" w:hAnsi="Verdana" w:cs="Arial"/>
                        <w:spacing w:val="-6"/>
                        <w:sz w:val="12"/>
                        <w:szCs w:val="12"/>
                      </w:rPr>
                      <w:t>http://tools.cisco.com/RPF/passwordreset.do</w:t>
                    </w:r>
                  </w:hyperlink>
                </w:p>
              </w:tc>
            </w:tr>
            <w:tr w:rsidR="00D21088" w:rsidRPr="00D305E5" w:rsidTr="002A2F67">
              <w:trPr>
                <w:trHeight w:val="174"/>
              </w:trPr>
              <w:tc>
                <w:tcPr>
                  <w:tcW w:w="2506" w:type="dxa"/>
                  <w:shd w:val="clear" w:color="auto" w:fill="FFFFFF"/>
                </w:tcPr>
                <w:p w:rsidR="00D21088" w:rsidRPr="00D305E5" w:rsidRDefault="00D21088" w:rsidP="00201DD8">
                  <w:pPr>
                    <w:rPr>
                      <w:rFonts w:ascii="Verdana" w:hAnsi="Verdana" w:cs="Arial"/>
                      <w:color w:val="000000"/>
                      <w:spacing w:val="-6"/>
                      <w:sz w:val="12"/>
                      <w:szCs w:val="12"/>
                    </w:rPr>
                  </w:pPr>
                  <w:r w:rsidRPr="00D305E5">
                    <w:rPr>
                      <w:rFonts w:ascii="Verdana" w:hAnsi="Verdana" w:cs="Arial"/>
                      <w:color w:val="000000"/>
                      <w:spacing w:val="-6"/>
                      <w:sz w:val="12"/>
                      <w:szCs w:val="12"/>
                    </w:rPr>
                    <w:t>Questions d'exportation</w:t>
                  </w:r>
                </w:p>
              </w:tc>
              <w:tc>
                <w:tcPr>
                  <w:tcW w:w="3946" w:type="dxa"/>
                  <w:shd w:val="clear" w:color="auto" w:fill="FFFFFF"/>
                  <w:vAlign w:val="center"/>
                </w:tcPr>
                <w:p w:rsidR="00D21088" w:rsidRPr="002A2F67" w:rsidRDefault="00C230E2" w:rsidP="00201DD8">
                  <w:pPr>
                    <w:autoSpaceDE w:val="0"/>
                    <w:autoSpaceDN w:val="0"/>
                    <w:adjustRightInd w:val="0"/>
                    <w:rPr>
                      <w:rFonts w:ascii="Verdana" w:hAnsi="Verdana" w:cs="Arial"/>
                      <w:color w:val="0000FF"/>
                      <w:spacing w:val="-6"/>
                      <w:sz w:val="12"/>
                      <w:szCs w:val="12"/>
                      <w:u w:val="single"/>
                    </w:rPr>
                  </w:pPr>
                  <w:hyperlink r:id="rId108" w:history="1">
                    <w:r w:rsidR="00D21088" w:rsidRPr="00D305E5">
                      <w:rPr>
                        <w:rStyle w:val="Hyperlink"/>
                        <w:rFonts w:ascii="Verdana" w:hAnsi="Verdana" w:cs="Arial"/>
                        <w:spacing w:val="-6"/>
                        <w:sz w:val="12"/>
                        <w:szCs w:val="12"/>
                      </w:rPr>
                      <w:t>exportops@cisco.com</w:t>
                    </w:r>
                  </w:hyperlink>
                </w:p>
              </w:tc>
            </w:tr>
            <w:tr w:rsidR="00D21088" w:rsidRPr="00D305E5" w:rsidTr="002A2F67">
              <w:trPr>
                <w:trHeight w:val="147"/>
              </w:trPr>
              <w:tc>
                <w:tcPr>
                  <w:tcW w:w="2506" w:type="dxa"/>
                  <w:shd w:val="clear" w:color="auto" w:fill="FFFFFF"/>
                </w:tcPr>
                <w:p w:rsidR="00D21088" w:rsidRPr="00D305E5" w:rsidRDefault="00D21088" w:rsidP="00201DD8">
                  <w:pPr>
                    <w:rPr>
                      <w:rFonts w:ascii="Verdana" w:hAnsi="Verdana" w:cs="Arial"/>
                      <w:spacing w:val="-6"/>
                      <w:sz w:val="12"/>
                      <w:szCs w:val="12"/>
                    </w:rPr>
                  </w:pPr>
                  <w:r w:rsidRPr="00D305E5">
                    <w:rPr>
                      <w:rFonts w:ascii="Verdana" w:hAnsi="Verdana" w:cs="Arial"/>
                      <w:color w:val="000000"/>
                      <w:spacing w:val="-6"/>
                      <w:sz w:val="12"/>
                      <w:szCs w:val="12"/>
                    </w:rPr>
                    <w:t>Questions d'ordre général</w:t>
                  </w:r>
                </w:p>
              </w:tc>
              <w:tc>
                <w:tcPr>
                  <w:tcW w:w="3946" w:type="dxa"/>
                  <w:shd w:val="clear" w:color="auto" w:fill="FFFFFF"/>
                  <w:vAlign w:val="center"/>
                </w:tcPr>
                <w:p w:rsidR="00D21088" w:rsidRPr="00D305E5" w:rsidRDefault="00D21088" w:rsidP="00201DD8">
                  <w:pPr>
                    <w:autoSpaceDE w:val="0"/>
                    <w:autoSpaceDN w:val="0"/>
                    <w:adjustRightInd w:val="0"/>
                    <w:rPr>
                      <w:rFonts w:ascii="Verdana" w:hAnsi="Verdana" w:cs="Arial"/>
                      <w:color w:val="000000"/>
                      <w:spacing w:val="-6"/>
                      <w:sz w:val="12"/>
                      <w:szCs w:val="12"/>
                    </w:rPr>
                  </w:pPr>
                  <w:r w:rsidRPr="00D305E5">
                    <w:rPr>
                      <w:rFonts w:ascii="Verdana" w:hAnsi="Verdana" w:cs="Arial"/>
                      <w:color w:val="000000"/>
                      <w:spacing w:val="-6"/>
                      <w:sz w:val="12"/>
                      <w:szCs w:val="12"/>
                    </w:rPr>
                    <w:t xml:space="preserve">Équipe d'assistance à la clientèle Cisco </w:t>
                  </w:r>
                </w:p>
                <w:p w:rsidR="00D21088" w:rsidRPr="00D305E5" w:rsidRDefault="00C230E2" w:rsidP="00201DD8">
                  <w:pPr>
                    <w:autoSpaceDE w:val="0"/>
                    <w:autoSpaceDN w:val="0"/>
                    <w:adjustRightInd w:val="0"/>
                    <w:rPr>
                      <w:rFonts w:ascii="Verdana" w:hAnsi="Verdana" w:cs="Arial"/>
                      <w:spacing w:val="-6"/>
                      <w:sz w:val="12"/>
                      <w:szCs w:val="12"/>
                    </w:rPr>
                  </w:pPr>
                  <w:hyperlink r:id="rId109" w:history="1">
                    <w:r w:rsidR="00201DD8">
                      <w:rPr>
                        <w:rStyle w:val="Hyperlink"/>
                        <w:rFonts w:ascii="Verdana" w:hAnsi="Verdana" w:cs="Arial"/>
                        <w:spacing w:val="-6"/>
                        <w:sz w:val="12"/>
                        <w:szCs w:val="12"/>
                      </w:rPr>
                      <w:t>www.cisco.com/go/cs/</w:t>
                    </w:r>
                  </w:hyperlink>
                </w:p>
              </w:tc>
            </w:tr>
            <w:tr w:rsidR="000B35C8" w:rsidRPr="00D305E5" w:rsidTr="00201DD8">
              <w:trPr>
                <w:trHeight w:val="259"/>
              </w:trPr>
              <w:tc>
                <w:tcPr>
                  <w:tcW w:w="2506" w:type="dxa"/>
                  <w:shd w:val="clear" w:color="auto" w:fill="FFFFFF"/>
                </w:tcPr>
                <w:p w:rsidR="000B35C8" w:rsidRPr="00D305E5" w:rsidRDefault="002A2F67" w:rsidP="00201DD8">
                  <w:pPr>
                    <w:rPr>
                      <w:rFonts w:ascii="Verdana" w:hAnsi="Verdana" w:cs="Arial"/>
                      <w:color w:val="000000"/>
                      <w:spacing w:val="-6"/>
                      <w:sz w:val="12"/>
                      <w:szCs w:val="12"/>
                    </w:rPr>
                  </w:pPr>
                  <w:r w:rsidRPr="002A2F67">
                    <w:rPr>
                      <w:rFonts w:ascii="Verdana" w:hAnsi="Verdana" w:cs="Arial"/>
                      <w:color w:val="000000"/>
                      <w:spacing w:val="-6"/>
                      <w:sz w:val="12"/>
                      <w:szCs w:val="12"/>
                    </w:rPr>
                    <w:t>Portail des gestionnaires Smart Software (Smart Software Manager Portal)</w:t>
                  </w:r>
                </w:p>
              </w:tc>
              <w:tc>
                <w:tcPr>
                  <w:tcW w:w="3946" w:type="dxa"/>
                  <w:shd w:val="clear" w:color="auto" w:fill="FFFFFF"/>
                  <w:vAlign w:val="center"/>
                </w:tcPr>
                <w:p w:rsidR="000B35C8" w:rsidRPr="00D305E5" w:rsidRDefault="002A2F67" w:rsidP="00201DD8">
                  <w:pPr>
                    <w:autoSpaceDE w:val="0"/>
                    <w:autoSpaceDN w:val="0"/>
                    <w:adjustRightInd w:val="0"/>
                    <w:rPr>
                      <w:rFonts w:ascii="Verdana" w:hAnsi="Verdana" w:cs="Arial"/>
                      <w:color w:val="000000"/>
                      <w:spacing w:val="-6"/>
                      <w:sz w:val="12"/>
                      <w:szCs w:val="12"/>
                    </w:rPr>
                  </w:pPr>
                  <w:r w:rsidRPr="002A2F67">
                    <w:rPr>
                      <w:rFonts w:ascii="Verdana" w:hAnsi="Verdana" w:cs="Arial"/>
                      <w:color w:val="000000"/>
                      <w:spacing w:val="-6"/>
                      <w:sz w:val="12"/>
                      <w:szCs w:val="12"/>
                    </w:rPr>
                    <w:t>smart-licensing-eft-tracking@cisco.com</w:t>
                  </w:r>
                </w:p>
              </w:tc>
            </w:tr>
          </w:tbl>
          <w:p w:rsidR="00D21088" w:rsidRPr="00D305E5" w:rsidRDefault="00D21088" w:rsidP="00201DD8">
            <w:pPr>
              <w:rPr>
                <w:rFonts w:ascii="Verdana" w:hAnsi="Verdana"/>
                <w:spacing w:val="-6"/>
                <w:sz w:val="14"/>
                <w:szCs w:val="14"/>
              </w:rPr>
            </w:pPr>
          </w:p>
        </w:tc>
      </w:tr>
      <w:tr w:rsidR="00D21088" w:rsidRPr="00DB0EC3" w:rsidTr="00201DD8">
        <w:trPr>
          <w:trHeight w:val="23"/>
        </w:trPr>
        <w:tc>
          <w:tcPr>
            <w:tcW w:w="10278" w:type="dxa"/>
            <w:gridSpan w:val="6"/>
            <w:shd w:val="clear" w:color="auto" w:fill="FFFFFF"/>
          </w:tcPr>
          <w:p w:rsidR="00D21088" w:rsidRPr="00D305E5" w:rsidRDefault="00D21088" w:rsidP="00363C2B">
            <w:pPr>
              <w:rPr>
                <w:rFonts w:ascii="Verdana" w:hAnsi="Verdana"/>
                <w:spacing w:val="-6"/>
                <w:sz w:val="14"/>
                <w:szCs w:val="14"/>
              </w:rPr>
            </w:pPr>
            <w:r w:rsidRPr="00D305E5">
              <w:rPr>
                <w:rFonts w:ascii="Verdana" w:hAnsi="Verdana" w:cs="Arial"/>
                <w:bCs/>
                <w:spacing w:val="-6"/>
                <w:sz w:val="14"/>
                <w:szCs w:val="14"/>
              </w:rPr>
              <w:t xml:space="preserve">Carte de référence du partenaire eoba V 1.0.1 © </w:t>
            </w:r>
            <w:r w:rsidR="00363C2B">
              <w:rPr>
                <w:rFonts w:ascii="Verdana" w:hAnsi="Verdana" w:cs="Arial"/>
                <w:bCs/>
                <w:spacing w:val="-6"/>
                <w:sz w:val="14"/>
                <w:szCs w:val="14"/>
              </w:rPr>
              <w:t>2014</w:t>
            </w:r>
            <w:r w:rsidRPr="00D305E5">
              <w:rPr>
                <w:rFonts w:ascii="Verdana" w:hAnsi="Verdana" w:cs="Arial"/>
                <w:bCs/>
                <w:spacing w:val="-6"/>
                <w:sz w:val="14"/>
                <w:szCs w:val="14"/>
              </w:rPr>
              <w:t xml:space="preserve"> Cisco Systems, Inc. Tous droits réservés</w:t>
            </w:r>
            <w:r w:rsidRPr="00D305E5">
              <w:rPr>
                <w:rFonts w:ascii="Verdana" w:hAnsi="Verdana" w:cs="Arial"/>
                <w:b/>
                <w:color w:val="999999"/>
                <w:spacing w:val="-6"/>
                <w:sz w:val="14"/>
                <w:szCs w:val="14"/>
              </w:rPr>
              <w:t xml:space="preserve">. </w:t>
            </w:r>
            <w:hyperlink r:id="rId110" w:history="1">
              <w:r w:rsidRPr="00D305E5">
                <w:rPr>
                  <w:rStyle w:val="Hyperlink"/>
                  <w:rFonts w:ascii="Verdana" w:hAnsi="Verdana"/>
                  <w:b/>
                  <w:color w:val="0033CC"/>
                  <w:spacing w:val="-6"/>
                  <w:sz w:val="14"/>
                  <w:szCs w:val="14"/>
                </w:rPr>
                <w:t>Déclaration de confidentialité</w:t>
              </w:r>
            </w:hyperlink>
            <w:r w:rsidRPr="00D305E5">
              <w:rPr>
                <w:rFonts w:ascii="Verdana" w:hAnsi="Verdana" w:cs="Arial"/>
                <w:b/>
                <w:color w:val="999999"/>
                <w:spacing w:val="-6"/>
                <w:sz w:val="14"/>
                <w:szCs w:val="14"/>
              </w:rPr>
              <w:t xml:space="preserve">, </w:t>
            </w:r>
            <w:hyperlink r:id="rId111" w:history="1">
              <w:r w:rsidRPr="00D305E5">
                <w:rPr>
                  <w:rStyle w:val="Hyperlink"/>
                  <w:rFonts w:ascii="Verdana" w:hAnsi="Verdana"/>
                  <w:b/>
                  <w:color w:val="0033CC"/>
                  <w:spacing w:val="-6"/>
                  <w:sz w:val="14"/>
                  <w:szCs w:val="14"/>
                </w:rPr>
                <w:t>Cisco.com</w:t>
              </w:r>
            </w:hyperlink>
            <w:r w:rsidRPr="00D305E5">
              <w:rPr>
                <w:spacing w:val="-6"/>
                <w:sz w:val="14"/>
                <w:szCs w:val="14"/>
              </w:rPr>
              <w:t xml:space="preserve"> </w:t>
            </w:r>
            <w:r>
              <w:rPr>
                <w:rFonts w:ascii="Verdana" w:hAnsi="Verdana"/>
                <w:spacing w:val="-6"/>
                <w:sz w:val="14"/>
                <w:szCs w:val="14"/>
              </w:rPr>
              <w:t xml:space="preserve">     Page 4</w:t>
            </w:r>
          </w:p>
        </w:tc>
      </w:tr>
      <w:tr w:rsidR="00D21088" w:rsidRPr="00DB0EC3" w:rsidTr="00201DD8">
        <w:trPr>
          <w:trHeight w:val="1485"/>
        </w:trPr>
        <w:tc>
          <w:tcPr>
            <w:tcW w:w="10278" w:type="dxa"/>
            <w:gridSpan w:val="6"/>
            <w:shd w:val="clear" w:color="auto" w:fill="FFFFFF"/>
          </w:tcPr>
          <w:p w:rsidR="00D21088" w:rsidRPr="00DB0EC3" w:rsidRDefault="004754A8" w:rsidP="004754A8">
            <w:pPr>
              <w:pStyle w:val="Heading2"/>
              <w:rPr>
                <w:sz w:val="36"/>
                <w:szCs w:val="36"/>
              </w:rPr>
            </w:pPr>
            <w:bookmarkStart w:id="12" w:name="_Carte_de_référence_2"/>
            <w:bookmarkEnd w:id="12"/>
            <w:r>
              <w:rPr>
                <w:noProof/>
                <w:sz w:val="14"/>
              </w:rPr>
              <mc:AlternateContent>
                <mc:Choice Requires="wps">
                  <w:drawing>
                    <wp:anchor distT="0" distB="0" distL="114300" distR="114300" simplePos="0" relativeHeight="251848704" behindDoc="0" locked="0" layoutInCell="1" allowOverlap="1" wp14:anchorId="56861FCC" wp14:editId="727EC80C">
                      <wp:simplePos x="0" y="0"/>
                      <wp:positionH relativeFrom="column">
                        <wp:posOffset>5453380</wp:posOffset>
                      </wp:positionH>
                      <wp:positionV relativeFrom="paragraph">
                        <wp:posOffset>34290</wp:posOffset>
                      </wp:positionV>
                      <wp:extent cx="922020" cy="544195"/>
                      <wp:effectExtent l="0" t="0" r="0" b="825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544195"/>
                              </a:xfrm>
                              <a:prstGeom prst="rect">
                                <a:avLst/>
                              </a:prstGeom>
                              <a:noFill/>
                              <a:ln>
                                <a:noFill/>
                              </a:ln>
                              <a:extLst/>
                            </wps:spPr>
                            <wps:txbx>
                              <w:txbxContent>
                                <w:p w:rsidR="00B154D1" w:rsidRPr="00DB0EC3" w:rsidRDefault="00B154D1" w:rsidP="00D21088">
                                  <w:pPr>
                                    <w:spacing w:line="204" w:lineRule="auto"/>
                                    <w:jc w:val="center"/>
                                    <w:rPr>
                                      <w:rFonts w:ascii="Verdana" w:hAnsi="Verdana"/>
                                      <w:b/>
                                      <w:color w:val="000000"/>
                                      <w:sz w:val="14"/>
                                      <w:szCs w:val="14"/>
                                    </w:rPr>
                                  </w:pPr>
                                  <w:r>
                                    <w:rPr>
                                      <w:rFonts w:ascii="Verdana" w:hAnsi="Verdana"/>
                                      <w:b/>
                                      <w:color w:val="000000"/>
                                      <w:sz w:val="14"/>
                                      <w:szCs w:val="14"/>
                                    </w:rPr>
                                    <w:t xml:space="preserve">Pour les partenaires Cisco </w:t>
                                  </w:r>
                                </w:p>
                                <w:p w:rsidR="00B154D1" w:rsidRPr="00DB0EC3" w:rsidRDefault="00B154D1" w:rsidP="00D21088">
                                  <w:pPr>
                                    <w:spacing w:line="204" w:lineRule="auto"/>
                                    <w:jc w:val="center"/>
                                    <w:rPr>
                                      <w:rFonts w:ascii="Verdana" w:hAnsi="Verdana"/>
                                      <w:b/>
                                      <w:color w:val="000000"/>
                                      <w:sz w:val="14"/>
                                      <w:szCs w:val="14"/>
                                    </w:rPr>
                                  </w:pPr>
                                  <w:proofErr w:type="gramStart"/>
                                  <w:r>
                                    <w:rPr>
                                      <w:rFonts w:ascii="Verdana" w:hAnsi="Verdana"/>
                                      <w:b/>
                                      <w:color w:val="000000"/>
                                      <w:sz w:val="14"/>
                                      <w:szCs w:val="14"/>
                                    </w:rPr>
                                    <w:t>et</w:t>
                                  </w:r>
                                  <w:proofErr w:type="gramEnd"/>
                                  <w:r>
                                    <w:rPr>
                                      <w:rFonts w:ascii="Verdana" w:hAnsi="Verdana"/>
                                      <w:b/>
                                      <w:color w:val="000000"/>
                                      <w:sz w:val="14"/>
                                      <w:szCs w:val="14"/>
                                    </w:rPr>
                                    <w:t xml:space="preserve"> les distributeurs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429.4pt;margin-top:2.7pt;width:72.6pt;height:42.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DH99gEAANkDAAAOAAAAZHJzL2Uyb0RvYy54bWysU9uO0zAQfUfiHyy/0zRVCzRqulp2tQhp&#10;YZF2+YCp4yQWiceM3Sbl6xk73W6BN8SLZc/lzJwz483V2HfioMkbtKXMZ3MptFVYGduU8tvT3Zv3&#10;UvgAtoIOrS7lUXt5tX39ajO4Qi+wxa7SJBjE+mJwpWxDcEWWedXqHvwMnbbsrJF6CPykJqsIBkbv&#10;u2wxn7/NBqTKESrtPVtvJ6fcJvy61io81LXXQXSl5N5COimdu3hm2w0UDYFrjTq1Af/QRQ/GctEz&#10;1C0EEHsyf0H1RhF6rMNMYZ9hXRulEwdmk8//YPPYgtOJC4vj3Vkm//9g1ZfDVxKm4tmtpbDQ84ye&#10;9BjEBxwFm1ifwfmCwx4dB4aR7RybuHp3j+q7FxZvWrCNvibCodVQcX95zMwuUiccH0F2w2esuA7s&#10;AyagsaY+isdyCEbnOR3Ps4m9KDauF4v5gj2KXavlMl+vUgUonpMd+fBRYy/ipZTEo0/gcLj3ITYD&#10;xXNIrGXxznRdGn9nfzNw4GTh0qfUyCO2PpEI425MkqUWom+H1ZGJEU77xf+BLy3STykG3q1S+h97&#10;IC1F98myOOt8uYzLmB7L1bvIiy49u0sPWMVQpQxSTNebMC3w3pFpWq40jcPiNQtam0T2pavTGHh/&#10;kganXY8LevlOUS8/cvsLAAD//wMAUEsDBBQABgAIAAAAIQCrJUxm3QAAAAkBAAAPAAAAZHJzL2Rv&#10;d25yZXYueG1sTI/BTsMwEETvSPyDtUi9UTsoQWnIpqqKegXRAhI3N94mEfE6it0m/D3uCY6jGc28&#10;Kdez7cWFRt85RkiWCgRx7UzHDcL7YXefg/BBs9G9Y0L4IQ/r6vam1IVxE7/RZR8aEUvYFxqhDWEo&#10;pPR1S1b7pRuIo3dyo9UhyrGRZtRTLLe9fFDqUVrdcVxo9UDblurv/dkifLycvj5T9do822yY3Kwk&#10;25VEXNzNmycQgebwF4YrfkSHKjId3ZmNFz1CnuURPSBkKYirr1Qazx0RVkkCsirl/wfVLwAAAP//&#10;AwBQSwECLQAUAAYACAAAACEAtoM4kv4AAADhAQAAEwAAAAAAAAAAAAAAAAAAAAAAW0NvbnRlbnRf&#10;VHlwZXNdLnhtbFBLAQItABQABgAIAAAAIQA4/SH/1gAAAJQBAAALAAAAAAAAAAAAAAAAAC8BAABf&#10;cmVscy8ucmVsc1BLAQItABQABgAIAAAAIQA4BDH99gEAANkDAAAOAAAAAAAAAAAAAAAAAC4CAABk&#10;cnMvZTJvRG9jLnhtbFBLAQItABQABgAIAAAAIQCrJUxm3QAAAAkBAAAPAAAAAAAAAAAAAAAAAFAE&#10;AABkcnMvZG93bnJldi54bWxQSwUGAAAAAAQABADzAAAAWgUAAAAA&#10;" filled="f" stroked="f">
                      <v:textbox>
                        <w:txbxContent>
                          <w:p w:rsidR="00B154D1" w:rsidRPr="00DB0EC3" w:rsidRDefault="00B154D1" w:rsidP="00D21088">
                            <w:pPr>
                              <w:spacing w:line="204" w:lineRule="auto"/>
                              <w:jc w:val="center"/>
                              <w:rPr>
                                <w:rFonts w:ascii="Verdana" w:hAnsi="Verdana"/>
                                <w:b/>
                                <w:color w:val="000000"/>
                                <w:sz w:val="14"/>
                                <w:szCs w:val="14"/>
                              </w:rPr>
                            </w:pPr>
                            <w:r>
                              <w:rPr>
                                <w:rFonts w:ascii="Verdana" w:hAnsi="Verdana"/>
                                <w:b/>
                                <w:color w:val="000000"/>
                                <w:sz w:val="14"/>
                                <w:szCs w:val="14"/>
                              </w:rPr>
                              <w:t xml:space="preserve">Pour les partenaires Cisco </w:t>
                            </w:r>
                          </w:p>
                          <w:p w:rsidR="00B154D1" w:rsidRPr="00DB0EC3" w:rsidRDefault="00B154D1" w:rsidP="00D21088">
                            <w:pPr>
                              <w:spacing w:line="204" w:lineRule="auto"/>
                              <w:jc w:val="center"/>
                              <w:rPr>
                                <w:rFonts w:ascii="Verdana" w:hAnsi="Verdana"/>
                                <w:b/>
                                <w:color w:val="000000"/>
                                <w:sz w:val="14"/>
                                <w:szCs w:val="14"/>
                              </w:rPr>
                            </w:pPr>
                            <w:proofErr w:type="gramStart"/>
                            <w:r>
                              <w:rPr>
                                <w:rFonts w:ascii="Verdana" w:hAnsi="Verdana"/>
                                <w:b/>
                                <w:color w:val="000000"/>
                                <w:sz w:val="14"/>
                                <w:szCs w:val="14"/>
                              </w:rPr>
                              <w:t>et</w:t>
                            </w:r>
                            <w:proofErr w:type="gramEnd"/>
                            <w:r>
                              <w:rPr>
                                <w:rFonts w:ascii="Verdana" w:hAnsi="Verdana"/>
                                <w:b/>
                                <w:color w:val="000000"/>
                                <w:sz w:val="14"/>
                                <w:szCs w:val="14"/>
                              </w:rPr>
                              <w:t xml:space="preserve"> les distributeurs</w:t>
                            </w:r>
                          </w:p>
                        </w:txbxContent>
                      </v:textbox>
                      <w10:wrap type="square"/>
                    </v:shape>
                  </w:pict>
                </mc:Fallback>
              </mc:AlternateContent>
            </w:r>
            <w:r w:rsidR="00D21088">
              <w:rPr>
                <w:sz w:val="36"/>
                <w:szCs w:val="36"/>
              </w:rPr>
              <w:t>Carte de référence des PAK d'eDelivery</w:t>
            </w:r>
          </w:p>
          <w:p w:rsidR="00D21088" w:rsidRPr="00DB0EC3" w:rsidRDefault="00D21088" w:rsidP="004754A8">
            <w:pPr>
              <w:pStyle w:val="Heading2"/>
              <w:rPr>
                <w:b/>
                <w:sz w:val="20"/>
              </w:rPr>
            </w:pPr>
            <w:r>
              <w:rPr>
                <w:b/>
                <w:sz w:val="20"/>
              </w:rPr>
              <w:t>Procédures de dépannage étape par étape</w:t>
            </w:r>
          </w:p>
          <w:p w:rsidR="00D21088" w:rsidRPr="00903B46" w:rsidRDefault="00D21088" w:rsidP="004754A8">
            <w:pPr>
              <w:rPr>
                <w:sz w:val="14"/>
              </w:rPr>
            </w:pPr>
          </w:p>
          <w:p w:rsidR="00D21088" w:rsidRPr="00DB0EC3" w:rsidRDefault="00D21088" w:rsidP="004754A8">
            <w:pPr>
              <w:rPr>
                <w:rFonts w:ascii="Verdana" w:hAnsi="Verdana"/>
                <w:b/>
              </w:rPr>
            </w:pPr>
            <w:r>
              <w:rPr>
                <w:rFonts w:ascii="Verdana" w:hAnsi="Verdana"/>
                <w:b/>
              </w:rPr>
              <w:t>Pour se familiariser avec</w:t>
            </w:r>
          </w:p>
          <w:p w:rsidR="00D21088" w:rsidRPr="00DB0EC3" w:rsidRDefault="00D21088" w:rsidP="004754A8">
            <w:r>
              <w:rPr>
                <w:rFonts w:ascii="Verdana" w:hAnsi="Verdana"/>
                <w:b/>
                <w:color w:val="7030A0"/>
              </w:rPr>
              <w:t xml:space="preserve">l'enregistrement des clés d'autorisation de produit </w:t>
            </w:r>
            <w:r>
              <w:rPr>
                <w:rFonts w:ascii="Verdana" w:hAnsi="Verdana"/>
                <w:b/>
                <w:color w:val="7030A0"/>
              </w:rPr>
              <w:br/>
            </w:r>
            <w:r>
              <w:rPr>
                <w:color w:val="7030A0"/>
              </w:rPr>
              <w:t>(</w:t>
            </w:r>
            <w:r>
              <w:rPr>
                <w:rFonts w:ascii="Verdana" w:hAnsi="Verdana"/>
                <w:b/>
                <w:color w:val="7030A0"/>
              </w:rPr>
              <w:t>Product Authorization Keys ou PAK)</w:t>
            </w:r>
          </w:p>
        </w:tc>
      </w:tr>
      <w:tr w:rsidR="00D21088" w:rsidRPr="00DB0EC3" w:rsidTr="00201DD8">
        <w:trPr>
          <w:trHeight w:val="11385"/>
        </w:trPr>
        <w:tc>
          <w:tcPr>
            <w:tcW w:w="3510" w:type="dxa"/>
            <w:gridSpan w:val="3"/>
            <w:shd w:val="clear" w:color="auto" w:fill="FFFFFF"/>
          </w:tcPr>
          <w:p w:rsidR="00D21088" w:rsidRPr="00DB0EC3" w:rsidRDefault="00D21088" w:rsidP="00201DD8">
            <w:pPr>
              <w:contextualSpacing/>
              <w:jc w:val="center"/>
              <w:rPr>
                <w:rFonts w:ascii="Verdana" w:hAnsi="Verdana"/>
                <w:b/>
              </w:rPr>
            </w:pPr>
            <w:r>
              <w:rPr>
                <w:rFonts w:ascii="Verdana" w:hAnsi="Verdana"/>
                <w:b/>
              </w:rPr>
              <w:t>Bienvenue dans l'enregistrement des clés d'autorisation de produit (PAK)!</w:t>
            </w:r>
          </w:p>
          <w:p w:rsidR="00D21088" w:rsidRPr="00DB0EC3" w:rsidRDefault="00C230E2" w:rsidP="00201DD8">
            <w:pPr>
              <w:contextualSpacing/>
              <w:jc w:val="center"/>
              <w:rPr>
                <w:rFonts w:ascii="Verdana" w:hAnsi="Verdana"/>
                <w:sz w:val="14"/>
                <w:szCs w:val="14"/>
              </w:rPr>
            </w:pPr>
            <w:hyperlink r:id="rId112" w:history="1">
              <w:r w:rsidR="00D21088">
                <w:rPr>
                  <w:rStyle w:val="Hyperlink"/>
                  <w:rFonts w:ascii="Verdana" w:hAnsi="Verdana"/>
                  <w:sz w:val="14"/>
                  <w:szCs w:val="14"/>
                </w:rPr>
                <w:t>Application eDelivery</w:t>
              </w:r>
            </w:hyperlink>
          </w:p>
          <w:p w:rsidR="00D21088" w:rsidRPr="00431C5E" w:rsidRDefault="00D21088" w:rsidP="00201DD8">
            <w:pPr>
              <w:spacing w:line="216" w:lineRule="auto"/>
              <w:contextualSpacing/>
              <w:rPr>
                <w:rFonts w:ascii="Verdana" w:hAnsi="Verdana"/>
                <w:sz w:val="12"/>
                <w:szCs w:val="14"/>
              </w:rPr>
            </w:pPr>
          </w:p>
          <w:p w:rsidR="00D21088" w:rsidRPr="00DB0EC3" w:rsidRDefault="00D21088" w:rsidP="00201DD8">
            <w:pPr>
              <w:spacing w:line="204" w:lineRule="auto"/>
              <w:contextualSpacing/>
              <w:rPr>
                <w:rFonts w:ascii="Verdana" w:hAnsi="Verdana"/>
                <w:sz w:val="14"/>
                <w:szCs w:val="14"/>
              </w:rPr>
            </w:pPr>
            <w:r>
              <w:rPr>
                <w:rFonts w:ascii="Verdana" w:hAnsi="Verdana"/>
                <w:sz w:val="14"/>
                <w:szCs w:val="14"/>
              </w:rPr>
              <w:t xml:space="preserve">L'application eDelivery de Cisco est un processus de téléchargement de logiciel ainsi que la documentation et les droits de licence. L'objectif de cette carte de référence est d'aider les partenaires et les distributeurs Cisco à se familiariser avec les fonctionnalités de l'application eDelivery.  </w:t>
            </w:r>
          </w:p>
          <w:p w:rsidR="00D21088" w:rsidRPr="00431C5E" w:rsidRDefault="00D21088" w:rsidP="00201DD8">
            <w:pPr>
              <w:spacing w:line="204" w:lineRule="auto"/>
              <w:contextualSpacing/>
              <w:rPr>
                <w:rFonts w:ascii="Verdana" w:hAnsi="Verdana"/>
                <w:sz w:val="12"/>
                <w:szCs w:val="14"/>
              </w:rPr>
            </w:pPr>
          </w:p>
          <w:p w:rsidR="00D21088" w:rsidRPr="00DB0EC3" w:rsidRDefault="00D21088" w:rsidP="00201DD8">
            <w:pPr>
              <w:spacing w:line="204" w:lineRule="auto"/>
              <w:contextualSpacing/>
              <w:rPr>
                <w:rFonts w:ascii="Verdana" w:hAnsi="Verdana"/>
                <w:sz w:val="14"/>
                <w:szCs w:val="14"/>
              </w:rPr>
            </w:pPr>
            <w:r>
              <w:rPr>
                <w:rFonts w:ascii="Verdana" w:hAnsi="Verdana"/>
                <w:sz w:val="14"/>
                <w:szCs w:val="14"/>
              </w:rPr>
              <w:t xml:space="preserve">L'application </w:t>
            </w:r>
            <w:hyperlink r:id="rId113" w:history="1">
              <w:r w:rsidRPr="00431C5E">
                <w:rPr>
                  <w:rStyle w:val="Hyperlink"/>
                  <w:rFonts w:ascii="Verdana" w:hAnsi="Verdana"/>
                  <w:sz w:val="14"/>
                  <w:szCs w:val="14"/>
                </w:rPr>
                <w:t>d'enregistrement de la licence de produit (Product Lincense Registration)</w:t>
              </w:r>
            </w:hyperlink>
          </w:p>
          <w:p w:rsidR="00D21088" w:rsidRPr="00DB0EC3" w:rsidRDefault="00D21088" w:rsidP="00201DD8">
            <w:pPr>
              <w:spacing w:line="204" w:lineRule="auto"/>
              <w:contextualSpacing/>
              <w:rPr>
                <w:rFonts w:ascii="Verdana" w:hAnsi="Verdana"/>
                <w:sz w:val="14"/>
                <w:szCs w:val="14"/>
              </w:rPr>
            </w:pPr>
            <w:r>
              <w:rPr>
                <w:rFonts w:ascii="Verdana" w:hAnsi="Verdana"/>
                <w:sz w:val="14"/>
                <w:szCs w:val="14"/>
              </w:rPr>
              <w:t>permet à l'utilisateur de :</w:t>
            </w:r>
          </w:p>
          <w:p w:rsidR="00D21088" w:rsidRPr="00431C5E" w:rsidRDefault="00D21088" w:rsidP="00201DD8">
            <w:pPr>
              <w:spacing w:line="204" w:lineRule="auto"/>
              <w:contextualSpacing/>
              <w:rPr>
                <w:rFonts w:ascii="Verdana" w:hAnsi="Verdana"/>
                <w:sz w:val="12"/>
                <w:szCs w:val="14"/>
              </w:rPr>
            </w:pPr>
          </w:p>
          <w:p w:rsidR="00D21088" w:rsidRPr="00DB0EC3" w:rsidRDefault="00D21088" w:rsidP="00201DD8">
            <w:pPr>
              <w:pStyle w:val="ListParagraph"/>
              <w:numPr>
                <w:ilvl w:val="0"/>
                <w:numId w:val="7"/>
              </w:numPr>
              <w:spacing w:line="204" w:lineRule="auto"/>
              <w:rPr>
                <w:rFonts w:ascii="Verdana" w:hAnsi="Verdana" w:cs="Calibri"/>
                <w:color w:val="000000"/>
                <w:sz w:val="14"/>
                <w:szCs w:val="14"/>
              </w:rPr>
            </w:pPr>
            <w:r>
              <w:rPr>
                <w:rFonts w:ascii="Verdana" w:hAnsi="Verdana" w:cs="Calibri"/>
                <w:color w:val="000000"/>
                <w:sz w:val="14"/>
                <w:szCs w:val="14"/>
              </w:rPr>
              <w:t>Enregistrer les clés d'autorisation de produit (PAK)</w:t>
            </w:r>
          </w:p>
          <w:p w:rsidR="00D21088" w:rsidRPr="00DB0EC3" w:rsidRDefault="00D21088" w:rsidP="00201DD8">
            <w:pPr>
              <w:pStyle w:val="ListParagraph"/>
              <w:numPr>
                <w:ilvl w:val="0"/>
                <w:numId w:val="7"/>
              </w:numPr>
              <w:spacing w:line="204" w:lineRule="auto"/>
              <w:rPr>
                <w:rFonts w:ascii="Verdana" w:hAnsi="Verdana" w:cs="Calibri"/>
                <w:color w:val="000000"/>
                <w:sz w:val="14"/>
                <w:szCs w:val="14"/>
              </w:rPr>
            </w:pPr>
            <w:r>
              <w:rPr>
                <w:rFonts w:ascii="Verdana" w:hAnsi="Verdana" w:cs="Calibri"/>
                <w:color w:val="000000"/>
                <w:sz w:val="14"/>
                <w:szCs w:val="14"/>
              </w:rPr>
              <w:t>Les réviser et les faire suivre aux utilisateurs finaux</w:t>
            </w:r>
          </w:p>
          <w:p w:rsidR="00D21088" w:rsidRPr="00DB0EC3" w:rsidRDefault="00D21088" w:rsidP="00201DD8">
            <w:pPr>
              <w:pStyle w:val="ListParagraph"/>
              <w:numPr>
                <w:ilvl w:val="0"/>
                <w:numId w:val="7"/>
              </w:numPr>
              <w:spacing w:line="204" w:lineRule="auto"/>
              <w:rPr>
                <w:rFonts w:ascii="Verdana" w:hAnsi="Verdana" w:cs="Calibri"/>
                <w:color w:val="000000"/>
                <w:sz w:val="14"/>
                <w:szCs w:val="14"/>
              </w:rPr>
            </w:pPr>
            <w:r>
              <w:rPr>
                <w:rFonts w:ascii="Verdana" w:hAnsi="Verdana" w:cs="Calibri"/>
                <w:color w:val="000000"/>
                <w:sz w:val="14"/>
                <w:szCs w:val="14"/>
              </w:rPr>
              <w:t>Télécharger les licences</w:t>
            </w:r>
          </w:p>
          <w:p w:rsidR="00D21088" w:rsidRPr="00DB0EC3" w:rsidRDefault="00D21088" w:rsidP="00201DD8">
            <w:pPr>
              <w:pStyle w:val="ListParagraph"/>
              <w:numPr>
                <w:ilvl w:val="0"/>
                <w:numId w:val="7"/>
              </w:numPr>
              <w:spacing w:line="204" w:lineRule="auto"/>
              <w:rPr>
                <w:rFonts w:ascii="Verdana" w:hAnsi="Verdana" w:cs="Calibri"/>
                <w:color w:val="000000"/>
                <w:sz w:val="14"/>
                <w:szCs w:val="14"/>
              </w:rPr>
            </w:pPr>
            <w:r>
              <w:rPr>
                <w:rFonts w:ascii="Verdana" w:hAnsi="Verdana" w:cs="Calibri"/>
                <w:color w:val="000000"/>
                <w:sz w:val="14"/>
                <w:szCs w:val="14"/>
              </w:rPr>
              <w:t>Afficher et modifier le profil d'utilisateur</w:t>
            </w:r>
          </w:p>
          <w:p w:rsidR="00D21088" w:rsidRPr="00DB0EC3" w:rsidRDefault="00D21088" w:rsidP="00201DD8">
            <w:pPr>
              <w:pStyle w:val="ListParagraph"/>
              <w:numPr>
                <w:ilvl w:val="0"/>
                <w:numId w:val="7"/>
              </w:numPr>
              <w:spacing w:line="204" w:lineRule="auto"/>
              <w:rPr>
                <w:rFonts w:ascii="Verdana" w:hAnsi="Verdana" w:cs="Calibri"/>
                <w:color w:val="000000"/>
                <w:sz w:val="14"/>
                <w:szCs w:val="14"/>
              </w:rPr>
            </w:pPr>
            <w:r>
              <w:rPr>
                <w:rFonts w:ascii="Verdana" w:hAnsi="Verdana" w:cs="Calibri"/>
                <w:color w:val="000000"/>
                <w:sz w:val="14"/>
                <w:szCs w:val="14"/>
              </w:rPr>
              <w:t>Afficher les transactions</w:t>
            </w:r>
          </w:p>
          <w:p w:rsidR="00D21088" w:rsidRPr="00DB0EC3" w:rsidRDefault="00D21088" w:rsidP="00201DD8">
            <w:pPr>
              <w:pStyle w:val="ListParagraph"/>
              <w:numPr>
                <w:ilvl w:val="0"/>
                <w:numId w:val="7"/>
              </w:numPr>
              <w:spacing w:line="204" w:lineRule="auto"/>
              <w:rPr>
                <w:rFonts w:ascii="Verdana" w:hAnsi="Verdana" w:cs="Calibri"/>
                <w:color w:val="000000"/>
                <w:sz w:val="14"/>
                <w:szCs w:val="14"/>
              </w:rPr>
            </w:pPr>
            <w:r>
              <w:rPr>
                <w:rFonts w:ascii="Verdana" w:hAnsi="Verdana" w:cs="Calibri"/>
                <w:color w:val="000000"/>
                <w:sz w:val="14"/>
                <w:szCs w:val="14"/>
              </w:rPr>
              <w:t>Afficher les licences existantes</w:t>
            </w:r>
          </w:p>
          <w:p w:rsidR="00D21088" w:rsidRPr="00DB0EC3" w:rsidRDefault="00D21088" w:rsidP="00201DD8">
            <w:pPr>
              <w:pStyle w:val="ListParagraph"/>
              <w:numPr>
                <w:ilvl w:val="0"/>
                <w:numId w:val="7"/>
              </w:numPr>
              <w:spacing w:line="204" w:lineRule="auto"/>
              <w:rPr>
                <w:rFonts w:ascii="Verdana" w:hAnsi="Verdana"/>
                <w:sz w:val="14"/>
                <w:szCs w:val="14"/>
              </w:rPr>
            </w:pPr>
            <w:r>
              <w:rPr>
                <w:rFonts w:ascii="Verdana" w:hAnsi="Verdana" w:cs="Calibri"/>
                <w:color w:val="000000"/>
                <w:sz w:val="14"/>
                <w:szCs w:val="14"/>
              </w:rPr>
              <w:t>Envoyer de nouveau ou télécharger des licences à plusieurs reprises</w:t>
            </w:r>
          </w:p>
          <w:p w:rsidR="00D21088" w:rsidRPr="00DB0EC3" w:rsidRDefault="00D21088" w:rsidP="00201DD8">
            <w:pPr>
              <w:pStyle w:val="ListParagraph"/>
              <w:numPr>
                <w:ilvl w:val="0"/>
                <w:numId w:val="7"/>
              </w:numPr>
              <w:spacing w:line="204" w:lineRule="auto"/>
              <w:rPr>
                <w:rFonts w:ascii="Verdana" w:hAnsi="Verdana"/>
                <w:sz w:val="14"/>
                <w:szCs w:val="14"/>
              </w:rPr>
            </w:pPr>
            <w:r>
              <w:rPr>
                <w:rFonts w:ascii="Verdana" w:hAnsi="Verdana" w:cs="Calibri"/>
                <w:color w:val="000000"/>
                <w:sz w:val="14"/>
                <w:szCs w:val="14"/>
              </w:rPr>
              <w:t>Contacter le service à la clientèle</w:t>
            </w:r>
          </w:p>
          <w:p w:rsidR="00D21088" w:rsidRPr="00DB0EC3" w:rsidRDefault="00D21088" w:rsidP="00201DD8">
            <w:pPr>
              <w:spacing w:line="204" w:lineRule="auto"/>
              <w:rPr>
                <w:rFonts w:ascii="Verdana" w:hAnsi="Verdana" w:cs="Calibri"/>
                <w:color w:val="000000"/>
                <w:sz w:val="14"/>
                <w:szCs w:val="14"/>
              </w:rPr>
            </w:pPr>
            <w:r>
              <w:rPr>
                <w:rFonts w:ascii="Verdana" w:hAnsi="Verdana" w:cs="Calibri"/>
                <w:color w:val="000000"/>
                <w:sz w:val="14"/>
                <w:szCs w:val="14"/>
              </w:rPr>
              <w:t>Accédez aux fonctions ci-dessus à partir des notifications par courriel d'eDelivery.</w:t>
            </w:r>
          </w:p>
          <w:p w:rsidR="00D21088" w:rsidRPr="00431C5E" w:rsidRDefault="00D21088" w:rsidP="00201DD8">
            <w:pPr>
              <w:spacing w:line="204" w:lineRule="auto"/>
              <w:rPr>
                <w:rFonts w:ascii="Verdana" w:hAnsi="Verdana" w:cs="Calibri"/>
                <w:color w:val="000000"/>
                <w:sz w:val="12"/>
                <w:szCs w:val="14"/>
              </w:rPr>
            </w:pPr>
          </w:p>
          <w:p w:rsidR="00D21088" w:rsidRPr="00431C5E" w:rsidRDefault="00D21088" w:rsidP="00201DD8">
            <w:pPr>
              <w:spacing w:line="204" w:lineRule="auto"/>
              <w:contextualSpacing/>
              <w:jc w:val="center"/>
              <w:rPr>
                <w:rFonts w:ascii="Verdana" w:hAnsi="Verdana" w:cs="Calibri"/>
                <w:b/>
                <w:color w:val="000000"/>
                <w:sz w:val="10"/>
                <w:szCs w:val="14"/>
              </w:rPr>
            </w:pPr>
            <w:r>
              <w:rPr>
                <w:noProof/>
                <w:sz w:val="16"/>
              </w:rPr>
              <mc:AlternateContent>
                <mc:Choice Requires="wps">
                  <w:drawing>
                    <wp:anchor distT="4294967294" distB="4294967294" distL="114300" distR="114300" simplePos="0" relativeHeight="251846656" behindDoc="0" locked="0" layoutInCell="1" allowOverlap="1" wp14:anchorId="04CD66A1" wp14:editId="56E6E21D">
                      <wp:simplePos x="0" y="0"/>
                      <wp:positionH relativeFrom="column">
                        <wp:posOffset>-59055</wp:posOffset>
                      </wp:positionH>
                      <wp:positionV relativeFrom="paragraph">
                        <wp:posOffset>8254</wp:posOffset>
                      </wp:positionV>
                      <wp:extent cx="2112645" cy="0"/>
                      <wp:effectExtent l="0" t="0" r="2095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4.65pt;margin-top:.65pt;width:166.35pt;height:0;z-index:251846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9XwJgIAAEwEAAAOAAAAZHJzL2Uyb0RvYy54bWysVE2P2jAQvVfqf7Byh5A0UIgIq1UCvWxb&#10;JLY/wNhOYjXxWLYhoKr/vWPzIba9VFVzcMYZz5s3M89ZPp36jhyFsRJUESXjSUSEYsClaoro2+tm&#10;NI+IdVRx2oESRXQWNnpavX+3HHQuUmih48IQBFE2H3QRtc7pPI4ta0VP7Ri0UOiswfTU4dY0MTd0&#10;QPS+i9PJZBYPYLg2wIS1+LW6OKNVwK9rwdzXurbCka6IkJsLqwnr3q/xaknzxlDdSnalQf+BRU+l&#10;wqR3qIo6Sg5G/gHVS2bAQu3GDPoY6loyEWrAapLJb9XsWqpFqAWbY/W9Tfb/wbIvx60hkuPscFKK&#10;9jijnTNUNq0jz8bAQEpQCvsIhuAR7NegbY5hpdoaXzE7qZ1+AfbdEgVlS1UjAu/Xs0asxEfEb0L8&#10;xmrMuh8+A8cz9OAgNO9Um95DYlvIKczofJ+RODnC8GOaJOksm0aE3XwxzW+B2lj3SUBPvFFE9lrI&#10;vYIkpKHHF+s8LZrfAnxWBRvZdUEQnSJDES2m6TQEWOgk905/zJpmX3aGHKmXVHhCjeh5PGbgoHgA&#10;awXl66vtqOwuNibvlMfDwpDO1bpo5sdisljP1/NslKWz9SibVNXoeVNmo9km+TitPlRlWSU/PbUk&#10;y1vJuVCe3U2/SfZ3+rjepIvy7gq+tyF+ix76hWRv70A6TNYP8yKLPfDz1twmjpINh6/Xy9+Jxz3a&#10;jz+B1S8AAAD//wMAUEsDBBQABgAIAAAAIQADGSt+2gAAAAYBAAAPAAAAZHJzL2Rvd25yZXYueG1s&#10;TI7BTsMwEETvSPyDtUhcUOs0AURDnKpC4sCRthLXbbwkgXgdxU4T+vUsXOC0mp3RzCs2s+vUiYbQ&#10;ejawWiagiCtvW64NHPbPiwdQISJb7DyTgS8KsCkvLwrMrZ/4lU67WCsp4ZCjgSbGPtc6VA05DEvf&#10;E4v37geHUeRQazvgJOWu02mS3GuHLctCgz09NVR97kZngMJ4t0q2a1cfXs7TzVt6/pj6vTHXV/P2&#10;EVSkOf6F4Qdf0KEUpqMf2QbVGVisM0nKX47YWZrdgjr+al0W+j9++Q0AAP//AwBQSwECLQAUAAYA&#10;CAAAACEAtoM4kv4AAADhAQAAEwAAAAAAAAAAAAAAAAAAAAAAW0NvbnRlbnRfVHlwZXNdLnhtbFBL&#10;AQItABQABgAIAAAAIQA4/SH/1gAAAJQBAAALAAAAAAAAAAAAAAAAAC8BAABfcmVscy8ucmVsc1BL&#10;AQItABQABgAIAAAAIQAvw9XwJgIAAEwEAAAOAAAAAAAAAAAAAAAAAC4CAABkcnMvZTJvRG9jLnht&#10;bFBLAQItABQABgAIAAAAIQADGSt+2gAAAAYBAAAPAAAAAAAAAAAAAAAAAIAEAABkcnMvZG93bnJl&#10;di54bWxQSwUGAAAAAAQABADzAAAAhwUAAAAA&#10;"/>
                  </w:pict>
                </mc:Fallback>
              </mc:AlternateContent>
            </w:r>
          </w:p>
          <w:p w:rsidR="00D21088" w:rsidRPr="00DB0EC3" w:rsidRDefault="00D21088" w:rsidP="00201DD8">
            <w:pPr>
              <w:spacing w:line="204" w:lineRule="auto"/>
              <w:contextualSpacing/>
              <w:jc w:val="center"/>
              <w:rPr>
                <w:rFonts w:ascii="Verdana" w:hAnsi="Verdana" w:cs="Calibri"/>
                <w:b/>
                <w:color w:val="000000"/>
                <w:sz w:val="14"/>
                <w:szCs w:val="14"/>
              </w:rPr>
            </w:pPr>
            <w:r>
              <w:rPr>
                <w:rFonts w:ascii="Verdana" w:hAnsi="Verdana" w:cs="Calibri"/>
                <w:b/>
                <w:color w:val="000000"/>
                <w:sz w:val="14"/>
                <w:szCs w:val="14"/>
              </w:rPr>
              <w:t xml:space="preserve">Accès à l'enregistrement de licence de produit </w:t>
            </w:r>
          </w:p>
          <w:p w:rsidR="00D21088" w:rsidRPr="00DB0EC3" w:rsidRDefault="00D21088" w:rsidP="00201DD8">
            <w:pPr>
              <w:spacing w:line="204" w:lineRule="auto"/>
              <w:contextualSpacing/>
              <w:jc w:val="center"/>
              <w:rPr>
                <w:rFonts w:ascii="Verdana" w:hAnsi="Verdana" w:cs="Calibri"/>
                <w:b/>
                <w:color w:val="000000"/>
                <w:sz w:val="14"/>
                <w:szCs w:val="14"/>
              </w:rPr>
            </w:pPr>
            <w:r>
              <w:rPr>
                <w:rFonts w:ascii="Verdana" w:hAnsi="Verdana" w:cs="Calibri"/>
                <w:b/>
                <w:color w:val="000000"/>
                <w:sz w:val="14"/>
                <w:szCs w:val="14"/>
              </w:rPr>
              <w:t xml:space="preserve">dans la notification par courriel de la commande dans eDelivery : </w:t>
            </w:r>
          </w:p>
          <w:p w:rsidR="00D21088" w:rsidRPr="00431C5E" w:rsidRDefault="00D21088" w:rsidP="00201DD8">
            <w:pPr>
              <w:spacing w:line="204" w:lineRule="auto"/>
              <w:contextualSpacing/>
              <w:jc w:val="center"/>
              <w:rPr>
                <w:rFonts w:ascii="Verdana" w:hAnsi="Verdana" w:cs="Calibri"/>
                <w:b/>
                <w:color w:val="000000"/>
                <w:sz w:val="12"/>
                <w:szCs w:val="14"/>
              </w:rPr>
            </w:pPr>
          </w:p>
          <w:p w:rsidR="00D21088" w:rsidRPr="00431C5E" w:rsidRDefault="00D21088" w:rsidP="00201DD8">
            <w:pPr>
              <w:spacing w:line="204" w:lineRule="auto"/>
              <w:contextualSpacing/>
              <w:rPr>
                <w:rFonts w:ascii="Verdana" w:hAnsi="Verdana" w:cs="Calibri"/>
                <w:spacing w:val="-4"/>
                <w:sz w:val="14"/>
                <w:szCs w:val="14"/>
                <w:lang w:bidi="he-IL"/>
              </w:rPr>
            </w:pPr>
            <w:r w:rsidRPr="00431C5E">
              <w:rPr>
                <w:rFonts w:ascii="Verdana" w:hAnsi="Verdana" w:cs="Calibri"/>
                <w:spacing w:val="-4"/>
                <w:sz w:val="14"/>
                <w:szCs w:val="14"/>
              </w:rPr>
              <w:t>À partir de la notification par courriel d'eDelivery en lien avec une commande précise :</w:t>
            </w:r>
          </w:p>
          <w:p w:rsidR="00D21088" w:rsidRPr="00431C5E" w:rsidRDefault="00D21088" w:rsidP="00201DD8">
            <w:pPr>
              <w:spacing w:line="204" w:lineRule="auto"/>
              <w:contextualSpacing/>
              <w:rPr>
                <w:rFonts w:ascii="Verdana" w:hAnsi="Verdana" w:cs="Calibri"/>
                <w:sz w:val="12"/>
                <w:szCs w:val="14"/>
                <w:lang w:bidi="he-IL"/>
              </w:rPr>
            </w:pPr>
          </w:p>
          <w:p w:rsidR="00D21088" w:rsidRPr="00431C5E" w:rsidRDefault="00D21088" w:rsidP="00201DD8">
            <w:pPr>
              <w:pStyle w:val="ListParagraph"/>
              <w:numPr>
                <w:ilvl w:val="0"/>
                <w:numId w:val="22"/>
              </w:numPr>
              <w:spacing w:line="204" w:lineRule="auto"/>
              <w:rPr>
                <w:rFonts w:ascii="Verdana" w:hAnsi="Verdana" w:cs="Calibri"/>
                <w:spacing w:val="-2"/>
                <w:sz w:val="14"/>
                <w:szCs w:val="14"/>
                <w:lang w:bidi="he-IL"/>
              </w:rPr>
            </w:pPr>
            <w:proofErr w:type="gramStart"/>
            <w:r w:rsidRPr="00431C5E">
              <w:rPr>
                <w:rFonts w:ascii="Verdana" w:hAnsi="Verdana" w:cs="Calibri"/>
                <w:spacing w:val="-2"/>
                <w:sz w:val="14"/>
                <w:szCs w:val="14"/>
              </w:rPr>
              <w:t>le</w:t>
            </w:r>
            <w:proofErr w:type="gramEnd"/>
            <w:r w:rsidRPr="00431C5E">
              <w:rPr>
                <w:rFonts w:ascii="Verdana" w:hAnsi="Verdana" w:cs="Calibri"/>
                <w:spacing w:val="-2"/>
                <w:sz w:val="14"/>
                <w:szCs w:val="14"/>
              </w:rPr>
              <w:t xml:space="preserve"> lien «</w:t>
            </w:r>
            <w:hyperlink r:id="rId114" w:history="1">
              <w:r w:rsidRPr="00431C5E">
                <w:rPr>
                  <w:rStyle w:val="Hyperlink"/>
                  <w:rFonts w:ascii="Verdana" w:hAnsi="Verdana" w:cs="Calibri"/>
                  <w:spacing w:val="-2"/>
                  <w:sz w:val="14"/>
                  <w:szCs w:val="14"/>
                </w:rPr>
                <w:t> Enregistrement de la clé d'autorisation de produit (PAK)</w:t>
              </w:r>
            </w:hyperlink>
            <w:r w:rsidRPr="00431C5E">
              <w:rPr>
                <w:rFonts w:ascii="Verdana" w:hAnsi="Verdana" w:cs="Calibri"/>
                <w:spacing w:val="-2"/>
                <w:sz w:val="14"/>
                <w:szCs w:val="14"/>
              </w:rPr>
              <w:t xml:space="preserve"> » (Register Product Authorization Key (PAK)) (enregistrement de la licence du produit). </w:t>
            </w:r>
          </w:p>
          <w:p w:rsidR="00D21088" w:rsidRPr="00431C5E" w:rsidRDefault="00D21088" w:rsidP="00201DD8">
            <w:pPr>
              <w:spacing w:line="204" w:lineRule="auto"/>
              <w:contextualSpacing/>
              <w:rPr>
                <w:rFonts w:ascii="Verdana" w:hAnsi="Verdana" w:cs="Calibri"/>
                <w:sz w:val="10"/>
                <w:szCs w:val="14"/>
              </w:rPr>
            </w:pPr>
          </w:p>
          <w:p w:rsidR="00D21088" w:rsidRDefault="00D21088" w:rsidP="00201DD8">
            <w:pPr>
              <w:spacing w:line="204" w:lineRule="auto"/>
              <w:rPr>
                <w:rFonts w:ascii="Verdana" w:hAnsi="Verdana"/>
                <w:sz w:val="14"/>
                <w:szCs w:val="14"/>
              </w:rPr>
            </w:pPr>
            <w:r w:rsidRPr="00431C5E">
              <w:rPr>
                <w:rFonts w:ascii="Verdana" w:hAnsi="Verdana"/>
                <w:sz w:val="14"/>
                <w:szCs w:val="14"/>
              </w:rPr>
              <w:t>Lorsque l'utilisateur clique sur le lien dans le courriel eDelivery, il sera conduit directement vers la deuxième étape (attribuer les UGS aux appareils) dans le processus d'enregistrement de la clé PAK.</w:t>
            </w:r>
          </w:p>
          <w:p w:rsidR="002E6ED2" w:rsidRDefault="002E6ED2" w:rsidP="00201DD8">
            <w:pPr>
              <w:spacing w:line="204" w:lineRule="auto"/>
              <w:rPr>
                <w:rFonts w:ascii="Verdana" w:hAnsi="Verdana"/>
                <w:sz w:val="14"/>
                <w:szCs w:val="14"/>
              </w:rPr>
            </w:pPr>
          </w:p>
          <w:p w:rsidR="002E6ED2" w:rsidRPr="00431C5E" w:rsidRDefault="00E15705" w:rsidP="00201DD8">
            <w:pPr>
              <w:spacing w:line="204" w:lineRule="auto"/>
              <w:rPr>
                <w:rFonts w:ascii="Verdana" w:hAnsi="Verdana"/>
                <w:sz w:val="14"/>
                <w:szCs w:val="14"/>
              </w:rPr>
            </w:pPr>
            <w:r w:rsidRPr="00E15705">
              <w:rPr>
                <w:rFonts w:ascii="Verdana" w:hAnsi="Verdana" w:cs="Tahoma"/>
                <w:b/>
                <w:spacing w:val="-4"/>
                <w:sz w:val="14"/>
                <w:szCs w:val="14"/>
              </w:rPr>
              <w:t xml:space="preserve">Processus d’enregistrement avec une seule clé de produit (PAK) </w:t>
            </w:r>
          </w:p>
          <w:p w:rsidR="00D21088" w:rsidRPr="00431C5E" w:rsidRDefault="00D21088" w:rsidP="00201DD8">
            <w:pPr>
              <w:spacing w:line="204" w:lineRule="auto"/>
              <w:contextualSpacing/>
              <w:jc w:val="center"/>
              <w:rPr>
                <w:rFonts w:ascii="Verdana" w:hAnsi="Verdana" w:cs="Calibri"/>
                <w:b/>
                <w:sz w:val="10"/>
                <w:szCs w:val="14"/>
              </w:rPr>
            </w:pPr>
          </w:p>
          <w:p w:rsidR="00D21088" w:rsidRPr="00DB0EC3" w:rsidRDefault="00D21088" w:rsidP="00201DD8">
            <w:pPr>
              <w:spacing w:line="204" w:lineRule="auto"/>
              <w:rPr>
                <w:rFonts w:ascii="Verdana" w:hAnsi="Verdana"/>
                <w:sz w:val="14"/>
                <w:szCs w:val="14"/>
              </w:rPr>
            </w:pPr>
            <w:r>
              <w:rPr>
                <w:rFonts w:ascii="Verdana" w:hAnsi="Verdana"/>
                <w:b/>
                <w:sz w:val="14"/>
                <w:szCs w:val="14"/>
              </w:rPr>
              <w:t>1</w:t>
            </w:r>
            <w:r>
              <w:rPr>
                <w:rFonts w:ascii="Verdana" w:hAnsi="Verdana"/>
                <w:sz w:val="14"/>
                <w:szCs w:val="14"/>
              </w:rPr>
              <w:t xml:space="preserve"> À partir de la notification par courriel de la commande, cliquez sur le lien « Enregistrer la clé d'autorisation de produit (PAK) » (Register Product Authorization Key (PAK)) qui est associé à la commande.</w:t>
            </w:r>
          </w:p>
          <w:p w:rsidR="00D21088" w:rsidRPr="00DB0EC3" w:rsidRDefault="00D21088" w:rsidP="00201DD8">
            <w:pPr>
              <w:spacing w:line="204" w:lineRule="auto"/>
              <w:rPr>
                <w:rFonts w:ascii="Verdana" w:hAnsi="Verdana"/>
                <w:sz w:val="14"/>
                <w:szCs w:val="14"/>
              </w:rPr>
            </w:pPr>
            <w:r>
              <w:rPr>
                <w:rFonts w:ascii="Verdana" w:hAnsi="Verdana"/>
                <w:b/>
                <w:sz w:val="14"/>
                <w:szCs w:val="14"/>
              </w:rPr>
              <w:t>2</w:t>
            </w:r>
            <w:r>
              <w:rPr>
                <w:rFonts w:ascii="Verdana" w:hAnsi="Verdana"/>
                <w:sz w:val="14"/>
                <w:szCs w:val="14"/>
              </w:rPr>
              <w:t xml:space="preserve"> </w:t>
            </w:r>
            <w:r w:rsidR="002E6ED2">
              <w:rPr>
                <w:rFonts w:ascii="Verdana" w:hAnsi="Verdana"/>
                <w:sz w:val="14"/>
                <w:szCs w:val="14"/>
              </w:rPr>
              <w:t xml:space="preserve">L'utilisateur </w:t>
            </w:r>
            <w:r>
              <w:rPr>
                <w:rFonts w:ascii="Verdana" w:hAnsi="Verdana"/>
                <w:sz w:val="14"/>
                <w:szCs w:val="14"/>
              </w:rPr>
              <w:t xml:space="preserve">sera dirigé vers l'étape 2 (attribuer les UGS aux appareils) dans le processus d'enregistrement de la PAK. </w:t>
            </w:r>
          </w:p>
          <w:p w:rsidR="00D21088" w:rsidRPr="00DB0EC3" w:rsidRDefault="00D21088" w:rsidP="00201DD8">
            <w:pPr>
              <w:spacing w:line="204" w:lineRule="auto"/>
              <w:rPr>
                <w:rFonts w:ascii="Verdana" w:hAnsi="Verdana"/>
                <w:sz w:val="14"/>
                <w:szCs w:val="14"/>
              </w:rPr>
            </w:pPr>
            <w:r>
              <w:rPr>
                <w:rFonts w:ascii="Verdana" w:hAnsi="Verdana"/>
                <w:b/>
                <w:sz w:val="14"/>
                <w:szCs w:val="14"/>
              </w:rPr>
              <w:t>3</w:t>
            </w:r>
            <w:r>
              <w:rPr>
                <w:rFonts w:ascii="Verdana" w:hAnsi="Verdana"/>
                <w:sz w:val="14"/>
                <w:szCs w:val="14"/>
              </w:rPr>
              <w:t xml:space="preserve"> Les détails de la clé PAK s'affichent et l'utilisateur pourra entrer l'information nécessaire comme affiché à l'écran. </w:t>
            </w:r>
          </w:p>
          <w:p w:rsidR="00D21088" w:rsidRPr="00DB0EC3" w:rsidRDefault="00D21088" w:rsidP="00201DD8">
            <w:pPr>
              <w:spacing w:line="204" w:lineRule="auto"/>
              <w:rPr>
                <w:rFonts w:ascii="Verdana" w:hAnsi="Verdana"/>
                <w:sz w:val="14"/>
                <w:szCs w:val="14"/>
              </w:rPr>
            </w:pPr>
            <w:r>
              <w:rPr>
                <w:rFonts w:ascii="Verdana" w:hAnsi="Verdana"/>
                <w:b/>
                <w:sz w:val="14"/>
                <w:szCs w:val="14"/>
              </w:rPr>
              <w:t>4</w:t>
            </w:r>
            <w:r>
              <w:rPr>
                <w:rFonts w:ascii="Verdana" w:hAnsi="Verdana"/>
                <w:sz w:val="14"/>
                <w:szCs w:val="14"/>
              </w:rPr>
              <w:t xml:space="preserve"> Cliquez sur « Attribuer » (Assign) (le cas échéant - utilisé lors de l'attribution de licences à des appareils spécifiques pendant l'enregistrement).</w:t>
            </w:r>
          </w:p>
          <w:p w:rsidR="00D21088" w:rsidRPr="00431C5E" w:rsidRDefault="00D21088" w:rsidP="00201DD8">
            <w:pPr>
              <w:spacing w:line="204" w:lineRule="auto"/>
              <w:rPr>
                <w:rFonts w:ascii="Verdana" w:hAnsi="Verdana"/>
                <w:sz w:val="12"/>
                <w:szCs w:val="14"/>
              </w:rPr>
            </w:pPr>
          </w:p>
          <w:p w:rsidR="00D21088" w:rsidRPr="00431C5E" w:rsidRDefault="00D21088" w:rsidP="00201DD8">
            <w:pPr>
              <w:spacing w:line="204" w:lineRule="auto"/>
              <w:contextualSpacing/>
              <w:jc w:val="center"/>
              <w:rPr>
                <w:rFonts w:ascii="Verdana" w:hAnsi="Verdana" w:cs="Tahoma"/>
                <w:b/>
                <w:spacing w:val="-4"/>
                <w:sz w:val="14"/>
                <w:szCs w:val="14"/>
              </w:rPr>
            </w:pPr>
            <w:r w:rsidRPr="00431C5E">
              <w:rPr>
                <w:rFonts w:ascii="Verdana" w:hAnsi="Verdana" w:cs="Tahoma"/>
                <w:b/>
                <w:spacing w:val="-4"/>
                <w:sz w:val="14"/>
                <w:szCs w:val="14"/>
              </w:rPr>
              <w:t>Processus d'enregistrement avec plusieurs clés d'autorisation de produit (PAK)</w:t>
            </w:r>
          </w:p>
          <w:p w:rsidR="00D21088" w:rsidRPr="00431C5E" w:rsidRDefault="00D21088" w:rsidP="00201DD8">
            <w:pPr>
              <w:spacing w:line="204" w:lineRule="auto"/>
              <w:rPr>
                <w:rFonts w:ascii="Verdana" w:hAnsi="Verdana"/>
                <w:sz w:val="10"/>
                <w:szCs w:val="14"/>
              </w:rPr>
            </w:pPr>
          </w:p>
          <w:p w:rsidR="00D21088" w:rsidRPr="00431C5E" w:rsidRDefault="00D21088" w:rsidP="00201DD8">
            <w:pPr>
              <w:spacing w:line="204" w:lineRule="auto"/>
              <w:rPr>
                <w:rFonts w:ascii="Verdana" w:hAnsi="Verdana"/>
                <w:sz w:val="14"/>
                <w:szCs w:val="14"/>
              </w:rPr>
            </w:pPr>
            <w:r w:rsidRPr="00431C5E">
              <w:rPr>
                <w:rFonts w:ascii="Verdana" w:hAnsi="Verdana"/>
                <w:b/>
                <w:sz w:val="14"/>
                <w:szCs w:val="14"/>
              </w:rPr>
              <w:t>1</w:t>
            </w:r>
            <w:r w:rsidRPr="00431C5E">
              <w:rPr>
                <w:rFonts w:ascii="Verdana" w:hAnsi="Verdana"/>
                <w:sz w:val="14"/>
                <w:szCs w:val="14"/>
              </w:rPr>
              <w:t xml:space="preserve"> À partir de la notification par courriel de la commande, cliquez sur le lien « Enregistrer la </w:t>
            </w:r>
          </w:p>
        </w:tc>
        <w:tc>
          <w:tcPr>
            <w:tcW w:w="3510" w:type="dxa"/>
            <w:gridSpan w:val="2"/>
            <w:shd w:val="clear" w:color="auto" w:fill="FFFFFF"/>
          </w:tcPr>
          <w:p w:rsidR="00D21088" w:rsidRDefault="00D21088" w:rsidP="00201DD8">
            <w:pPr>
              <w:spacing w:before="20" w:line="204" w:lineRule="auto"/>
              <w:rPr>
                <w:rFonts w:ascii="Verdana" w:hAnsi="Verdana"/>
                <w:b/>
                <w:sz w:val="14"/>
                <w:szCs w:val="14"/>
              </w:rPr>
            </w:pPr>
            <w:proofErr w:type="gramStart"/>
            <w:r w:rsidRPr="00431C5E">
              <w:rPr>
                <w:rFonts w:ascii="Verdana" w:hAnsi="Verdana"/>
                <w:sz w:val="14"/>
                <w:szCs w:val="14"/>
              </w:rPr>
              <w:t>clé</w:t>
            </w:r>
            <w:proofErr w:type="gramEnd"/>
            <w:r w:rsidRPr="00431C5E">
              <w:rPr>
                <w:rFonts w:ascii="Verdana" w:hAnsi="Verdana"/>
                <w:sz w:val="14"/>
                <w:szCs w:val="14"/>
              </w:rPr>
              <w:t xml:space="preserve"> d'autorisation de produit (PAK) » (Register Product Authorization Key (PAK)) qui est associé à la commande.</w:t>
            </w:r>
          </w:p>
          <w:p w:rsidR="00D21088" w:rsidRPr="00DB0EC3" w:rsidRDefault="00D21088" w:rsidP="00201DD8">
            <w:pPr>
              <w:spacing w:before="20" w:line="204" w:lineRule="auto"/>
              <w:rPr>
                <w:rFonts w:ascii="Verdana" w:hAnsi="Verdana"/>
                <w:sz w:val="14"/>
                <w:szCs w:val="14"/>
              </w:rPr>
            </w:pPr>
            <w:r>
              <w:rPr>
                <w:rFonts w:ascii="Verdana" w:hAnsi="Verdana"/>
                <w:b/>
                <w:sz w:val="14"/>
                <w:szCs w:val="14"/>
              </w:rPr>
              <w:t>2</w:t>
            </w:r>
            <w:r>
              <w:rPr>
                <w:rFonts w:ascii="Verdana" w:hAnsi="Verdana"/>
                <w:sz w:val="14"/>
                <w:szCs w:val="14"/>
              </w:rPr>
              <w:t xml:space="preserve"> Une liste des PAK s'affiche dans le tableau « Obtenir de nouvelles licences en chargeant et en sélectionnant plusieurs PAK » (Get New Licenses by Loading and Selecting Multiple PAK) sur la page Enregistrement de la licence de produit (Product License Registration).</w:t>
            </w:r>
          </w:p>
          <w:p w:rsidR="00D21088" w:rsidRPr="00431C5E" w:rsidRDefault="00D21088" w:rsidP="00201DD8">
            <w:pPr>
              <w:spacing w:line="204" w:lineRule="auto"/>
              <w:rPr>
                <w:rFonts w:ascii="Verdana" w:hAnsi="Verdana"/>
                <w:spacing w:val="-4"/>
                <w:sz w:val="14"/>
                <w:szCs w:val="14"/>
              </w:rPr>
            </w:pPr>
            <w:r w:rsidRPr="00431C5E">
              <w:rPr>
                <w:rFonts w:ascii="Verdana" w:hAnsi="Verdana"/>
                <w:b/>
                <w:spacing w:val="-4"/>
                <w:sz w:val="14"/>
                <w:szCs w:val="14"/>
              </w:rPr>
              <w:t>3</w:t>
            </w:r>
            <w:r w:rsidRPr="00431C5E">
              <w:rPr>
                <w:rFonts w:ascii="Verdana" w:hAnsi="Verdana"/>
                <w:spacing w:val="-4"/>
                <w:sz w:val="14"/>
                <w:szCs w:val="14"/>
              </w:rPr>
              <w:t xml:space="preserve"> L'utilisateur peut sélectionner à l'aide des cases à cocher des PAK spécifiques à enregistrer.</w:t>
            </w:r>
          </w:p>
          <w:p w:rsidR="00D21088" w:rsidRPr="00DB0EC3" w:rsidRDefault="00D21088" w:rsidP="00201DD8">
            <w:pPr>
              <w:spacing w:line="204" w:lineRule="auto"/>
              <w:rPr>
                <w:rFonts w:ascii="Verdana" w:hAnsi="Verdana" w:cs="Calibri"/>
                <w:sz w:val="14"/>
                <w:szCs w:val="14"/>
              </w:rPr>
            </w:pPr>
            <w:r>
              <w:rPr>
                <w:rFonts w:ascii="Verdana" w:hAnsi="Verdana"/>
                <w:b/>
                <w:sz w:val="14"/>
                <w:szCs w:val="14"/>
              </w:rPr>
              <w:t>4</w:t>
            </w:r>
            <w:r>
              <w:rPr>
                <w:rFonts w:ascii="Verdana" w:hAnsi="Verdana"/>
                <w:sz w:val="14"/>
                <w:szCs w:val="14"/>
              </w:rPr>
              <w:t xml:space="preserve"> </w:t>
            </w:r>
            <w:r>
              <w:rPr>
                <w:rFonts w:ascii="Verdana" w:hAnsi="Verdana" w:cs="Calibri"/>
                <w:sz w:val="14"/>
                <w:szCs w:val="14"/>
              </w:rPr>
              <w:t>Cliquez sur le bouton « Compléter les PAK sélectionnés » (Fulfill Selected PAKs).</w:t>
            </w:r>
          </w:p>
          <w:p w:rsidR="00D21088" w:rsidRPr="00DB0EC3" w:rsidRDefault="00D21088" w:rsidP="00201DD8">
            <w:pPr>
              <w:spacing w:line="204" w:lineRule="auto"/>
              <w:rPr>
                <w:rFonts w:ascii="Verdana" w:hAnsi="Verdana" w:cs="Calibri"/>
                <w:sz w:val="14"/>
                <w:szCs w:val="14"/>
              </w:rPr>
            </w:pPr>
            <w:r>
              <w:rPr>
                <w:rFonts w:ascii="Verdana" w:hAnsi="Verdana" w:cs="Calibri"/>
                <w:b/>
                <w:sz w:val="14"/>
                <w:szCs w:val="14"/>
              </w:rPr>
              <w:t>5</w:t>
            </w:r>
            <w:r>
              <w:rPr>
                <w:rFonts w:ascii="Verdana" w:hAnsi="Verdana" w:cs="Calibri"/>
                <w:sz w:val="14"/>
                <w:szCs w:val="14"/>
              </w:rPr>
              <w:t xml:space="preserve"> Les détails des PAK s'affichent.</w:t>
            </w:r>
          </w:p>
          <w:p w:rsidR="00D21088" w:rsidRPr="00DB0EC3" w:rsidRDefault="00D21088" w:rsidP="00201DD8">
            <w:pPr>
              <w:spacing w:line="204" w:lineRule="auto"/>
              <w:rPr>
                <w:rFonts w:ascii="Verdana" w:hAnsi="Verdana"/>
                <w:sz w:val="14"/>
                <w:szCs w:val="14"/>
              </w:rPr>
            </w:pPr>
            <w:r>
              <w:rPr>
                <w:rFonts w:ascii="Verdana" w:hAnsi="Verdana" w:cs="Calibri"/>
                <w:b/>
                <w:sz w:val="14"/>
                <w:szCs w:val="14"/>
              </w:rPr>
              <w:t>6</w:t>
            </w:r>
            <w:r>
              <w:rPr>
                <w:rFonts w:ascii="Verdana" w:hAnsi="Verdana" w:cs="Calibri"/>
                <w:sz w:val="14"/>
                <w:szCs w:val="14"/>
              </w:rPr>
              <w:t xml:space="preserve"> </w:t>
            </w:r>
            <w:r>
              <w:rPr>
                <w:rFonts w:ascii="Verdana" w:hAnsi="Verdana"/>
                <w:sz w:val="14"/>
                <w:szCs w:val="14"/>
              </w:rPr>
              <w:t>Entrez la « Quantité à attribuer » (Quantity to Assign) et l'information sur les autres produits/appareils comme indiqué.</w:t>
            </w:r>
          </w:p>
          <w:p w:rsidR="00D21088" w:rsidRPr="00DB0EC3" w:rsidRDefault="00D21088" w:rsidP="00201DD8">
            <w:pPr>
              <w:spacing w:line="204" w:lineRule="auto"/>
              <w:rPr>
                <w:rFonts w:ascii="Verdana" w:hAnsi="Verdana"/>
                <w:sz w:val="14"/>
                <w:szCs w:val="14"/>
              </w:rPr>
            </w:pPr>
            <w:r>
              <w:rPr>
                <w:rFonts w:ascii="Verdana" w:hAnsi="Verdana"/>
                <w:b/>
                <w:sz w:val="14"/>
                <w:szCs w:val="14"/>
              </w:rPr>
              <w:t>7</w:t>
            </w:r>
            <w:r>
              <w:rPr>
                <w:rFonts w:ascii="Verdana" w:hAnsi="Verdana"/>
                <w:sz w:val="14"/>
                <w:szCs w:val="14"/>
              </w:rPr>
              <w:t xml:space="preserve"> Cliquez sur « Attribuer » (Assign) (le cas échéant - utilisé lors de l'attribution de licences à des appareils spécifiques pendant l'enregistrement).</w:t>
            </w:r>
          </w:p>
          <w:p w:rsidR="00D21088" w:rsidRPr="00DB0EC3" w:rsidRDefault="00D21088" w:rsidP="00201DD8">
            <w:pPr>
              <w:spacing w:line="204" w:lineRule="auto"/>
              <w:rPr>
                <w:rFonts w:ascii="Verdana" w:hAnsi="Verdana"/>
                <w:sz w:val="14"/>
                <w:szCs w:val="14"/>
              </w:rPr>
            </w:pPr>
            <w:r>
              <w:rPr>
                <w:rFonts w:ascii="Verdana" w:hAnsi="Verdana"/>
                <w:b/>
                <w:sz w:val="14"/>
                <w:szCs w:val="14"/>
              </w:rPr>
              <w:t>8</w:t>
            </w:r>
            <w:r>
              <w:rPr>
                <w:rFonts w:ascii="Verdana" w:hAnsi="Verdana"/>
                <w:sz w:val="14"/>
                <w:szCs w:val="14"/>
              </w:rPr>
              <w:t xml:space="preserve"> Une attribution </w:t>
            </w:r>
            <w:proofErr w:type="gramStart"/>
            <w:r>
              <w:rPr>
                <w:rFonts w:ascii="Verdana" w:hAnsi="Verdana"/>
                <w:sz w:val="14"/>
                <w:szCs w:val="14"/>
              </w:rPr>
              <w:t>a</w:t>
            </w:r>
            <w:proofErr w:type="gramEnd"/>
            <w:r>
              <w:rPr>
                <w:rFonts w:ascii="Verdana" w:hAnsi="Verdana"/>
                <w:sz w:val="14"/>
                <w:szCs w:val="14"/>
              </w:rPr>
              <w:t xml:space="preserve"> été créée et une liste d'appareils s'affiche ensuite.</w:t>
            </w:r>
          </w:p>
          <w:p w:rsidR="00D21088" w:rsidRPr="00DB0EC3" w:rsidRDefault="00D21088" w:rsidP="00201DD8">
            <w:pPr>
              <w:spacing w:line="204" w:lineRule="auto"/>
              <w:rPr>
                <w:rFonts w:ascii="Verdana" w:hAnsi="Verdana"/>
                <w:sz w:val="14"/>
                <w:szCs w:val="14"/>
              </w:rPr>
            </w:pPr>
            <w:r>
              <w:rPr>
                <w:rFonts w:ascii="Verdana" w:hAnsi="Verdana"/>
                <w:b/>
                <w:sz w:val="14"/>
                <w:szCs w:val="14"/>
              </w:rPr>
              <w:t>9</w:t>
            </w:r>
            <w:r>
              <w:rPr>
                <w:rFonts w:ascii="Verdana" w:hAnsi="Verdana"/>
                <w:sz w:val="14"/>
                <w:szCs w:val="14"/>
              </w:rPr>
              <w:t xml:space="preserve"> Cliquez sur « Suivant » pour aller à la page sommaire.</w:t>
            </w:r>
          </w:p>
          <w:p w:rsidR="00D21088" w:rsidRPr="00DB0EC3" w:rsidRDefault="00D21088" w:rsidP="00201DD8">
            <w:pPr>
              <w:spacing w:line="204" w:lineRule="auto"/>
              <w:contextualSpacing/>
              <w:rPr>
                <w:rFonts w:ascii="Verdana" w:hAnsi="Verdana" w:cs="Calibri"/>
                <w:b/>
                <w:sz w:val="14"/>
                <w:szCs w:val="14"/>
              </w:rPr>
            </w:pPr>
          </w:p>
          <w:p w:rsidR="00D21088" w:rsidRPr="00DB0EC3" w:rsidRDefault="00D21088" w:rsidP="00201DD8">
            <w:pPr>
              <w:spacing w:line="204" w:lineRule="auto"/>
              <w:contextualSpacing/>
              <w:jc w:val="center"/>
              <w:rPr>
                <w:rFonts w:ascii="Verdana" w:hAnsi="Verdana" w:cs="Calibri"/>
                <w:b/>
                <w:sz w:val="14"/>
                <w:szCs w:val="14"/>
              </w:rPr>
            </w:pPr>
            <w:r>
              <w:rPr>
                <w:rFonts w:ascii="Verdana" w:hAnsi="Verdana" w:cs="Calibri"/>
                <w:b/>
                <w:sz w:val="14"/>
                <w:szCs w:val="14"/>
              </w:rPr>
              <w:t>Page sommaire et transfert aux utilisateurs finaux</w:t>
            </w:r>
          </w:p>
          <w:p w:rsidR="00D21088" w:rsidRPr="00DB0EC3" w:rsidRDefault="00D21088" w:rsidP="00201DD8">
            <w:pPr>
              <w:spacing w:line="204" w:lineRule="auto"/>
              <w:contextualSpacing/>
              <w:jc w:val="center"/>
              <w:rPr>
                <w:rFonts w:ascii="Verdana" w:hAnsi="Verdana" w:cs="Calibri"/>
                <w:b/>
                <w:sz w:val="14"/>
                <w:szCs w:val="14"/>
              </w:rPr>
            </w:pPr>
          </w:p>
          <w:p w:rsidR="00D21088" w:rsidRPr="00DB0EC3" w:rsidRDefault="00D21088" w:rsidP="00201DD8">
            <w:pPr>
              <w:spacing w:line="204" w:lineRule="auto"/>
              <w:contextualSpacing/>
              <w:rPr>
                <w:rFonts w:ascii="Verdana" w:hAnsi="Verdana" w:cs="Calibri"/>
                <w:sz w:val="14"/>
                <w:szCs w:val="14"/>
              </w:rPr>
            </w:pPr>
            <w:r>
              <w:rPr>
                <w:rFonts w:ascii="Verdana" w:hAnsi="Verdana" w:cs="Calibri"/>
                <w:sz w:val="14"/>
                <w:szCs w:val="14"/>
              </w:rPr>
              <w:t xml:space="preserve">Le champ « Envoyer à » (Send To) </w:t>
            </w:r>
            <w:proofErr w:type="gramStart"/>
            <w:r>
              <w:rPr>
                <w:rFonts w:ascii="Verdana" w:hAnsi="Verdana" w:cs="Calibri"/>
                <w:sz w:val="14"/>
                <w:szCs w:val="14"/>
              </w:rPr>
              <w:t>a</w:t>
            </w:r>
            <w:proofErr w:type="gramEnd"/>
            <w:r>
              <w:rPr>
                <w:rFonts w:ascii="Verdana" w:hAnsi="Verdana" w:cs="Calibri"/>
                <w:sz w:val="14"/>
                <w:szCs w:val="14"/>
              </w:rPr>
              <w:t xml:space="preserve"> été rempli automatiquement selon l'information contenue dans le profil d'utilisateur - consultez la section</w:t>
            </w:r>
            <w:r>
              <w:rPr>
                <w:rFonts w:ascii="Verdana" w:hAnsi="Verdana" w:cs="Calibri"/>
                <w:i/>
                <w:sz w:val="14"/>
                <w:szCs w:val="14"/>
              </w:rPr>
              <w:t xml:space="preserve"> Afficher / Modifier le profil d'utilisateur</w:t>
            </w:r>
            <w:r>
              <w:rPr>
                <w:rFonts w:ascii="Verdana" w:hAnsi="Verdana" w:cs="Calibri"/>
                <w:sz w:val="14"/>
                <w:szCs w:val="14"/>
              </w:rPr>
              <w:t xml:space="preserve"> pour obtenir plus d'information.</w:t>
            </w:r>
          </w:p>
          <w:p w:rsidR="00D21088" w:rsidRPr="00DB0EC3" w:rsidRDefault="00D21088" w:rsidP="00201DD8">
            <w:pPr>
              <w:spacing w:line="204" w:lineRule="auto"/>
              <w:contextualSpacing/>
              <w:rPr>
                <w:rFonts w:ascii="Verdana" w:hAnsi="Verdana" w:cs="Calibri"/>
                <w:sz w:val="14"/>
                <w:szCs w:val="14"/>
              </w:rPr>
            </w:pPr>
            <w:r>
              <w:rPr>
                <w:rFonts w:ascii="Verdana" w:hAnsi="Verdana" w:cs="Calibri"/>
                <w:sz w:val="14"/>
                <w:szCs w:val="14"/>
              </w:rPr>
              <w:t xml:space="preserve">Il y a deux façons d'ajouter des noms dans la liste « Envoyer à » (Send To). </w:t>
            </w:r>
          </w:p>
          <w:p w:rsidR="00D21088" w:rsidRPr="00DB0EC3" w:rsidRDefault="00D21088" w:rsidP="00201DD8">
            <w:pPr>
              <w:spacing w:line="204" w:lineRule="auto"/>
              <w:contextualSpacing/>
              <w:rPr>
                <w:rFonts w:ascii="Verdana" w:hAnsi="Verdana" w:cs="Calibri"/>
                <w:sz w:val="14"/>
                <w:szCs w:val="14"/>
              </w:rPr>
            </w:pPr>
          </w:p>
          <w:p w:rsidR="00D21088" w:rsidRPr="00431C5E" w:rsidRDefault="00D21088" w:rsidP="00201DD8">
            <w:pPr>
              <w:contextualSpacing/>
              <w:rPr>
                <w:rFonts w:ascii="Verdana" w:hAnsi="Verdana" w:cs="Calibri"/>
                <w:spacing w:val="-4"/>
                <w:sz w:val="14"/>
                <w:szCs w:val="14"/>
              </w:rPr>
            </w:pPr>
            <w:r w:rsidRPr="00431C5E">
              <w:rPr>
                <w:rFonts w:ascii="Verdana" w:hAnsi="Verdana" w:cs="Calibri"/>
                <w:b/>
                <w:spacing w:val="-4"/>
                <w:sz w:val="14"/>
                <w:szCs w:val="14"/>
              </w:rPr>
              <w:t>1</w:t>
            </w:r>
            <w:r w:rsidRPr="00431C5E">
              <w:rPr>
                <w:rFonts w:ascii="Verdana" w:hAnsi="Verdana" w:cs="Calibri"/>
                <w:spacing w:val="-4"/>
                <w:sz w:val="14"/>
                <w:szCs w:val="14"/>
              </w:rPr>
              <w:t xml:space="preserve"> Cliquer sur le signe plus </w:t>
            </w:r>
            <w:r>
              <w:rPr>
                <w:noProof/>
                <w:spacing w:val="-4"/>
              </w:rPr>
              <w:drawing>
                <wp:inline distT="0" distB="0" distL="0" distR="0" wp14:anchorId="787BAAE4" wp14:editId="3B57EEAE">
                  <wp:extent cx="114300" cy="114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31C5E">
              <w:rPr>
                <w:rFonts w:ascii="Verdana" w:hAnsi="Verdana" w:cs="Calibri"/>
                <w:spacing w:val="-4"/>
                <w:sz w:val="14"/>
                <w:szCs w:val="14"/>
              </w:rPr>
              <w:t xml:space="preserve"> permet à</w:t>
            </w:r>
            <w:r>
              <w:rPr>
                <w:rFonts w:ascii="Verdana" w:hAnsi="Verdana" w:cs="Calibri"/>
                <w:spacing w:val="-4"/>
                <w:sz w:val="14"/>
                <w:szCs w:val="14"/>
              </w:rPr>
              <w:t> </w:t>
            </w:r>
            <w:r w:rsidRPr="00431C5E">
              <w:rPr>
                <w:rFonts w:ascii="Verdana" w:hAnsi="Verdana" w:cs="Calibri"/>
                <w:spacing w:val="-4"/>
                <w:sz w:val="14"/>
                <w:szCs w:val="14"/>
              </w:rPr>
              <w:t>l'utilisateur de sélectionner les adresses courriel à partir du profil ou l'utilisateur peut entrer manuellement les adresses courriel en les séparant par des virgules à l'intérieur du champ.</w:t>
            </w:r>
          </w:p>
          <w:p w:rsidR="00D21088" w:rsidRPr="00DB0EC3" w:rsidRDefault="00D21088" w:rsidP="00201DD8">
            <w:pPr>
              <w:spacing w:line="204" w:lineRule="auto"/>
              <w:contextualSpacing/>
              <w:rPr>
                <w:rFonts w:ascii="Verdana" w:hAnsi="Verdana" w:cs="Calibri"/>
                <w:sz w:val="14"/>
                <w:szCs w:val="14"/>
              </w:rPr>
            </w:pPr>
            <w:r>
              <w:rPr>
                <w:rFonts w:ascii="Verdana" w:hAnsi="Verdana" w:cs="Calibri"/>
                <w:b/>
                <w:sz w:val="14"/>
                <w:szCs w:val="14"/>
              </w:rPr>
              <w:t>2</w:t>
            </w:r>
            <w:r>
              <w:rPr>
                <w:rFonts w:ascii="Verdana" w:hAnsi="Verdana" w:cs="Calibri"/>
                <w:sz w:val="14"/>
                <w:szCs w:val="14"/>
              </w:rPr>
              <w:t xml:space="preserve"> Les noms d'utilisateurs finaux qui sont listés sont basés sur l'information contenue dans le profil de l'utilisateur.</w:t>
            </w:r>
          </w:p>
          <w:p w:rsidR="00D21088" w:rsidRPr="00DB0EC3" w:rsidRDefault="00D21088" w:rsidP="00201DD8">
            <w:pPr>
              <w:spacing w:line="204" w:lineRule="auto"/>
              <w:contextualSpacing/>
              <w:rPr>
                <w:rFonts w:ascii="Verdana" w:hAnsi="Verdana" w:cs="Calibri"/>
                <w:sz w:val="14"/>
                <w:szCs w:val="14"/>
              </w:rPr>
            </w:pPr>
            <w:r>
              <w:rPr>
                <w:rFonts w:ascii="Verdana" w:hAnsi="Verdana" w:cs="Calibri"/>
                <w:sz w:val="14"/>
                <w:szCs w:val="14"/>
              </w:rPr>
              <w:t>Remarque : si vous ne voyez pas le nom d'utilisateur final que vous recherchez dans la liste, alors :</w:t>
            </w:r>
          </w:p>
          <w:p w:rsidR="00D21088" w:rsidRPr="00DB0EC3" w:rsidRDefault="00D21088" w:rsidP="00201DD8">
            <w:pPr>
              <w:spacing w:line="204" w:lineRule="auto"/>
              <w:contextualSpacing/>
              <w:rPr>
                <w:rFonts w:ascii="Verdana" w:hAnsi="Verdana" w:cs="Calibri"/>
                <w:sz w:val="14"/>
                <w:szCs w:val="14"/>
              </w:rPr>
            </w:pPr>
          </w:p>
          <w:p w:rsidR="00D21088" w:rsidRPr="00DB0EC3" w:rsidRDefault="00D21088" w:rsidP="00201DD8">
            <w:pPr>
              <w:spacing w:line="204" w:lineRule="auto"/>
              <w:contextualSpacing/>
              <w:rPr>
                <w:rFonts w:ascii="Verdana" w:hAnsi="Verdana" w:cs="Calibri"/>
                <w:sz w:val="14"/>
                <w:szCs w:val="14"/>
              </w:rPr>
            </w:pPr>
            <w:r>
              <w:rPr>
                <w:rFonts w:ascii="Verdana" w:hAnsi="Verdana" w:cs="Calibri"/>
                <w:b/>
                <w:sz w:val="14"/>
                <w:szCs w:val="14"/>
              </w:rPr>
              <w:t>1</w:t>
            </w:r>
            <w:r>
              <w:rPr>
                <w:rFonts w:ascii="Verdana" w:hAnsi="Verdana" w:cs="Calibri"/>
                <w:sz w:val="14"/>
                <w:szCs w:val="14"/>
              </w:rPr>
              <w:t xml:space="preserve"> Cliquez sur l'icône du petit </w:t>
            </w:r>
            <w:proofErr w:type="gramStart"/>
            <w:r>
              <w:rPr>
                <w:rFonts w:ascii="Verdana" w:hAnsi="Verdana" w:cs="Calibri"/>
                <w:sz w:val="14"/>
                <w:szCs w:val="14"/>
              </w:rPr>
              <w:t xml:space="preserve">crayon </w:t>
            </w:r>
            <w:proofErr w:type="gramEnd"/>
            <w:r>
              <w:rPr>
                <w:rFonts w:ascii="Verdana" w:hAnsi="Verdana"/>
                <w:noProof/>
                <w:sz w:val="14"/>
                <w:szCs w:val="14"/>
              </w:rPr>
              <w:drawing>
                <wp:inline distT="0" distB="0" distL="0" distR="0" wp14:anchorId="376C5ACF" wp14:editId="52E4899F">
                  <wp:extent cx="167640" cy="99060"/>
                  <wp:effectExtent l="0" t="0" r="3810" b="0"/>
                  <wp:docPr id="31" name="Picture 31" descr="C:\Users\tedurdle\Desktop\SWIFT Shawn Ritter\Images from Demo\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durdle\Desktop\SWIFT Shawn Ritter\Images from Demo\Pencil.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7640" cy="99060"/>
                          </a:xfrm>
                          <a:prstGeom prst="rect">
                            <a:avLst/>
                          </a:prstGeom>
                          <a:noFill/>
                          <a:ln>
                            <a:noFill/>
                          </a:ln>
                        </pic:spPr>
                      </pic:pic>
                    </a:graphicData>
                  </a:graphic>
                </wp:inline>
              </w:drawing>
            </w:r>
            <w:r>
              <w:rPr>
                <w:rFonts w:ascii="Verdana" w:hAnsi="Verdana"/>
                <w:sz w:val="14"/>
                <w:szCs w:val="14"/>
              </w:rPr>
              <w:t>.</w:t>
            </w:r>
          </w:p>
          <w:p w:rsidR="00D21088" w:rsidRPr="00DB0EC3" w:rsidRDefault="00D21088" w:rsidP="00201DD8">
            <w:pPr>
              <w:spacing w:line="204" w:lineRule="auto"/>
              <w:contextualSpacing/>
              <w:rPr>
                <w:rFonts w:ascii="Verdana" w:hAnsi="Verdana" w:cs="Calibri"/>
                <w:sz w:val="14"/>
                <w:szCs w:val="14"/>
              </w:rPr>
            </w:pPr>
            <w:r>
              <w:rPr>
                <w:rFonts w:ascii="Verdana" w:hAnsi="Verdana" w:cs="Calibri"/>
                <w:b/>
                <w:sz w:val="14"/>
                <w:szCs w:val="14"/>
              </w:rPr>
              <w:t>2</w:t>
            </w:r>
            <w:r>
              <w:rPr>
                <w:rFonts w:ascii="Verdana" w:hAnsi="Verdana" w:cs="Calibri"/>
                <w:sz w:val="14"/>
                <w:szCs w:val="14"/>
              </w:rPr>
              <w:t xml:space="preserve"> Entrez les détails de l'utilisateur final. </w:t>
            </w:r>
          </w:p>
          <w:p w:rsidR="00D21088" w:rsidRPr="00DB0EC3" w:rsidRDefault="00D21088" w:rsidP="00201DD8">
            <w:pPr>
              <w:spacing w:line="204" w:lineRule="auto"/>
              <w:contextualSpacing/>
              <w:rPr>
                <w:rFonts w:ascii="Verdana" w:hAnsi="Verdana" w:cs="Calibri"/>
                <w:sz w:val="14"/>
                <w:szCs w:val="14"/>
              </w:rPr>
            </w:pPr>
            <w:r>
              <w:rPr>
                <w:rFonts w:ascii="Verdana" w:hAnsi="Verdana" w:cs="Calibri"/>
                <w:b/>
                <w:sz w:val="14"/>
                <w:szCs w:val="14"/>
              </w:rPr>
              <w:t>3</w:t>
            </w:r>
            <w:r>
              <w:rPr>
                <w:rFonts w:ascii="Verdana" w:hAnsi="Verdana" w:cs="Calibri"/>
                <w:sz w:val="14"/>
                <w:szCs w:val="14"/>
              </w:rPr>
              <w:t xml:space="preserve"> L'écran Sélection du courriel utilisateur (User Email Selection) est affiché. </w:t>
            </w:r>
          </w:p>
          <w:p w:rsidR="00D21088" w:rsidRPr="00DB0EC3" w:rsidRDefault="00D21088" w:rsidP="00201DD8">
            <w:pPr>
              <w:spacing w:line="204" w:lineRule="auto"/>
              <w:contextualSpacing/>
              <w:rPr>
                <w:rFonts w:ascii="Verdana" w:hAnsi="Verdana" w:cs="Calibri"/>
                <w:sz w:val="14"/>
                <w:szCs w:val="14"/>
              </w:rPr>
            </w:pPr>
            <w:r>
              <w:rPr>
                <w:rFonts w:ascii="Verdana" w:hAnsi="Verdana" w:cs="Calibri"/>
                <w:b/>
                <w:sz w:val="14"/>
                <w:szCs w:val="14"/>
              </w:rPr>
              <w:t>4</w:t>
            </w:r>
            <w:r>
              <w:rPr>
                <w:rFonts w:ascii="Verdana" w:hAnsi="Verdana" w:cs="Calibri"/>
                <w:sz w:val="14"/>
                <w:szCs w:val="14"/>
              </w:rPr>
              <w:t xml:space="preserve"> Faites votre sélection. </w:t>
            </w:r>
          </w:p>
          <w:p w:rsidR="00D21088" w:rsidRPr="00DB0EC3" w:rsidRDefault="00D21088" w:rsidP="00201DD8">
            <w:pPr>
              <w:spacing w:line="204" w:lineRule="auto"/>
              <w:contextualSpacing/>
              <w:rPr>
                <w:rFonts w:ascii="Verdana" w:hAnsi="Verdana" w:cs="Calibri"/>
                <w:sz w:val="14"/>
                <w:szCs w:val="14"/>
              </w:rPr>
            </w:pPr>
            <w:r>
              <w:rPr>
                <w:rFonts w:ascii="Verdana" w:hAnsi="Verdana" w:cs="Calibri"/>
                <w:b/>
                <w:sz w:val="14"/>
                <w:szCs w:val="14"/>
              </w:rPr>
              <w:t>5</w:t>
            </w:r>
            <w:r>
              <w:rPr>
                <w:rFonts w:ascii="Verdana" w:hAnsi="Verdana" w:cs="Calibri"/>
                <w:sz w:val="14"/>
                <w:szCs w:val="14"/>
              </w:rPr>
              <w:t xml:space="preserve"> Cliquez sur OK.</w:t>
            </w:r>
          </w:p>
          <w:p w:rsidR="00D21088" w:rsidRPr="00DB0EC3" w:rsidRDefault="00D21088" w:rsidP="00201DD8">
            <w:pPr>
              <w:spacing w:line="204" w:lineRule="auto"/>
              <w:contextualSpacing/>
              <w:rPr>
                <w:rFonts w:ascii="Verdana" w:hAnsi="Verdana" w:cs="Calibri"/>
                <w:sz w:val="14"/>
                <w:szCs w:val="14"/>
              </w:rPr>
            </w:pPr>
            <w:r>
              <w:rPr>
                <w:rFonts w:ascii="Verdana" w:hAnsi="Verdana" w:cs="Calibri"/>
                <w:b/>
                <w:sz w:val="14"/>
                <w:szCs w:val="14"/>
              </w:rPr>
              <w:t xml:space="preserve">6 </w:t>
            </w:r>
            <w:r>
              <w:rPr>
                <w:rFonts w:ascii="Verdana" w:hAnsi="Verdana" w:cs="Calibri"/>
                <w:sz w:val="14"/>
                <w:szCs w:val="14"/>
              </w:rPr>
              <w:t>Par la suite, l'utilisateur peut cliquer sur le bouton « Obtenir la licence » (Get License).</w:t>
            </w:r>
          </w:p>
          <w:p w:rsidR="00D21088" w:rsidRPr="00DB0EC3" w:rsidRDefault="00D21088" w:rsidP="00201DD8">
            <w:pPr>
              <w:pStyle w:val="Heading2"/>
              <w:spacing w:line="204" w:lineRule="auto"/>
              <w:contextualSpacing/>
              <w:rPr>
                <w:rFonts w:cs="Calibri"/>
                <w:sz w:val="14"/>
                <w:szCs w:val="14"/>
              </w:rPr>
            </w:pPr>
          </w:p>
          <w:p w:rsidR="00D21088" w:rsidRPr="00DB0EC3" w:rsidRDefault="00D21088" w:rsidP="00201DD8">
            <w:pPr>
              <w:pStyle w:val="Heading2"/>
              <w:spacing w:line="204" w:lineRule="auto"/>
              <w:contextualSpacing/>
              <w:jc w:val="center"/>
              <w:rPr>
                <w:b/>
                <w:sz w:val="14"/>
                <w:szCs w:val="14"/>
              </w:rPr>
            </w:pPr>
            <w:r>
              <w:rPr>
                <w:b/>
                <w:sz w:val="14"/>
                <w:szCs w:val="14"/>
              </w:rPr>
              <w:t>Télécharger les licences</w:t>
            </w:r>
          </w:p>
          <w:p w:rsidR="00D21088" w:rsidRDefault="00D21088" w:rsidP="00201DD8">
            <w:pPr>
              <w:spacing w:line="204" w:lineRule="auto"/>
              <w:contextualSpacing/>
              <w:rPr>
                <w:rFonts w:ascii="Verdana" w:hAnsi="Verdana" w:cs="Calibri"/>
                <w:spacing w:val="-6"/>
                <w:sz w:val="14"/>
                <w:szCs w:val="14"/>
              </w:rPr>
            </w:pPr>
          </w:p>
          <w:p w:rsidR="00D21088" w:rsidRPr="00431C5E" w:rsidRDefault="00D21088" w:rsidP="00201DD8">
            <w:pPr>
              <w:spacing w:line="204" w:lineRule="auto"/>
              <w:contextualSpacing/>
              <w:rPr>
                <w:rFonts w:ascii="Verdana" w:hAnsi="Verdana" w:cs="Calibri"/>
                <w:spacing w:val="-6"/>
                <w:sz w:val="14"/>
                <w:szCs w:val="14"/>
              </w:rPr>
            </w:pPr>
            <w:r w:rsidRPr="00431C5E">
              <w:rPr>
                <w:rFonts w:ascii="Verdana" w:hAnsi="Verdana" w:cs="Calibri"/>
                <w:spacing w:val="-6"/>
                <w:sz w:val="14"/>
                <w:szCs w:val="14"/>
              </w:rPr>
              <w:t>L'état de la demande de licence contient plusieurs informations, dont les adresses d'expédition et le numéro d'identification de la transaction dans le cas où il y aurait des problèmes.</w:t>
            </w:r>
          </w:p>
          <w:p w:rsidR="00D21088" w:rsidRPr="00DB0EC3" w:rsidRDefault="00D21088" w:rsidP="00201DD8">
            <w:pPr>
              <w:spacing w:line="204" w:lineRule="auto"/>
              <w:contextualSpacing/>
              <w:rPr>
                <w:rFonts w:ascii="Verdana" w:hAnsi="Verdana" w:cs="Calibri"/>
                <w:sz w:val="14"/>
                <w:szCs w:val="14"/>
              </w:rPr>
            </w:pPr>
          </w:p>
          <w:p w:rsidR="00D21088" w:rsidRPr="00DB0EC3" w:rsidRDefault="00D21088" w:rsidP="00201DD8">
            <w:pPr>
              <w:spacing w:line="204" w:lineRule="auto"/>
              <w:contextualSpacing/>
              <w:rPr>
                <w:rFonts w:ascii="Verdana" w:hAnsi="Verdana" w:cs="Calibri"/>
                <w:sz w:val="14"/>
                <w:szCs w:val="14"/>
              </w:rPr>
            </w:pPr>
            <w:r>
              <w:rPr>
                <w:rFonts w:ascii="Verdana" w:hAnsi="Verdana" w:cs="Calibri"/>
                <w:b/>
                <w:sz w:val="14"/>
                <w:szCs w:val="14"/>
              </w:rPr>
              <w:t>1</w:t>
            </w:r>
            <w:r>
              <w:rPr>
                <w:rFonts w:ascii="Verdana" w:hAnsi="Verdana" w:cs="Calibri"/>
                <w:sz w:val="14"/>
                <w:szCs w:val="14"/>
              </w:rPr>
              <w:t xml:space="preserve"> Cliquez sur « Télécharger » (Download).</w:t>
            </w:r>
          </w:p>
          <w:p w:rsidR="00D21088" w:rsidRPr="00DB0EC3" w:rsidRDefault="00D21088" w:rsidP="00201DD8">
            <w:pPr>
              <w:spacing w:line="204" w:lineRule="auto"/>
              <w:contextualSpacing/>
              <w:rPr>
                <w:rFonts w:ascii="Verdana" w:hAnsi="Verdana" w:cs="Calibri"/>
                <w:sz w:val="14"/>
                <w:szCs w:val="14"/>
              </w:rPr>
            </w:pPr>
            <w:r>
              <w:rPr>
                <w:rFonts w:ascii="Verdana" w:hAnsi="Verdana" w:cs="Calibri"/>
                <w:b/>
                <w:sz w:val="14"/>
                <w:szCs w:val="14"/>
              </w:rPr>
              <w:t>2</w:t>
            </w:r>
            <w:r>
              <w:rPr>
                <w:rFonts w:ascii="Verdana" w:hAnsi="Verdana" w:cs="Calibri"/>
                <w:sz w:val="14"/>
                <w:szCs w:val="14"/>
              </w:rPr>
              <w:t xml:space="preserve"> Cliquez sur le bouton radio pour « Sauvegarder le fichier » (Save File).</w:t>
            </w:r>
          </w:p>
          <w:p w:rsidR="00D21088" w:rsidRPr="00DB0EC3" w:rsidRDefault="00D21088" w:rsidP="00201DD8">
            <w:pPr>
              <w:spacing w:line="204" w:lineRule="auto"/>
              <w:contextualSpacing/>
              <w:rPr>
                <w:rFonts w:ascii="Verdana" w:hAnsi="Verdana" w:cs="Calibri"/>
                <w:sz w:val="14"/>
                <w:szCs w:val="14"/>
              </w:rPr>
            </w:pPr>
            <w:r>
              <w:rPr>
                <w:rFonts w:ascii="Verdana" w:hAnsi="Verdana" w:cs="Calibri"/>
                <w:b/>
                <w:sz w:val="14"/>
                <w:szCs w:val="14"/>
              </w:rPr>
              <w:t>3</w:t>
            </w:r>
            <w:r>
              <w:rPr>
                <w:rFonts w:ascii="Verdana" w:hAnsi="Verdana" w:cs="Calibri"/>
                <w:sz w:val="14"/>
                <w:szCs w:val="14"/>
              </w:rPr>
              <w:t xml:space="preserve"> Cliquez sur OK.</w:t>
            </w:r>
          </w:p>
          <w:p w:rsidR="00D21088" w:rsidRPr="00431C5E" w:rsidRDefault="00D21088" w:rsidP="00201DD8">
            <w:pPr>
              <w:spacing w:line="204" w:lineRule="auto"/>
              <w:contextualSpacing/>
              <w:rPr>
                <w:rFonts w:ascii="Verdana" w:hAnsi="Verdana" w:cs="Calibri"/>
                <w:spacing w:val="-6"/>
                <w:sz w:val="14"/>
                <w:szCs w:val="14"/>
              </w:rPr>
            </w:pPr>
            <w:r w:rsidRPr="00431C5E">
              <w:rPr>
                <w:rFonts w:ascii="Verdana" w:hAnsi="Verdana" w:cs="Calibri"/>
                <w:b/>
                <w:spacing w:val="-6"/>
                <w:sz w:val="14"/>
                <w:szCs w:val="14"/>
              </w:rPr>
              <w:t>4</w:t>
            </w:r>
            <w:r w:rsidRPr="00431C5E">
              <w:rPr>
                <w:rFonts w:ascii="Verdana" w:hAnsi="Verdana" w:cs="Calibri"/>
                <w:spacing w:val="-6"/>
                <w:sz w:val="14"/>
                <w:szCs w:val="14"/>
              </w:rPr>
              <w:t xml:space="preserve"> Un message s'affichera dans la partie inférieure droite de l'écran « Téléchargement complété. Tous les fichiers ont été téléchargés » (Download complete. All files have finished downloading).</w:t>
            </w:r>
          </w:p>
          <w:p w:rsidR="00D21088" w:rsidRPr="00DB0EC3" w:rsidRDefault="00D21088" w:rsidP="00201DD8">
            <w:pPr>
              <w:spacing w:line="204" w:lineRule="auto"/>
              <w:contextualSpacing/>
              <w:rPr>
                <w:rFonts w:ascii="Verdana" w:hAnsi="Verdana" w:cs="Calibri"/>
                <w:sz w:val="14"/>
                <w:szCs w:val="14"/>
              </w:rPr>
            </w:pPr>
            <w:r>
              <w:rPr>
                <w:rFonts w:ascii="Verdana" w:hAnsi="Verdana" w:cs="Calibri"/>
                <w:b/>
                <w:sz w:val="14"/>
                <w:szCs w:val="14"/>
              </w:rPr>
              <w:t>5</w:t>
            </w:r>
            <w:r>
              <w:rPr>
                <w:rFonts w:ascii="Verdana" w:hAnsi="Verdana" w:cs="Calibri"/>
                <w:sz w:val="14"/>
                <w:szCs w:val="14"/>
              </w:rPr>
              <w:t xml:space="preserve"> Cliquez sur le lien « Tous les fichiers ont été téléchargés » (All files finished downloading).</w:t>
            </w:r>
            <w:r>
              <w:rPr>
                <w:rFonts w:ascii="Verdana" w:hAnsi="Verdana"/>
                <w:sz w:val="14"/>
                <w:szCs w:val="14"/>
              </w:rPr>
              <w:t xml:space="preserve"> </w:t>
            </w:r>
            <w:r>
              <w:rPr>
                <w:rFonts w:ascii="Verdana" w:hAnsi="Verdana" w:cs="Calibri"/>
                <w:sz w:val="14"/>
                <w:szCs w:val="14"/>
              </w:rPr>
              <w:t>Une liste de téléchargement s'affiche.</w:t>
            </w:r>
          </w:p>
          <w:p w:rsidR="00D21088" w:rsidRPr="00470D81" w:rsidRDefault="00D21088" w:rsidP="00201DD8">
            <w:pPr>
              <w:spacing w:line="204" w:lineRule="auto"/>
              <w:contextualSpacing/>
              <w:rPr>
                <w:rFonts w:ascii="Verdana" w:hAnsi="Verdana" w:cs="Calibri"/>
                <w:sz w:val="14"/>
                <w:szCs w:val="14"/>
              </w:rPr>
            </w:pPr>
            <w:r>
              <w:rPr>
                <w:rFonts w:ascii="Verdana" w:hAnsi="Verdana" w:cs="Calibri"/>
                <w:b/>
                <w:sz w:val="14"/>
                <w:szCs w:val="14"/>
              </w:rPr>
              <w:t>6</w:t>
            </w:r>
            <w:r>
              <w:t xml:space="preserve"> </w:t>
            </w:r>
            <w:r>
              <w:rPr>
                <w:rFonts w:ascii="Verdana" w:hAnsi="Verdana" w:cs="Calibri"/>
                <w:sz w:val="14"/>
                <w:szCs w:val="14"/>
              </w:rPr>
              <w:t>Cliquez sur le « x » pour fermer la fenêtre.</w:t>
            </w:r>
          </w:p>
        </w:tc>
        <w:tc>
          <w:tcPr>
            <w:tcW w:w="3258" w:type="dxa"/>
            <w:shd w:val="clear" w:color="auto" w:fill="FFFFFF"/>
          </w:tcPr>
          <w:p w:rsidR="00D21088" w:rsidRDefault="00D21088" w:rsidP="00201DD8">
            <w:pPr>
              <w:pStyle w:val="Heading2"/>
              <w:spacing w:before="20" w:line="216" w:lineRule="auto"/>
              <w:contextualSpacing/>
              <w:rPr>
                <w:b/>
                <w:sz w:val="14"/>
                <w:szCs w:val="14"/>
              </w:rPr>
            </w:pPr>
            <w:r>
              <w:rPr>
                <w:rFonts w:cs="Calibri"/>
                <w:b/>
                <w:sz w:val="14"/>
                <w:szCs w:val="14"/>
              </w:rPr>
              <w:t>7</w:t>
            </w:r>
            <w:r>
              <w:rPr>
                <w:rFonts w:cs="Calibri"/>
                <w:sz w:val="14"/>
                <w:szCs w:val="14"/>
              </w:rPr>
              <w:t xml:space="preserve"> La page de renvoi Enregistrement des PAK de licence de produit (Product License Registration) s'affiche.</w:t>
            </w:r>
          </w:p>
          <w:p w:rsidR="00D21088" w:rsidRDefault="00D21088" w:rsidP="00201DD8">
            <w:pPr>
              <w:pStyle w:val="Heading2"/>
              <w:spacing w:before="20" w:line="216" w:lineRule="auto"/>
              <w:contextualSpacing/>
              <w:jc w:val="center"/>
              <w:rPr>
                <w:b/>
                <w:sz w:val="14"/>
                <w:szCs w:val="14"/>
              </w:rPr>
            </w:pPr>
          </w:p>
          <w:p w:rsidR="00D21088" w:rsidRPr="00DB0EC3" w:rsidRDefault="00D21088" w:rsidP="00201DD8">
            <w:pPr>
              <w:pStyle w:val="Heading2"/>
              <w:spacing w:before="20" w:line="216" w:lineRule="auto"/>
              <w:contextualSpacing/>
              <w:jc w:val="center"/>
              <w:rPr>
                <w:b/>
                <w:sz w:val="14"/>
                <w:szCs w:val="14"/>
              </w:rPr>
            </w:pPr>
            <w:r>
              <w:rPr>
                <w:b/>
                <w:sz w:val="14"/>
                <w:szCs w:val="14"/>
              </w:rPr>
              <w:t xml:space="preserve">Afficher </w:t>
            </w:r>
            <w:proofErr w:type="gramStart"/>
            <w:r>
              <w:rPr>
                <w:b/>
                <w:sz w:val="14"/>
                <w:szCs w:val="14"/>
              </w:rPr>
              <w:t>et</w:t>
            </w:r>
            <w:proofErr w:type="gramEnd"/>
            <w:r>
              <w:rPr>
                <w:b/>
                <w:sz w:val="14"/>
                <w:szCs w:val="14"/>
              </w:rPr>
              <w:t xml:space="preserve"> modifier le profil de l'utilisateur</w:t>
            </w:r>
          </w:p>
          <w:p w:rsidR="00D21088" w:rsidRPr="00431C5E" w:rsidRDefault="00D21088" w:rsidP="00201DD8">
            <w:pPr>
              <w:spacing w:line="216" w:lineRule="auto"/>
              <w:rPr>
                <w:rFonts w:ascii="Verdana" w:hAnsi="Verdana"/>
                <w:sz w:val="14"/>
                <w:szCs w:val="14"/>
              </w:rPr>
            </w:pPr>
          </w:p>
          <w:p w:rsidR="00D21088" w:rsidRPr="00DB0EC3" w:rsidRDefault="00D21088" w:rsidP="00201DD8">
            <w:pPr>
              <w:spacing w:line="216" w:lineRule="auto"/>
              <w:contextualSpacing/>
              <w:rPr>
                <w:rFonts w:ascii="Verdana" w:hAnsi="Verdana" w:cs="Calibri"/>
                <w:sz w:val="14"/>
                <w:szCs w:val="14"/>
              </w:rPr>
            </w:pPr>
            <w:r>
              <w:rPr>
                <w:rFonts w:ascii="Verdana" w:hAnsi="Verdana" w:cs="Calibri"/>
                <w:sz w:val="14"/>
                <w:szCs w:val="14"/>
              </w:rPr>
              <w:t>Le profil d'information peut être révisé et modifié à partir de la page d'accueil Enregistrement de licence de produit (Product Lincense Registration).</w:t>
            </w:r>
          </w:p>
          <w:p w:rsidR="00D21088" w:rsidRPr="00DB0EC3" w:rsidRDefault="00D21088" w:rsidP="00201DD8">
            <w:pPr>
              <w:spacing w:line="216" w:lineRule="auto"/>
              <w:contextualSpacing/>
              <w:rPr>
                <w:rFonts w:ascii="Verdana" w:hAnsi="Verdana" w:cs="Calibri"/>
                <w:sz w:val="14"/>
                <w:szCs w:val="14"/>
              </w:rPr>
            </w:pPr>
          </w:p>
          <w:p w:rsidR="00D21088" w:rsidRPr="00DB0EC3" w:rsidRDefault="00D21088" w:rsidP="00201DD8">
            <w:pPr>
              <w:spacing w:line="216" w:lineRule="auto"/>
              <w:contextualSpacing/>
              <w:rPr>
                <w:rFonts w:ascii="Verdana" w:hAnsi="Verdana" w:cs="Calibri"/>
                <w:sz w:val="14"/>
                <w:szCs w:val="14"/>
              </w:rPr>
            </w:pPr>
            <w:r>
              <w:rPr>
                <w:rFonts w:ascii="Verdana" w:hAnsi="Verdana" w:cs="Calibri"/>
                <w:b/>
                <w:sz w:val="14"/>
                <w:szCs w:val="14"/>
              </w:rPr>
              <w:t>1</w:t>
            </w:r>
            <w:r>
              <w:rPr>
                <w:rFonts w:ascii="Verdana" w:hAnsi="Verdana" w:cs="Calibri"/>
                <w:sz w:val="14"/>
                <w:szCs w:val="14"/>
              </w:rPr>
              <w:t xml:space="preserve"> Cliquez dans la liste déroulante sur « Mon information » (My Information). </w:t>
            </w:r>
          </w:p>
          <w:p w:rsidR="00D21088" w:rsidRPr="00DB0EC3" w:rsidRDefault="00D21088" w:rsidP="00201DD8">
            <w:pPr>
              <w:spacing w:line="216" w:lineRule="auto"/>
              <w:contextualSpacing/>
              <w:rPr>
                <w:rFonts w:ascii="Verdana" w:hAnsi="Verdana" w:cs="Calibri"/>
                <w:sz w:val="14"/>
                <w:szCs w:val="14"/>
              </w:rPr>
            </w:pPr>
            <w:r>
              <w:rPr>
                <w:rFonts w:ascii="Verdana" w:hAnsi="Verdana" w:cs="Calibri"/>
                <w:b/>
                <w:sz w:val="14"/>
                <w:szCs w:val="14"/>
              </w:rPr>
              <w:t xml:space="preserve">2 </w:t>
            </w:r>
            <w:r>
              <w:rPr>
                <w:rFonts w:ascii="Verdana" w:hAnsi="Verdana" w:cs="Calibri"/>
                <w:sz w:val="14"/>
                <w:szCs w:val="14"/>
              </w:rPr>
              <w:t>Cliquez sur « Mon profil » (My Profile).</w:t>
            </w:r>
          </w:p>
          <w:p w:rsidR="00D21088" w:rsidRPr="00DB0EC3" w:rsidRDefault="00D21088" w:rsidP="00201DD8">
            <w:pPr>
              <w:spacing w:line="216" w:lineRule="auto"/>
              <w:contextualSpacing/>
              <w:rPr>
                <w:rFonts w:ascii="Verdana" w:hAnsi="Verdana" w:cs="Calibri"/>
                <w:sz w:val="14"/>
                <w:szCs w:val="14"/>
              </w:rPr>
            </w:pPr>
            <w:r>
              <w:rPr>
                <w:rFonts w:ascii="Verdana" w:hAnsi="Verdana" w:cs="Calibri"/>
                <w:b/>
                <w:sz w:val="14"/>
                <w:szCs w:val="14"/>
              </w:rPr>
              <w:t>3</w:t>
            </w:r>
            <w:r>
              <w:rPr>
                <w:rFonts w:ascii="Verdana" w:hAnsi="Verdana" w:cs="Calibri"/>
                <w:sz w:val="14"/>
                <w:szCs w:val="14"/>
              </w:rPr>
              <w:t xml:space="preserve"> La page du profil s'affiche.</w:t>
            </w:r>
          </w:p>
          <w:p w:rsidR="00D21088" w:rsidRPr="00DB0EC3" w:rsidRDefault="00D21088" w:rsidP="00201DD8">
            <w:pPr>
              <w:spacing w:line="216" w:lineRule="auto"/>
              <w:contextualSpacing/>
              <w:rPr>
                <w:rFonts w:ascii="Verdana" w:hAnsi="Verdana" w:cs="Calibri"/>
                <w:sz w:val="14"/>
                <w:szCs w:val="14"/>
              </w:rPr>
            </w:pPr>
            <w:r>
              <w:rPr>
                <w:rFonts w:ascii="Verdana" w:hAnsi="Verdana" w:cs="Calibri"/>
                <w:b/>
                <w:sz w:val="14"/>
                <w:szCs w:val="14"/>
              </w:rPr>
              <w:t>4</w:t>
            </w:r>
            <w:r>
              <w:rPr>
                <w:rFonts w:ascii="Verdana" w:hAnsi="Verdana" w:cs="Calibri"/>
                <w:sz w:val="14"/>
                <w:szCs w:val="14"/>
              </w:rPr>
              <w:t xml:space="preserve"> Faites défiler la page jusqu'au bas du profil de l'utilisateur.</w:t>
            </w:r>
          </w:p>
          <w:p w:rsidR="00D21088" w:rsidRPr="00DB0EC3" w:rsidRDefault="00D21088" w:rsidP="00201DD8">
            <w:pPr>
              <w:pStyle w:val="Heading2"/>
              <w:spacing w:line="216" w:lineRule="auto"/>
              <w:contextualSpacing/>
              <w:jc w:val="center"/>
              <w:rPr>
                <w:b/>
                <w:sz w:val="14"/>
                <w:szCs w:val="14"/>
              </w:rPr>
            </w:pPr>
          </w:p>
          <w:p w:rsidR="00D21088" w:rsidRPr="00DB0EC3" w:rsidRDefault="00D21088" w:rsidP="00201DD8">
            <w:pPr>
              <w:pStyle w:val="Heading2"/>
              <w:spacing w:line="216" w:lineRule="auto"/>
              <w:contextualSpacing/>
              <w:jc w:val="center"/>
              <w:rPr>
                <w:b/>
                <w:sz w:val="14"/>
                <w:szCs w:val="14"/>
              </w:rPr>
            </w:pPr>
            <w:r>
              <w:rPr>
                <w:b/>
                <w:sz w:val="14"/>
                <w:szCs w:val="14"/>
              </w:rPr>
              <w:t>Afficher les transactions</w:t>
            </w:r>
          </w:p>
          <w:p w:rsidR="00D21088" w:rsidRPr="00431C5E" w:rsidRDefault="00D21088" w:rsidP="00201DD8">
            <w:pPr>
              <w:spacing w:line="216" w:lineRule="auto"/>
              <w:rPr>
                <w:rFonts w:ascii="Verdana" w:hAnsi="Verdana"/>
                <w:sz w:val="14"/>
                <w:szCs w:val="14"/>
              </w:rPr>
            </w:pPr>
          </w:p>
          <w:p w:rsidR="00D21088" w:rsidRPr="00DB0EC3" w:rsidRDefault="00D21088" w:rsidP="00201DD8">
            <w:pPr>
              <w:spacing w:line="216" w:lineRule="auto"/>
              <w:contextualSpacing/>
              <w:rPr>
                <w:rFonts w:ascii="Verdana" w:hAnsi="Verdana" w:cs="Calibri"/>
                <w:sz w:val="14"/>
                <w:szCs w:val="14"/>
              </w:rPr>
            </w:pPr>
            <w:r>
              <w:rPr>
                <w:rFonts w:ascii="Verdana" w:hAnsi="Verdana" w:cs="Calibri"/>
                <w:sz w:val="14"/>
                <w:szCs w:val="14"/>
              </w:rPr>
              <w:t>Pour afficher l'information relative à la transaction :</w:t>
            </w:r>
          </w:p>
          <w:p w:rsidR="00D21088" w:rsidRPr="00DB0EC3" w:rsidRDefault="00D21088" w:rsidP="00201DD8">
            <w:pPr>
              <w:spacing w:line="216" w:lineRule="auto"/>
              <w:contextualSpacing/>
              <w:rPr>
                <w:rFonts w:ascii="Verdana" w:hAnsi="Verdana" w:cs="Calibri"/>
                <w:sz w:val="14"/>
                <w:szCs w:val="14"/>
              </w:rPr>
            </w:pPr>
          </w:p>
          <w:p w:rsidR="00D21088" w:rsidRPr="00DB0EC3" w:rsidRDefault="00D21088" w:rsidP="00201DD8">
            <w:pPr>
              <w:spacing w:line="216" w:lineRule="auto"/>
              <w:contextualSpacing/>
              <w:rPr>
                <w:rFonts w:ascii="Verdana" w:hAnsi="Verdana" w:cs="Calibri"/>
                <w:sz w:val="14"/>
                <w:szCs w:val="14"/>
              </w:rPr>
            </w:pPr>
            <w:r>
              <w:rPr>
                <w:rFonts w:ascii="Verdana" w:hAnsi="Verdana" w:cs="Calibri"/>
                <w:b/>
                <w:sz w:val="14"/>
                <w:szCs w:val="14"/>
              </w:rPr>
              <w:t>1</w:t>
            </w:r>
            <w:r>
              <w:rPr>
                <w:rFonts w:ascii="Verdana" w:hAnsi="Verdana" w:cs="Calibri"/>
                <w:sz w:val="14"/>
                <w:szCs w:val="14"/>
              </w:rPr>
              <w:t xml:space="preserve"> Cliquez dans la liste déroulante sur « Mon information » (My Information). </w:t>
            </w:r>
          </w:p>
          <w:p w:rsidR="00D21088" w:rsidRPr="00DB0EC3" w:rsidRDefault="00D21088" w:rsidP="00201DD8">
            <w:pPr>
              <w:spacing w:line="216" w:lineRule="auto"/>
              <w:contextualSpacing/>
              <w:rPr>
                <w:rFonts w:ascii="Verdana" w:hAnsi="Verdana" w:cs="Calibri"/>
                <w:sz w:val="14"/>
                <w:szCs w:val="14"/>
              </w:rPr>
            </w:pPr>
            <w:r>
              <w:rPr>
                <w:rFonts w:ascii="Verdana" w:hAnsi="Verdana" w:cs="Calibri"/>
                <w:b/>
                <w:sz w:val="14"/>
                <w:szCs w:val="14"/>
              </w:rPr>
              <w:t>2</w:t>
            </w:r>
            <w:r>
              <w:rPr>
                <w:rFonts w:ascii="Verdana" w:hAnsi="Verdana" w:cs="Calibri"/>
                <w:sz w:val="14"/>
                <w:szCs w:val="14"/>
              </w:rPr>
              <w:t xml:space="preserve"> Cliquez sur « Mes transactions ».</w:t>
            </w:r>
          </w:p>
          <w:p w:rsidR="00D21088" w:rsidRPr="00DB0EC3" w:rsidRDefault="00D21088" w:rsidP="00201DD8">
            <w:pPr>
              <w:spacing w:line="216" w:lineRule="auto"/>
              <w:contextualSpacing/>
              <w:rPr>
                <w:rFonts w:ascii="Verdana" w:hAnsi="Verdana" w:cs="Calibri"/>
                <w:sz w:val="14"/>
                <w:szCs w:val="14"/>
              </w:rPr>
            </w:pPr>
            <w:r>
              <w:rPr>
                <w:rFonts w:ascii="Verdana" w:hAnsi="Verdana" w:cs="Calibri"/>
                <w:b/>
                <w:sz w:val="14"/>
                <w:szCs w:val="14"/>
              </w:rPr>
              <w:t>3</w:t>
            </w:r>
            <w:r>
              <w:rPr>
                <w:rFonts w:ascii="Verdana" w:hAnsi="Verdana" w:cs="Calibri"/>
                <w:sz w:val="14"/>
                <w:szCs w:val="14"/>
              </w:rPr>
              <w:t xml:space="preserve"> Veuillez patienter pour que les identifiants de transaction se chargent.</w:t>
            </w:r>
          </w:p>
          <w:p w:rsidR="00D21088" w:rsidRPr="00DB0EC3" w:rsidRDefault="00D21088" w:rsidP="00201DD8">
            <w:pPr>
              <w:spacing w:line="216" w:lineRule="auto"/>
              <w:contextualSpacing/>
              <w:rPr>
                <w:rFonts w:ascii="Verdana" w:hAnsi="Verdana" w:cs="Calibri"/>
                <w:sz w:val="14"/>
                <w:szCs w:val="14"/>
              </w:rPr>
            </w:pPr>
            <w:r>
              <w:rPr>
                <w:rFonts w:ascii="Verdana" w:hAnsi="Verdana" w:cs="Calibri"/>
                <w:b/>
                <w:sz w:val="14"/>
                <w:szCs w:val="14"/>
              </w:rPr>
              <w:t>4</w:t>
            </w:r>
            <w:r>
              <w:rPr>
                <w:rFonts w:ascii="Verdana" w:hAnsi="Verdana" w:cs="Calibri"/>
                <w:sz w:val="14"/>
                <w:szCs w:val="14"/>
              </w:rPr>
              <w:t xml:space="preserve"> Un historique des transactions sera affiché.</w:t>
            </w:r>
          </w:p>
          <w:p w:rsidR="00D21088" w:rsidRPr="00DB0EC3" w:rsidRDefault="00D21088" w:rsidP="00201DD8">
            <w:pPr>
              <w:spacing w:line="216" w:lineRule="auto"/>
              <w:contextualSpacing/>
              <w:rPr>
                <w:rFonts w:ascii="Verdana" w:hAnsi="Verdana" w:cs="Calibri"/>
                <w:sz w:val="14"/>
                <w:szCs w:val="14"/>
              </w:rPr>
            </w:pPr>
          </w:p>
          <w:p w:rsidR="00D21088" w:rsidRPr="00DB0EC3" w:rsidRDefault="00D21088" w:rsidP="00201DD8">
            <w:pPr>
              <w:pStyle w:val="Heading2"/>
              <w:spacing w:line="216" w:lineRule="auto"/>
              <w:contextualSpacing/>
              <w:jc w:val="center"/>
              <w:rPr>
                <w:b/>
                <w:sz w:val="14"/>
                <w:szCs w:val="14"/>
              </w:rPr>
            </w:pPr>
            <w:r>
              <w:rPr>
                <w:b/>
                <w:sz w:val="14"/>
                <w:szCs w:val="14"/>
              </w:rPr>
              <w:t>Afficher les licences existantes</w:t>
            </w:r>
          </w:p>
          <w:p w:rsidR="00D21088" w:rsidRPr="00431C5E" w:rsidRDefault="00D21088" w:rsidP="00201DD8">
            <w:pPr>
              <w:spacing w:line="216" w:lineRule="auto"/>
              <w:rPr>
                <w:rFonts w:ascii="Verdana" w:hAnsi="Verdana"/>
                <w:sz w:val="14"/>
                <w:szCs w:val="14"/>
              </w:rPr>
            </w:pPr>
          </w:p>
          <w:p w:rsidR="00D21088" w:rsidRPr="00DB0EC3" w:rsidRDefault="00D21088" w:rsidP="00201DD8">
            <w:pPr>
              <w:spacing w:line="216" w:lineRule="auto"/>
              <w:contextualSpacing/>
              <w:rPr>
                <w:rFonts w:ascii="Verdana" w:hAnsi="Verdana" w:cs="Calibri"/>
                <w:sz w:val="14"/>
                <w:szCs w:val="14"/>
              </w:rPr>
            </w:pPr>
            <w:r>
              <w:rPr>
                <w:rFonts w:ascii="Verdana" w:hAnsi="Verdana" w:cs="Calibri"/>
                <w:sz w:val="14"/>
                <w:szCs w:val="14"/>
              </w:rPr>
              <w:t>À partir de la page de Démarrage rapide (Quick Start) :</w:t>
            </w:r>
          </w:p>
          <w:p w:rsidR="00D21088" w:rsidRPr="00DB0EC3" w:rsidRDefault="00D21088" w:rsidP="00201DD8">
            <w:pPr>
              <w:spacing w:line="216" w:lineRule="auto"/>
              <w:contextualSpacing/>
              <w:rPr>
                <w:rFonts w:ascii="Verdana" w:hAnsi="Verdana" w:cs="Calibri"/>
                <w:sz w:val="14"/>
                <w:szCs w:val="14"/>
              </w:rPr>
            </w:pPr>
          </w:p>
          <w:p w:rsidR="00D21088" w:rsidRPr="00DB0EC3" w:rsidRDefault="00D21088" w:rsidP="00201DD8">
            <w:pPr>
              <w:spacing w:line="216" w:lineRule="auto"/>
              <w:contextualSpacing/>
              <w:rPr>
                <w:rFonts w:ascii="Verdana" w:hAnsi="Verdana" w:cs="Calibri"/>
                <w:sz w:val="14"/>
                <w:szCs w:val="14"/>
              </w:rPr>
            </w:pPr>
            <w:r>
              <w:rPr>
                <w:rFonts w:ascii="Verdana" w:hAnsi="Verdana" w:cs="Calibri"/>
                <w:b/>
                <w:sz w:val="14"/>
                <w:szCs w:val="14"/>
              </w:rPr>
              <w:t xml:space="preserve">1 </w:t>
            </w:r>
            <w:r>
              <w:rPr>
                <w:rFonts w:ascii="Verdana" w:hAnsi="Verdana" w:cs="Calibri"/>
                <w:sz w:val="14"/>
                <w:szCs w:val="14"/>
              </w:rPr>
              <w:t>Cliquez sur « Afficher les licences existantes » (View Existing Licenses).</w:t>
            </w:r>
          </w:p>
          <w:p w:rsidR="00D21088" w:rsidRPr="00DB0EC3" w:rsidRDefault="00D21088" w:rsidP="00201DD8">
            <w:pPr>
              <w:spacing w:line="216" w:lineRule="auto"/>
              <w:contextualSpacing/>
              <w:rPr>
                <w:rFonts w:ascii="Verdana" w:hAnsi="Verdana" w:cs="Calibri"/>
                <w:sz w:val="14"/>
                <w:szCs w:val="14"/>
              </w:rPr>
            </w:pPr>
            <w:r>
              <w:rPr>
                <w:rFonts w:ascii="Verdana" w:hAnsi="Verdana" w:cs="Calibri"/>
                <w:b/>
                <w:sz w:val="14"/>
                <w:szCs w:val="14"/>
              </w:rPr>
              <w:t>2</w:t>
            </w:r>
            <w:r>
              <w:rPr>
                <w:rFonts w:ascii="Verdana" w:hAnsi="Verdana" w:cs="Calibri"/>
                <w:sz w:val="14"/>
                <w:szCs w:val="14"/>
              </w:rPr>
              <w:t xml:space="preserve"> Une liste s'affiche qui comprend les licences complétées pour vos produits :</w:t>
            </w:r>
          </w:p>
          <w:p w:rsidR="00D21088" w:rsidRPr="00DB0EC3" w:rsidRDefault="00D21088" w:rsidP="00201DD8">
            <w:pPr>
              <w:spacing w:line="216" w:lineRule="auto"/>
              <w:contextualSpacing/>
              <w:rPr>
                <w:rFonts w:ascii="Verdana" w:hAnsi="Verdana" w:cs="Calibri"/>
                <w:sz w:val="14"/>
                <w:szCs w:val="14"/>
              </w:rPr>
            </w:pPr>
          </w:p>
          <w:p w:rsidR="00D21088" w:rsidRPr="00DB0EC3" w:rsidRDefault="00D21088" w:rsidP="00201DD8">
            <w:pPr>
              <w:pStyle w:val="Heading2"/>
              <w:spacing w:line="216" w:lineRule="auto"/>
              <w:contextualSpacing/>
              <w:jc w:val="center"/>
              <w:rPr>
                <w:b/>
                <w:sz w:val="14"/>
                <w:szCs w:val="14"/>
              </w:rPr>
            </w:pPr>
            <w:r>
              <w:rPr>
                <w:b/>
                <w:sz w:val="14"/>
                <w:szCs w:val="14"/>
              </w:rPr>
              <w:t>Envoyer de nouveau ou télécharger des licences à plusieurs reprises</w:t>
            </w:r>
          </w:p>
          <w:p w:rsidR="00D21088" w:rsidRPr="00DB0EC3" w:rsidRDefault="00D21088" w:rsidP="00201DD8">
            <w:pPr>
              <w:spacing w:line="216" w:lineRule="auto"/>
            </w:pPr>
          </w:p>
          <w:p w:rsidR="00D21088" w:rsidRPr="00DB0EC3" w:rsidRDefault="00D21088" w:rsidP="00201DD8">
            <w:pPr>
              <w:spacing w:line="216" w:lineRule="auto"/>
              <w:contextualSpacing/>
              <w:rPr>
                <w:rFonts w:ascii="Verdana" w:hAnsi="Verdana" w:cs="Calibri"/>
                <w:sz w:val="14"/>
                <w:szCs w:val="14"/>
              </w:rPr>
            </w:pPr>
            <w:r>
              <w:rPr>
                <w:rFonts w:ascii="Verdana" w:hAnsi="Verdana" w:cs="Calibri"/>
                <w:sz w:val="14"/>
                <w:szCs w:val="14"/>
              </w:rPr>
              <w:t>L'utilisateur peut envoyer ou télécharger de nouveau les licences.</w:t>
            </w:r>
          </w:p>
          <w:p w:rsidR="00D21088" w:rsidRPr="00DB0EC3" w:rsidRDefault="00D21088" w:rsidP="00201DD8">
            <w:pPr>
              <w:spacing w:line="216" w:lineRule="auto"/>
              <w:contextualSpacing/>
              <w:rPr>
                <w:rFonts w:ascii="Verdana" w:hAnsi="Verdana" w:cs="Calibri"/>
                <w:sz w:val="14"/>
                <w:szCs w:val="14"/>
              </w:rPr>
            </w:pPr>
          </w:p>
          <w:p w:rsidR="00D21088" w:rsidRPr="00DB0EC3" w:rsidRDefault="00D21088" w:rsidP="00201DD8">
            <w:pPr>
              <w:spacing w:line="216" w:lineRule="auto"/>
              <w:contextualSpacing/>
              <w:rPr>
                <w:rFonts w:ascii="Verdana" w:hAnsi="Verdana" w:cs="Calibri"/>
                <w:sz w:val="14"/>
                <w:szCs w:val="14"/>
              </w:rPr>
            </w:pPr>
            <w:r>
              <w:rPr>
                <w:rFonts w:ascii="Verdana" w:hAnsi="Verdana" w:cs="Calibri"/>
                <w:b/>
                <w:sz w:val="14"/>
                <w:szCs w:val="14"/>
              </w:rPr>
              <w:t>1</w:t>
            </w:r>
            <w:r>
              <w:rPr>
                <w:rFonts w:ascii="Verdana" w:hAnsi="Verdana" w:cs="Calibri"/>
                <w:sz w:val="14"/>
                <w:szCs w:val="14"/>
              </w:rPr>
              <w:t xml:space="preserve"> Faites une sélection.</w:t>
            </w:r>
          </w:p>
          <w:p w:rsidR="00D21088" w:rsidRPr="00DB0EC3" w:rsidRDefault="00D21088" w:rsidP="00201DD8">
            <w:pPr>
              <w:spacing w:line="216" w:lineRule="auto"/>
              <w:contextualSpacing/>
              <w:rPr>
                <w:rFonts w:ascii="Verdana" w:hAnsi="Verdana" w:cs="Calibri"/>
                <w:sz w:val="14"/>
                <w:szCs w:val="14"/>
              </w:rPr>
            </w:pPr>
            <w:r>
              <w:rPr>
                <w:rFonts w:ascii="Verdana" w:hAnsi="Verdana" w:cs="Calibri"/>
                <w:b/>
                <w:sz w:val="14"/>
                <w:szCs w:val="14"/>
              </w:rPr>
              <w:t>2</w:t>
            </w:r>
            <w:r>
              <w:rPr>
                <w:rFonts w:ascii="Verdana" w:hAnsi="Verdana" w:cs="Calibri"/>
                <w:sz w:val="14"/>
                <w:szCs w:val="14"/>
              </w:rPr>
              <w:t xml:space="preserve"> Cliquez sur « Envoyer de nouveau » (Resend) ou « Télécharger » (Download).</w:t>
            </w:r>
          </w:p>
          <w:p w:rsidR="00D21088" w:rsidRPr="00DB0EC3" w:rsidRDefault="00D21088" w:rsidP="00201DD8">
            <w:pPr>
              <w:spacing w:line="216" w:lineRule="auto"/>
              <w:contextualSpacing/>
              <w:rPr>
                <w:rFonts w:ascii="Verdana" w:hAnsi="Verdana" w:cs="Calibri"/>
                <w:sz w:val="14"/>
                <w:szCs w:val="14"/>
              </w:rPr>
            </w:pPr>
          </w:p>
          <w:p w:rsidR="00D21088" w:rsidRPr="00DB0EC3" w:rsidRDefault="00D21088" w:rsidP="00201DD8">
            <w:pPr>
              <w:spacing w:line="216" w:lineRule="auto"/>
              <w:contextualSpacing/>
              <w:jc w:val="center"/>
              <w:rPr>
                <w:rFonts w:ascii="Verdana" w:hAnsi="Verdana" w:cs="Calibri"/>
                <w:b/>
                <w:sz w:val="14"/>
                <w:szCs w:val="14"/>
              </w:rPr>
            </w:pPr>
            <w:r>
              <w:rPr>
                <w:rFonts w:ascii="Verdana" w:hAnsi="Verdana" w:cs="Calibri"/>
                <w:b/>
                <w:sz w:val="14"/>
                <w:szCs w:val="14"/>
              </w:rPr>
              <w:t>Service à la clientèle</w:t>
            </w:r>
          </w:p>
          <w:p w:rsidR="00D21088" w:rsidRPr="00DB0EC3" w:rsidRDefault="00D21088" w:rsidP="00201DD8">
            <w:pPr>
              <w:spacing w:line="216" w:lineRule="auto"/>
              <w:contextualSpacing/>
              <w:jc w:val="center"/>
              <w:rPr>
                <w:rFonts w:ascii="Verdana" w:hAnsi="Verdana" w:cs="Calibri"/>
                <w:b/>
                <w:sz w:val="14"/>
                <w:szCs w:val="14"/>
              </w:rPr>
            </w:pPr>
          </w:p>
          <w:p w:rsidR="00D21088" w:rsidRPr="00DB0EC3" w:rsidRDefault="00D21088" w:rsidP="00201DD8">
            <w:pPr>
              <w:spacing w:line="216" w:lineRule="auto"/>
              <w:contextualSpacing/>
              <w:rPr>
                <w:rFonts w:ascii="Verdana" w:hAnsi="Verdana"/>
                <w:sz w:val="14"/>
                <w:szCs w:val="14"/>
              </w:rPr>
            </w:pPr>
            <w:r>
              <w:rPr>
                <w:rFonts w:ascii="Verdana" w:hAnsi="Verdana"/>
                <w:sz w:val="14"/>
                <w:szCs w:val="14"/>
              </w:rPr>
              <w:t xml:space="preserve">Veuillez envoyer un courriel à l'adresse </w:t>
            </w:r>
            <w:hyperlink r:id="rId115" w:history="1">
              <w:r>
                <w:rPr>
                  <w:rStyle w:val="Hyperlink"/>
                  <w:rFonts w:ascii="Verdana" w:hAnsi="Verdana"/>
                  <w:sz w:val="14"/>
                  <w:szCs w:val="14"/>
                </w:rPr>
                <w:t>licensing@cisco.com</w:t>
              </w:r>
            </w:hyperlink>
            <w:r>
              <w:rPr>
                <w:rFonts w:ascii="Verdana" w:hAnsi="Verdana"/>
                <w:sz w:val="14"/>
                <w:szCs w:val="14"/>
              </w:rPr>
              <w:t xml:space="preserve"> </w:t>
            </w:r>
            <w:r>
              <w:rPr>
                <w:rFonts w:ascii="Verdana" w:hAnsi="Verdana" w:cs="Calibri"/>
                <w:sz w:val="14"/>
                <w:szCs w:val="14"/>
              </w:rPr>
              <w:t xml:space="preserve">ou contactez </w:t>
            </w:r>
            <w:hyperlink r:id="rId116" w:history="1">
              <w:r>
                <w:rPr>
                  <w:rStyle w:val="Hyperlink"/>
                  <w:rFonts w:ascii="Verdana" w:hAnsi="Verdana" w:cs="Calibri"/>
                  <w:sz w:val="14"/>
                  <w:szCs w:val="14"/>
                </w:rPr>
                <w:t>le service mondial de traitement des licences</w:t>
              </w:r>
            </w:hyperlink>
            <w:r>
              <w:rPr>
                <w:rFonts w:ascii="Verdana" w:hAnsi="Verdana" w:cs="Calibri"/>
                <w:sz w:val="14"/>
                <w:szCs w:val="14"/>
              </w:rPr>
              <w:t xml:space="preserve"> </w:t>
            </w:r>
            <w:r>
              <w:rPr>
                <w:rFonts w:ascii="Verdana" w:hAnsi="Verdana"/>
                <w:sz w:val="14"/>
                <w:szCs w:val="14"/>
              </w:rPr>
              <w:t xml:space="preserve">si vous avez : </w:t>
            </w:r>
          </w:p>
          <w:p w:rsidR="00D21088" w:rsidRPr="00DB0EC3" w:rsidRDefault="00D21088" w:rsidP="00201DD8">
            <w:pPr>
              <w:spacing w:line="216" w:lineRule="auto"/>
              <w:contextualSpacing/>
              <w:rPr>
                <w:rFonts w:ascii="Verdana" w:hAnsi="Verdana"/>
                <w:sz w:val="14"/>
                <w:szCs w:val="14"/>
              </w:rPr>
            </w:pPr>
          </w:p>
          <w:p w:rsidR="00D21088" w:rsidRPr="00DB0EC3" w:rsidRDefault="00D21088" w:rsidP="00201DD8">
            <w:pPr>
              <w:pStyle w:val="ListParagraph"/>
              <w:numPr>
                <w:ilvl w:val="0"/>
                <w:numId w:val="14"/>
              </w:numPr>
              <w:spacing w:line="216" w:lineRule="auto"/>
              <w:ind w:left="360"/>
              <w:rPr>
                <w:rFonts w:ascii="Verdana" w:hAnsi="Verdana"/>
                <w:sz w:val="14"/>
                <w:szCs w:val="14"/>
              </w:rPr>
            </w:pPr>
            <w:r>
              <w:rPr>
                <w:rFonts w:ascii="Verdana" w:hAnsi="Verdana"/>
                <w:sz w:val="14"/>
                <w:szCs w:val="14"/>
              </w:rPr>
              <w:t xml:space="preserve">Des problèmes avec les licences ou si vous avez besoin d'aide pour enregistrer les clés d'autorisation de produit (PAK). </w:t>
            </w:r>
          </w:p>
          <w:p w:rsidR="00D21088" w:rsidRPr="00DB0EC3" w:rsidRDefault="00D21088" w:rsidP="00201DD8">
            <w:pPr>
              <w:spacing w:line="216" w:lineRule="auto"/>
              <w:contextualSpacing/>
              <w:rPr>
                <w:rFonts w:ascii="Verdana" w:hAnsi="Verdana"/>
                <w:sz w:val="14"/>
                <w:szCs w:val="14"/>
              </w:rPr>
            </w:pPr>
          </w:p>
          <w:p w:rsidR="00D21088" w:rsidRPr="00DB0EC3" w:rsidRDefault="00D21088" w:rsidP="00201DD8">
            <w:pPr>
              <w:pStyle w:val="ListParagraph"/>
              <w:numPr>
                <w:ilvl w:val="0"/>
                <w:numId w:val="14"/>
              </w:numPr>
              <w:spacing w:line="216" w:lineRule="auto"/>
              <w:ind w:left="360"/>
              <w:rPr>
                <w:rFonts w:ascii="Verdana" w:hAnsi="Verdana"/>
                <w:b/>
                <w:sz w:val="16"/>
                <w:szCs w:val="16"/>
              </w:rPr>
            </w:pPr>
            <w:r>
              <w:rPr>
                <w:rFonts w:ascii="Verdana" w:hAnsi="Verdana"/>
                <w:sz w:val="14"/>
                <w:szCs w:val="14"/>
              </w:rPr>
              <w:t xml:space="preserve">Vous avez enregistré avec succès votre clé PAK </w:t>
            </w:r>
            <w:proofErr w:type="gramStart"/>
            <w:r>
              <w:rPr>
                <w:rFonts w:ascii="Verdana" w:hAnsi="Verdana"/>
                <w:sz w:val="14"/>
                <w:szCs w:val="14"/>
              </w:rPr>
              <w:t>et</w:t>
            </w:r>
            <w:proofErr w:type="gramEnd"/>
            <w:r>
              <w:rPr>
                <w:rFonts w:ascii="Verdana" w:hAnsi="Verdana"/>
                <w:sz w:val="14"/>
                <w:szCs w:val="14"/>
              </w:rPr>
              <w:t xml:space="preserve"> vous n'avez pas reçu la bonne licence ou la licence complète.</w:t>
            </w:r>
          </w:p>
        </w:tc>
      </w:tr>
      <w:tr w:rsidR="00D21088" w:rsidRPr="00DB0EC3" w:rsidTr="00201DD8">
        <w:trPr>
          <w:trHeight w:val="23"/>
        </w:trPr>
        <w:tc>
          <w:tcPr>
            <w:tcW w:w="10278" w:type="dxa"/>
            <w:gridSpan w:val="6"/>
            <w:shd w:val="clear" w:color="auto" w:fill="FFFFFF"/>
          </w:tcPr>
          <w:p w:rsidR="00D21088" w:rsidRPr="00431C5E" w:rsidRDefault="00D21088" w:rsidP="00201DD8">
            <w:pPr>
              <w:rPr>
                <w:rFonts w:ascii="Verdana" w:hAnsi="Verdana"/>
                <w:spacing w:val="-6"/>
                <w:sz w:val="14"/>
                <w:szCs w:val="14"/>
              </w:rPr>
            </w:pPr>
            <w:r w:rsidRPr="00431C5E">
              <w:rPr>
                <w:rFonts w:ascii="Verdana" w:hAnsi="Verdana" w:cs="Arial"/>
                <w:bCs/>
                <w:spacing w:val="-6"/>
                <w:sz w:val="14"/>
                <w:szCs w:val="14"/>
              </w:rPr>
              <w:t xml:space="preserve">Carte de référence du partenaire epaks V 1.0.1 © </w:t>
            </w:r>
            <w:r w:rsidR="00363C2B">
              <w:rPr>
                <w:rFonts w:ascii="Verdana" w:hAnsi="Verdana" w:cs="Arial"/>
                <w:bCs/>
                <w:spacing w:val="-6"/>
                <w:sz w:val="14"/>
                <w:szCs w:val="14"/>
              </w:rPr>
              <w:t>2014</w:t>
            </w:r>
            <w:r w:rsidRPr="00431C5E">
              <w:rPr>
                <w:rFonts w:ascii="Verdana" w:hAnsi="Verdana" w:cs="Arial"/>
                <w:bCs/>
                <w:spacing w:val="-6"/>
                <w:sz w:val="14"/>
                <w:szCs w:val="14"/>
              </w:rPr>
              <w:t xml:space="preserve"> Cisco Systems, Inc. Tous droits réservés</w:t>
            </w:r>
            <w:r w:rsidRPr="00431C5E">
              <w:rPr>
                <w:rFonts w:ascii="Verdana" w:hAnsi="Verdana" w:cs="Arial"/>
                <w:b/>
                <w:color w:val="999999"/>
                <w:spacing w:val="-6"/>
                <w:sz w:val="14"/>
                <w:szCs w:val="14"/>
              </w:rPr>
              <w:t xml:space="preserve">. </w:t>
            </w:r>
            <w:hyperlink r:id="rId117" w:history="1">
              <w:r w:rsidRPr="00431C5E">
                <w:rPr>
                  <w:rStyle w:val="Hyperlink"/>
                  <w:rFonts w:ascii="Verdana" w:hAnsi="Verdana"/>
                  <w:b/>
                  <w:color w:val="0033CC"/>
                  <w:spacing w:val="-6"/>
                  <w:sz w:val="14"/>
                  <w:szCs w:val="14"/>
                </w:rPr>
                <w:t>Déclaration de confidentialité</w:t>
              </w:r>
            </w:hyperlink>
            <w:r w:rsidRPr="00431C5E">
              <w:rPr>
                <w:rFonts w:ascii="Verdana" w:hAnsi="Verdana" w:cs="Arial"/>
                <w:b/>
                <w:color w:val="999999"/>
                <w:spacing w:val="-6"/>
                <w:sz w:val="14"/>
                <w:szCs w:val="14"/>
              </w:rPr>
              <w:t xml:space="preserve">, </w:t>
            </w:r>
            <w:hyperlink r:id="rId118" w:history="1">
              <w:r w:rsidRPr="00431C5E">
                <w:rPr>
                  <w:rStyle w:val="Hyperlink"/>
                  <w:rFonts w:ascii="Verdana" w:hAnsi="Verdana"/>
                  <w:b/>
                  <w:color w:val="0033CC"/>
                  <w:spacing w:val="-6"/>
                  <w:sz w:val="14"/>
                  <w:szCs w:val="14"/>
                </w:rPr>
                <w:t>Cisco.com</w:t>
              </w:r>
            </w:hyperlink>
            <w:r w:rsidRPr="00431C5E">
              <w:rPr>
                <w:spacing w:val="-6"/>
                <w:sz w:val="14"/>
                <w:szCs w:val="14"/>
              </w:rPr>
              <w:t xml:space="preserve"> </w:t>
            </w:r>
            <w:r>
              <w:rPr>
                <w:rFonts w:ascii="Verdana" w:hAnsi="Verdana"/>
                <w:spacing w:val="-6"/>
                <w:sz w:val="14"/>
                <w:szCs w:val="14"/>
              </w:rPr>
              <w:t xml:space="preserve">   Page 5</w:t>
            </w:r>
          </w:p>
        </w:tc>
      </w:tr>
    </w:tbl>
    <w:p w:rsidR="00D21088" w:rsidRDefault="00D21088" w:rsidP="00D21088">
      <w:pPr>
        <w:rPr>
          <w:rFonts w:ascii="Verdana" w:hAnsi="Verdana"/>
        </w:rPr>
      </w:pPr>
    </w:p>
    <w:p w:rsidR="00D21088" w:rsidRDefault="00D21088" w:rsidP="00D21088">
      <w:pPr>
        <w:rPr>
          <w:rFonts w:ascii="Verdana" w:hAnsi="Verdana"/>
        </w:rPr>
      </w:pPr>
    </w:p>
    <w:p w:rsidR="001B3A80" w:rsidRPr="001B3A80" w:rsidRDefault="001B3A80" w:rsidP="001B3A80">
      <w:pPr>
        <w:rPr>
          <w:rFonts w:ascii="Arial" w:hAnsi="Arial" w:cs="Arial"/>
          <w:b/>
          <w:sz w:val="28"/>
          <w:szCs w:val="28"/>
        </w:rPr>
      </w:pPr>
    </w:p>
    <w:p w:rsidR="003F322C" w:rsidRPr="00F63C0D" w:rsidRDefault="00D21088" w:rsidP="000E2AE6">
      <w:pPr>
        <w:rPr>
          <w:rFonts w:ascii="Arial" w:hAnsi="Arial" w:cs="Arial"/>
        </w:rPr>
      </w:pPr>
      <w:r>
        <w:rPr>
          <w:noProof/>
        </w:rPr>
        <w:drawing>
          <wp:anchor distT="0" distB="0" distL="114300" distR="114300" simplePos="0" relativeHeight="251859968" behindDoc="0" locked="0" layoutInCell="1" allowOverlap="1" wp14:anchorId="4D3910BD" wp14:editId="21440232">
            <wp:simplePos x="0" y="0"/>
            <wp:positionH relativeFrom="column">
              <wp:posOffset>133985</wp:posOffset>
            </wp:positionH>
            <wp:positionV relativeFrom="page">
              <wp:posOffset>8140065</wp:posOffset>
            </wp:positionV>
            <wp:extent cx="5527675" cy="1244600"/>
            <wp:effectExtent l="0" t="0" r="0" b="0"/>
            <wp:wrapNone/>
            <wp:docPr id="64" name="Picture 64" descr="AddressTM_Block_1110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TM_Block_1110R-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527675" cy="1244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F322C" w:rsidRPr="00F63C0D" w:rsidSect="00EF4DEF">
      <w:footerReference w:type="default" r:id="rId119"/>
      <w:pgSz w:w="12240" w:h="15840"/>
      <w:pgMar w:top="1440" w:right="720" w:bottom="72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0E2" w:rsidRDefault="00C230E2">
      <w:r>
        <w:separator/>
      </w:r>
    </w:p>
  </w:endnote>
  <w:endnote w:type="continuationSeparator" w:id="0">
    <w:p w:rsidR="00C230E2" w:rsidRDefault="00C2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D1" w:rsidRDefault="00B15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0E2" w:rsidRDefault="00C230E2">
      <w:r>
        <w:separator/>
      </w:r>
    </w:p>
  </w:footnote>
  <w:footnote w:type="continuationSeparator" w:id="0">
    <w:p w:rsidR="00C230E2" w:rsidRDefault="00C23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9.5pt;height:10.2pt" o:bullet="t">
        <v:imagedata r:id="rId1" o:title=""/>
      </v:shape>
    </w:pict>
  </w:numPicBullet>
  <w:numPicBullet w:numPicBulletId="1">
    <w:pict>
      <v:shape id="_x0000_i1061" type="#_x0000_t75" style="width:11.55pt;height:11.55pt" o:bullet="t">
        <v:imagedata r:id="rId2" o:title="mso6F21"/>
      </v:shape>
    </w:pict>
  </w:numPicBullet>
  <w:abstractNum w:abstractNumId="0">
    <w:nsid w:val="05ED7D53"/>
    <w:multiLevelType w:val="hybridMultilevel"/>
    <w:tmpl w:val="7D5E2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E42A3A"/>
    <w:multiLevelType w:val="hybridMultilevel"/>
    <w:tmpl w:val="7BA609A8"/>
    <w:lvl w:ilvl="0" w:tplc="B936FA46">
      <w:start w:val="1"/>
      <w:numFmt w:val="bullet"/>
      <w:lvlText w:val="•"/>
      <w:lvlJc w:val="left"/>
      <w:pPr>
        <w:tabs>
          <w:tab w:val="num" w:pos="720"/>
        </w:tabs>
        <w:ind w:left="720" w:hanging="360"/>
      </w:pPr>
      <w:rPr>
        <w:rFonts w:ascii="Arial" w:hAnsi="Arial" w:hint="default"/>
      </w:rPr>
    </w:lvl>
    <w:lvl w:ilvl="1" w:tplc="03EE09D4" w:tentative="1">
      <w:start w:val="1"/>
      <w:numFmt w:val="bullet"/>
      <w:lvlText w:val="•"/>
      <w:lvlJc w:val="left"/>
      <w:pPr>
        <w:tabs>
          <w:tab w:val="num" w:pos="1440"/>
        </w:tabs>
        <w:ind w:left="1440" w:hanging="360"/>
      </w:pPr>
      <w:rPr>
        <w:rFonts w:ascii="Arial" w:hAnsi="Arial" w:hint="default"/>
      </w:rPr>
    </w:lvl>
    <w:lvl w:ilvl="2" w:tplc="7F542E0C" w:tentative="1">
      <w:start w:val="1"/>
      <w:numFmt w:val="bullet"/>
      <w:lvlText w:val="•"/>
      <w:lvlJc w:val="left"/>
      <w:pPr>
        <w:tabs>
          <w:tab w:val="num" w:pos="2160"/>
        </w:tabs>
        <w:ind w:left="2160" w:hanging="360"/>
      </w:pPr>
      <w:rPr>
        <w:rFonts w:ascii="Arial" w:hAnsi="Arial" w:hint="default"/>
      </w:rPr>
    </w:lvl>
    <w:lvl w:ilvl="3" w:tplc="FD20777C" w:tentative="1">
      <w:start w:val="1"/>
      <w:numFmt w:val="bullet"/>
      <w:lvlText w:val="•"/>
      <w:lvlJc w:val="left"/>
      <w:pPr>
        <w:tabs>
          <w:tab w:val="num" w:pos="2880"/>
        </w:tabs>
        <w:ind w:left="2880" w:hanging="360"/>
      </w:pPr>
      <w:rPr>
        <w:rFonts w:ascii="Arial" w:hAnsi="Arial" w:hint="default"/>
      </w:rPr>
    </w:lvl>
    <w:lvl w:ilvl="4" w:tplc="4D005FEC" w:tentative="1">
      <w:start w:val="1"/>
      <w:numFmt w:val="bullet"/>
      <w:lvlText w:val="•"/>
      <w:lvlJc w:val="left"/>
      <w:pPr>
        <w:tabs>
          <w:tab w:val="num" w:pos="3600"/>
        </w:tabs>
        <w:ind w:left="3600" w:hanging="360"/>
      </w:pPr>
      <w:rPr>
        <w:rFonts w:ascii="Arial" w:hAnsi="Arial" w:hint="default"/>
      </w:rPr>
    </w:lvl>
    <w:lvl w:ilvl="5" w:tplc="3A5C46C2" w:tentative="1">
      <w:start w:val="1"/>
      <w:numFmt w:val="bullet"/>
      <w:lvlText w:val="•"/>
      <w:lvlJc w:val="left"/>
      <w:pPr>
        <w:tabs>
          <w:tab w:val="num" w:pos="4320"/>
        </w:tabs>
        <w:ind w:left="4320" w:hanging="360"/>
      </w:pPr>
      <w:rPr>
        <w:rFonts w:ascii="Arial" w:hAnsi="Arial" w:hint="default"/>
      </w:rPr>
    </w:lvl>
    <w:lvl w:ilvl="6" w:tplc="0840C61C" w:tentative="1">
      <w:start w:val="1"/>
      <w:numFmt w:val="bullet"/>
      <w:lvlText w:val="•"/>
      <w:lvlJc w:val="left"/>
      <w:pPr>
        <w:tabs>
          <w:tab w:val="num" w:pos="5040"/>
        </w:tabs>
        <w:ind w:left="5040" w:hanging="360"/>
      </w:pPr>
      <w:rPr>
        <w:rFonts w:ascii="Arial" w:hAnsi="Arial" w:hint="default"/>
      </w:rPr>
    </w:lvl>
    <w:lvl w:ilvl="7" w:tplc="B0DA3FC8" w:tentative="1">
      <w:start w:val="1"/>
      <w:numFmt w:val="bullet"/>
      <w:lvlText w:val="•"/>
      <w:lvlJc w:val="left"/>
      <w:pPr>
        <w:tabs>
          <w:tab w:val="num" w:pos="5760"/>
        </w:tabs>
        <w:ind w:left="5760" w:hanging="360"/>
      </w:pPr>
      <w:rPr>
        <w:rFonts w:ascii="Arial" w:hAnsi="Arial" w:hint="default"/>
      </w:rPr>
    </w:lvl>
    <w:lvl w:ilvl="8" w:tplc="6CDE231C" w:tentative="1">
      <w:start w:val="1"/>
      <w:numFmt w:val="bullet"/>
      <w:lvlText w:val="•"/>
      <w:lvlJc w:val="left"/>
      <w:pPr>
        <w:tabs>
          <w:tab w:val="num" w:pos="6480"/>
        </w:tabs>
        <w:ind w:left="6480" w:hanging="360"/>
      </w:pPr>
      <w:rPr>
        <w:rFonts w:ascii="Arial" w:hAnsi="Arial" w:hint="default"/>
      </w:rPr>
    </w:lvl>
  </w:abstractNum>
  <w:abstractNum w:abstractNumId="2">
    <w:nsid w:val="0D3B4DF6"/>
    <w:multiLevelType w:val="hybridMultilevel"/>
    <w:tmpl w:val="5950C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1772E2"/>
    <w:multiLevelType w:val="hybridMultilevel"/>
    <w:tmpl w:val="DB7A7B82"/>
    <w:lvl w:ilvl="0" w:tplc="9A2C1B1E">
      <w:start w:val="1"/>
      <w:numFmt w:val="decimal"/>
      <w:lvlText w:val="%1."/>
      <w:lvlJc w:val="left"/>
      <w:pPr>
        <w:ind w:left="72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B1D78"/>
    <w:multiLevelType w:val="hybridMultilevel"/>
    <w:tmpl w:val="7E38CC12"/>
    <w:lvl w:ilvl="0" w:tplc="5290F80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54E90"/>
    <w:multiLevelType w:val="hybridMultilevel"/>
    <w:tmpl w:val="C5EA33AE"/>
    <w:lvl w:ilvl="0" w:tplc="0EE6D224">
      <w:start w:val="1"/>
      <w:numFmt w:val="decimal"/>
      <w:lvlText w:val="%1"/>
      <w:lvlJc w:val="left"/>
      <w:pPr>
        <w:ind w:left="720" w:hanging="360"/>
      </w:pPr>
      <w:rPr>
        <w:rFonts w:ascii="Verdana" w:eastAsia="Times New Roman"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529AF"/>
    <w:multiLevelType w:val="hybridMultilevel"/>
    <w:tmpl w:val="8C7AA966"/>
    <w:lvl w:ilvl="0" w:tplc="2EC0CC8E">
      <w:start w:val="1"/>
      <w:numFmt w:val="bullet"/>
      <w:lvlText w:val="•"/>
      <w:lvlJc w:val="left"/>
      <w:pPr>
        <w:tabs>
          <w:tab w:val="num" w:pos="720"/>
        </w:tabs>
        <w:ind w:left="720" w:hanging="360"/>
      </w:pPr>
      <w:rPr>
        <w:rFonts w:ascii="Arial" w:hAnsi="Arial" w:hint="default"/>
      </w:rPr>
    </w:lvl>
    <w:lvl w:ilvl="1" w:tplc="0004D7E8" w:tentative="1">
      <w:start w:val="1"/>
      <w:numFmt w:val="bullet"/>
      <w:lvlText w:val="•"/>
      <w:lvlJc w:val="left"/>
      <w:pPr>
        <w:tabs>
          <w:tab w:val="num" w:pos="1440"/>
        </w:tabs>
        <w:ind w:left="1440" w:hanging="360"/>
      </w:pPr>
      <w:rPr>
        <w:rFonts w:ascii="Arial" w:hAnsi="Arial" w:hint="default"/>
      </w:rPr>
    </w:lvl>
    <w:lvl w:ilvl="2" w:tplc="72746FF4" w:tentative="1">
      <w:start w:val="1"/>
      <w:numFmt w:val="bullet"/>
      <w:lvlText w:val="•"/>
      <w:lvlJc w:val="left"/>
      <w:pPr>
        <w:tabs>
          <w:tab w:val="num" w:pos="2160"/>
        </w:tabs>
        <w:ind w:left="2160" w:hanging="360"/>
      </w:pPr>
      <w:rPr>
        <w:rFonts w:ascii="Arial" w:hAnsi="Arial" w:hint="default"/>
      </w:rPr>
    </w:lvl>
    <w:lvl w:ilvl="3" w:tplc="69A40E62" w:tentative="1">
      <w:start w:val="1"/>
      <w:numFmt w:val="bullet"/>
      <w:lvlText w:val="•"/>
      <w:lvlJc w:val="left"/>
      <w:pPr>
        <w:tabs>
          <w:tab w:val="num" w:pos="2880"/>
        </w:tabs>
        <w:ind w:left="2880" w:hanging="360"/>
      </w:pPr>
      <w:rPr>
        <w:rFonts w:ascii="Arial" w:hAnsi="Arial" w:hint="default"/>
      </w:rPr>
    </w:lvl>
    <w:lvl w:ilvl="4" w:tplc="23A28A4C" w:tentative="1">
      <w:start w:val="1"/>
      <w:numFmt w:val="bullet"/>
      <w:lvlText w:val="•"/>
      <w:lvlJc w:val="left"/>
      <w:pPr>
        <w:tabs>
          <w:tab w:val="num" w:pos="3600"/>
        </w:tabs>
        <w:ind w:left="3600" w:hanging="360"/>
      </w:pPr>
      <w:rPr>
        <w:rFonts w:ascii="Arial" w:hAnsi="Arial" w:hint="default"/>
      </w:rPr>
    </w:lvl>
    <w:lvl w:ilvl="5" w:tplc="1A548DF2" w:tentative="1">
      <w:start w:val="1"/>
      <w:numFmt w:val="bullet"/>
      <w:lvlText w:val="•"/>
      <w:lvlJc w:val="left"/>
      <w:pPr>
        <w:tabs>
          <w:tab w:val="num" w:pos="4320"/>
        </w:tabs>
        <w:ind w:left="4320" w:hanging="360"/>
      </w:pPr>
      <w:rPr>
        <w:rFonts w:ascii="Arial" w:hAnsi="Arial" w:hint="default"/>
      </w:rPr>
    </w:lvl>
    <w:lvl w:ilvl="6" w:tplc="0D142E12" w:tentative="1">
      <w:start w:val="1"/>
      <w:numFmt w:val="bullet"/>
      <w:lvlText w:val="•"/>
      <w:lvlJc w:val="left"/>
      <w:pPr>
        <w:tabs>
          <w:tab w:val="num" w:pos="5040"/>
        </w:tabs>
        <w:ind w:left="5040" w:hanging="360"/>
      </w:pPr>
      <w:rPr>
        <w:rFonts w:ascii="Arial" w:hAnsi="Arial" w:hint="default"/>
      </w:rPr>
    </w:lvl>
    <w:lvl w:ilvl="7" w:tplc="C75A7EC4" w:tentative="1">
      <w:start w:val="1"/>
      <w:numFmt w:val="bullet"/>
      <w:lvlText w:val="•"/>
      <w:lvlJc w:val="left"/>
      <w:pPr>
        <w:tabs>
          <w:tab w:val="num" w:pos="5760"/>
        </w:tabs>
        <w:ind w:left="5760" w:hanging="360"/>
      </w:pPr>
      <w:rPr>
        <w:rFonts w:ascii="Arial" w:hAnsi="Arial" w:hint="default"/>
      </w:rPr>
    </w:lvl>
    <w:lvl w:ilvl="8" w:tplc="A2447D16" w:tentative="1">
      <w:start w:val="1"/>
      <w:numFmt w:val="bullet"/>
      <w:lvlText w:val="•"/>
      <w:lvlJc w:val="left"/>
      <w:pPr>
        <w:tabs>
          <w:tab w:val="num" w:pos="6480"/>
        </w:tabs>
        <w:ind w:left="6480" w:hanging="360"/>
      </w:pPr>
      <w:rPr>
        <w:rFonts w:ascii="Arial" w:hAnsi="Arial" w:hint="default"/>
      </w:rPr>
    </w:lvl>
  </w:abstractNum>
  <w:abstractNum w:abstractNumId="7">
    <w:nsid w:val="24DF375F"/>
    <w:multiLevelType w:val="hybridMultilevel"/>
    <w:tmpl w:val="1034E8DC"/>
    <w:lvl w:ilvl="0" w:tplc="E5F45234">
      <w:start w:val="1"/>
      <w:numFmt w:val="bullet"/>
      <w:lvlText w:val="•"/>
      <w:lvlJc w:val="left"/>
      <w:pPr>
        <w:tabs>
          <w:tab w:val="num" w:pos="720"/>
        </w:tabs>
        <w:ind w:left="720" w:hanging="360"/>
      </w:pPr>
      <w:rPr>
        <w:rFonts w:ascii="Arial" w:hAnsi="Arial" w:hint="default"/>
      </w:rPr>
    </w:lvl>
    <w:lvl w:ilvl="1" w:tplc="0D94483E" w:tentative="1">
      <w:start w:val="1"/>
      <w:numFmt w:val="bullet"/>
      <w:lvlText w:val="•"/>
      <w:lvlJc w:val="left"/>
      <w:pPr>
        <w:tabs>
          <w:tab w:val="num" w:pos="1440"/>
        </w:tabs>
        <w:ind w:left="1440" w:hanging="360"/>
      </w:pPr>
      <w:rPr>
        <w:rFonts w:ascii="Arial" w:hAnsi="Arial" w:hint="default"/>
      </w:rPr>
    </w:lvl>
    <w:lvl w:ilvl="2" w:tplc="06E8598C" w:tentative="1">
      <w:start w:val="1"/>
      <w:numFmt w:val="bullet"/>
      <w:lvlText w:val="•"/>
      <w:lvlJc w:val="left"/>
      <w:pPr>
        <w:tabs>
          <w:tab w:val="num" w:pos="2160"/>
        </w:tabs>
        <w:ind w:left="2160" w:hanging="360"/>
      </w:pPr>
      <w:rPr>
        <w:rFonts w:ascii="Arial" w:hAnsi="Arial" w:hint="default"/>
      </w:rPr>
    </w:lvl>
    <w:lvl w:ilvl="3" w:tplc="E1A8922C" w:tentative="1">
      <w:start w:val="1"/>
      <w:numFmt w:val="bullet"/>
      <w:lvlText w:val="•"/>
      <w:lvlJc w:val="left"/>
      <w:pPr>
        <w:tabs>
          <w:tab w:val="num" w:pos="2880"/>
        </w:tabs>
        <w:ind w:left="2880" w:hanging="360"/>
      </w:pPr>
      <w:rPr>
        <w:rFonts w:ascii="Arial" w:hAnsi="Arial" w:hint="default"/>
      </w:rPr>
    </w:lvl>
    <w:lvl w:ilvl="4" w:tplc="14BA6E64" w:tentative="1">
      <w:start w:val="1"/>
      <w:numFmt w:val="bullet"/>
      <w:lvlText w:val="•"/>
      <w:lvlJc w:val="left"/>
      <w:pPr>
        <w:tabs>
          <w:tab w:val="num" w:pos="3600"/>
        </w:tabs>
        <w:ind w:left="3600" w:hanging="360"/>
      </w:pPr>
      <w:rPr>
        <w:rFonts w:ascii="Arial" w:hAnsi="Arial" w:hint="default"/>
      </w:rPr>
    </w:lvl>
    <w:lvl w:ilvl="5" w:tplc="4C92E008" w:tentative="1">
      <w:start w:val="1"/>
      <w:numFmt w:val="bullet"/>
      <w:lvlText w:val="•"/>
      <w:lvlJc w:val="left"/>
      <w:pPr>
        <w:tabs>
          <w:tab w:val="num" w:pos="4320"/>
        </w:tabs>
        <w:ind w:left="4320" w:hanging="360"/>
      </w:pPr>
      <w:rPr>
        <w:rFonts w:ascii="Arial" w:hAnsi="Arial" w:hint="default"/>
      </w:rPr>
    </w:lvl>
    <w:lvl w:ilvl="6" w:tplc="344EF12C" w:tentative="1">
      <w:start w:val="1"/>
      <w:numFmt w:val="bullet"/>
      <w:lvlText w:val="•"/>
      <w:lvlJc w:val="left"/>
      <w:pPr>
        <w:tabs>
          <w:tab w:val="num" w:pos="5040"/>
        </w:tabs>
        <w:ind w:left="5040" w:hanging="360"/>
      </w:pPr>
      <w:rPr>
        <w:rFonts w:ascii="Arial" w:hAnsi="Arial" w:hint="default"/>
      </w:rPr>
    </w:lvl>
    <w:lvl w:ilvl="7" w:tplc="EE887218" w:tentative="1">
      <w:start w:val="1"/>
      <w:numFmt w:val="bullet"/>
      <w:lvlText w:val="•"/>
      <w:lvlJc w:val="left"/>
      <w:pPr>
        <w:tabs>
          <w:tab w:val="num" w:pos="5760"/>
        </w:tabs>
        <w:ind w:left="5760" w:hanging="360"/>
      </w:pPr>
      <w:rPr>
        <w:rFonts w:ascii="Arial" w:hAnsi="Arial" w:hint="default"/>
      </w:rPr>
    </w:lvl>
    <w:lvl w:ilvl="8" w:tplc="738A12FE" w:tentative="1">
      <w:start w:val="1"/>
      <w:numFmt w:val="bullet"/>
      <w:lvlText w:val="•"/>
      <w:lvlJc w:val="left"/>
      <w:pPr>
        <w:tabs>
          <w:tab w:val="num" w:pos="6480"/>
        </w:tabs>
        <w:ind w:left="6480" w:hanging="360"/>
      </w:pPr>
      <w:rPr>
        <w:rFonts w:ascii="Arial" w:hAnsi="Arial" w:hint="default"/>
      </w:rPr>
    </w:lvl>
  </w:abstractNum>
  <w:abstractNum w:abstractNumId="8">
    <w:nsid w:val="28D53298"/>
    <w:multiLevelType w:val="hybridMultilevel"/>
    <w:tmpl w:val="46EC35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8F1527D"/>
    <w:multiLevelType w:val="hybridMultilevel"/>
    <w:tmpl w:val="B072B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3E1942"/>
    <w:multiLevelType w:val="hybridMultilevel"/>
    <w:tmpl w:val="5B7C04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54A7941"/>
    <w:multiLevelType w:val="hybridMultilevel"/>
    <w:tmpl w:val="701ECE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186CEA"/>
    <w:multiLevelType w:val="hybridMultilevel"/>
    <w:tmpl w:val="30940DE6"/>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B2558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B581577"/>
    <w:multiLevelType w:val="hybridMultilevel"/>
    <w:tmpl w:val="4FD8793E"/>
    <w:lvl w:ilvl="0" w:tplc="9C1A0A38">
      <w:start w:val="1"/>
      <w:numFmt w:val="bullet"/>
      <w:lvlText w:val="•"/>
      <w:lvlJc w:val="left"/>
      <w:pPr>
        <w:tabs>
          <w:tab w:val="num" w:pos="720"/>
        </w:tabs>
        <w:ind w:left="720" w:hanging="360"/>
      </w:pPr>
      <w:rPr>
        <w:rFonts w:ascii="Arial" w:hAnsi="Arial" w:hint="default"/>
      </w:rPr>
    </w:lvl>
    <w:lvl w:ilvl="1" w:tplc="4CA480DE" w:tentative="1">
      <w:start w:val="1"/>
      <w:numFmt w:val="bullet"/>
      <w:lvlText w:val="•"/>
      <w:lvlJc w:val="left"/>
      <w:pPr>
        <w:tabs>
          <w:tab w:val="num" w:pos="1440"/>
        </w:tabs>
        <w:ind w:left="1440" w:hanging="360"/>
      </w:pPr>
      <w:rPr>
        <w:rFonts w:ascii="Arial" w:hAnsi="Arial" w:hint="default"/>
      </w:rPr>
    </w:lvl>
    <w:lvl w:ilvl="2" w:tplc="6538ABA6" w:tentative="1">
      <w:start w:val="1"/>
      <w:numFmt w:val="bullet"/>
      <w:lvlText w:val="•"/>
      <w:lvlJc w:val="left"/>
      <w:pPr>
        <w:tabs>
          <w:tab w:val="num" w:pos="2160"/>
        </w:tabs>
        <w:ind w:left="2160" w:hanging="360"/>
      </w:pPr>
      <w:rPr>
        <w:rFonts w:ascii="Arial" w:hAnsi="Arial" w:hint="default"/>
      </w:rPr>
    </w:lvl>
    <w:lvl w:ilvl="3" w:tplc="6BD65F00" w:tentative="1">
      <w:start w:val="1"/>
      <w:numFmt w:val="bullet"/>
      <w:lvlText w:val="•"/>
      <w:lvlJc w:val="left"/>
      <w:pPr>
        <w:tabs>
          <w:tab w:val="num" w:pos="2880"/>
        </w:tabs>
        <w:ind w:left="2880" w:hanging="360"/>
      </w:pPr>
      <w:rPr>
        <w:rFonts w:ascii="Arial" w:hAnsi="Arial" w:hint="default"/>
      </w:rPr>
    </w:lvl>
    <w:lvl w:ilvl="4" w:tplc="1652CF52" w:tentative="1">
      <w:start w:val="1"/>
      <w:numFmt w:val="bullet"/>
      <w:lvlText w:val="•"/>
      <w:lvlJc w:val="left"/>
      <w:pPr>
        <w:tabs>
          <w:tab w:val="num" w:pos="3600"/>
        </w:tabs>
        <w:ind w:left="3600" w:hanging="360"/>
      </w:pPr>
      <w:rPr>
        <w:rFonts w:ascii="Arial" w:hAnsi="Arial" w:hint="default"/>
      </w:rPr>
    </w:lvl>
    <w:lvl w:ilvl="5" w:tplc="F28CAB4E" w:tentative="1">
      <w:start w:val="1"/>
      <w:numFmt w:val="bullet"/>
      <w:lvlText w:val="•"/>
      <w:lvlJc w:val="left"/>
      <w:pPr>
        <w:tabs>
          <w:tab w:val="num" w:pos="4320"/>
        </w:tabs>
        <w:ind w:left="4320" w:hanging="360"/>
      </w:pPr>
      <w:rPr>
        <w:rFonts w:ascii="Arial" w:hAnsi="Arial" w:hint="default"/>
      </w:rPr>
    </w:lvl>
    <w:lvl w:ilvl="6" w:tplc="6B88DC4E" w:tentative="1">
      <w:start w:val="1"/>
      <w:numFmt w:val="bullet"/>
      <w:lvlText w:val="•"/>
      <w:lvlJc w:val="left"/>
      <w:pPr>
        <w:tabs>
          <w:tab w:val="num" w:pos="5040"/>
        </w:tabs>
        <w:ind w:left="5040" w:hanging="360"/>
      </w:pPr>
      <w:rPr>
        <w:rFonts w:ascii="Arial" w:hAnsi="Arial" w:hint="default"/>
      </w:rPr>
    </w:lvl>
    <w:lvl w:ilvl="7" w:tplc="2062C06C" w:tentative="1">
      <w:start w:val="1"/>
      <w:numFmt w:val="bullet"/>
      <w:lvlText w:val="•"/>
      <w:lvlJc w:val="left"/>
      <w:pPr>
        <w:tabs>
          <w:tab w:val="num" w:pos="5760"/>
        </w:tabs>
        <w:ind w:left="5760" w:hanging="360"/>
      </w:pPr>
      <w:rPr>
        <w:rFonts w:ascii="Arial" w:hAnsi="Arial" w:hint="default"/>
      </w:rPr>
    </w:lvl>
    <w:lvl w:ilvl="8" w:tplc="61B4B360" w:tentative="1">
      <w:start w:val="1"/>
      <w:numFmt w:val="bullet"/>
      <w:lvlText w:val="•"/>
      <w:lvlJc w:val="left"/>
      <w:pPr>
        <w:tabs>
          <w:tab w:val="num" w:pos="6480"/>
        </w:tabs>
        <w:ind w:left="6480" w:hanging="360"/>
      </w:pPr>
      <w:rPr>
        <w:rFonts w:ascii="Arial" w:hAnsi="Arial" w:hint="default"/>
      </w:rPr>
    </w:lvl>
  </w:abstractNum>
  <w:abstractNum w:abstractNumId="15">
    <w:nsid w:val="5CFF63D4"/>
    <w:multiLevelType w:val="hybridMultilevel"/>
    <w:tmpl w:val="19AC3DB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FF2B90"/>
    <w:multiLevelType w:val="hybridMultilevel"/>
    <w:tmpl w:val="034484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2830B33"/>
    <w:multiLevelType w:val="hybridMultilevel"/>
    <w:tmpl w:val="C3926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D535B3"/>
    <w:multiLevelType w:val="hybridMultilevel"/>
    <w:tmpl w:val="B900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DD4A0F"/>
    <w:multiLevelType w:val="hybridMultilevel"/>
    <w:tmpl w:val="BDE0B1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902197"/>
    <w:multiLevelType w:val="hybridMultilevel"/>
    <w:tmpl w:val="9766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547E63"/>
    <w:multiLevelType w:val="hybridMultilevel"/>
    <w:tmpl w:val="EFC627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985EDB"/>
    <w:multiLevelType w:val="hybridMultilevel"/>
    <w:tmpl w:val="6BFE6280"/>
    <w:lvl w:ilvl="0" w:tplc="3402BB24">
      <w:start w:val="1"/>
      <w:numFmt w:val="bullet"/>
      <w:lvlText w:val=""/>
      <w:lvlPicBulletId w:val="0"/>
      <w:lvlJc w:val="left"/>
      <w:pPr>
        <w:tabs>
          <w:tab w:val="num" w:pos="720"/>
        </w:tabs>
        <w:ind w:left="720" w:hanging="360"/>
      </w:pPr>
      <w:rPr>
        <w:rFonts w:ascii="Symbol" w:hAnsi="Symbol" w:hint="default"/>
      </w:rPr>
    </w:lvl>
    <w:lvl w:ilvl="1" w:tplc="C87CB7CA" w:tentative="1">
      <w:start w:val="1"/>
      <w:numFmt w:val="bullet"/>
      <w:lvlText w:val=""/>
      <w:lvlJc w:val="left"/>
      <w:pPr>
        <w:tabs>
          <w:tab w:val="num" w:pos="1440"/>
        </w:tabs>
        <w:ind w:left="1440" w:hanging="360"/>
      </w:pPr>
      <w:rPr>
        <w:rFonts w:ascii="Symbol" w:hAnsi="Symbol" w:hint="default"/>
      </w:rPr>
    </w:lvl>
    <w:lvl w:ilvl="2" w:tplc="43AA393E" w:tentative="1">
      <w:start w:val="1"/>
      <w:numFmt w:val="bullet"/>
      <w:lvlText w:val=""/>
      <w:lvlJc w:val="left"/>
      <w:pPr>
        <w:tabs>
          <w:tab w:val="num" w:pos="2160"/>
        </w:tabs>
        <w:ind w:left="2160" w:hanging="360"/>
      </w:pPr>
      <w:rPr>
        <w:rFonts w:ascii="Symbol" w:hAnsi="Symbol" w:hint="default"/>
      </w:rPr>
    </w:lvl>
    <w:lvl w:ilvl="3" w:tplc="787E12D2" w:tentative="1">
      <w:start w:val="1"/>
      <w:numFmt w:val="bullet"/>
      <w:lvlText w:val=""/>
      <w:lvlJc w:val="left"/>
      <w:pPr>
        <w:tabs>
          <w:tab w:val="num" w:pos="2880"/>
        </w:tabs>
        <w:ind w:left="2880" w:hanging="360"/>
      </w:pPr>
      <w:rPr>
        <w:rFonts w:ascii="Symbol" w:hAnsi="Symbol" w:hint="default"/>
      </w:rPr>
    </w:lvl>
    <w:lvl w:ilvl="4" w:tplc="7910F4D0" w:tentative="1">
      <w:start w:val="1"/>
      <w:numFmt w:val="bullet"/>
      <w:lvlText w:val=""/>
      <w:lvlJc w:val="left"/>
      <w:pPr>
        <w:tabs>
          <w:tab w:val="num" w:pos="3600"/>
        </w:tabs>
        <w:ind w:left="3600" w:hanging="360"/>
      </w:pPr>
      <w:rPr>
        <w:rFonts w:ascii="Symbol" w:hAnsi="Symbol" w:hint="default"/>
      </w:rPr>
    </w:lvl>
    <w:lvl w:ilvl="5" w:tplc="7E96D3D6" w:tentative="1">
      <w:start w:val="1"/>
      <w:numFmt w:val="bullet"/>
      <w:lvlText w:val=""/>
      <w:lvlJc w:val="left"/>
      <w:pPr>
        <w:tabs>
          <w:tab w:val="num" w:pos="4320"/>
        </w:tabs>
        <w:ind w:left="4320" w:hanging="360"/>
      </w:pPr>
      <w:rPr>
        <w:rFonts w:ascii="Symbol" w:hAnsi="Symbol" w:hint="default"/>
      </w:rPr>
    </w:lvl>
    <w:lvl w:ilvl="6" w:tplc="5358CE1E" w:tentative="1">
      <w:start w:val="1"/>
      <w:numFmt w:val="bullet"/>
      <w:lvlText w:val=""/>
      <w:lvlJc w:val="left"/>
      <w:pPr>
        <w:tabs>
          <w:tab w:val="num" w:pos="5040"/>
        </w:tabs>
        <w:ind w:left="5040" w:hanging="360"/>
      </w:pPr>
      <w:rPr>
        <w:rFonts w:ascii="Symbol" w:hAnsi="Symbol" w:hint="default"/>
      </w:rPr>
    </w:lvl>
    <w:lvl w:ilvl="7" w:tplc="C9F6901A" w:tentative="1">
      <w:start w:val="1"/>
      <w:numFmt w:val="bullet"/>
      <w:lvlText w:val=""/>
      <w:lvlJc w:val="left"/>
      <w:pPr>
        <w:tabs>
          <w:tab w:val="num" w:pos="5760"/>
        </w:tabs>
        <w:ind w:left="5760" w:hanging="360"/>
      </w:pPr>
      <w:rPr>
        <w:rFonts w:ascii="Symbol" w:hAnsi="Symbol" w:hint="default"/>
      </w:rPr>
    </w:lvl>
    <w:lvl w:ilvl="8" w:tplc="A51C9E70" w:tentative="1">
      <w:start w:val="1"/>
      <w:numFmt w:val="bullet"/>
      <w:lvlText w:val=""/>
      <w:lvlJc w:val="left"/>
      <w:pPr>
        <w:tabs>
          <w:tab w:val="num" w:pos="6480"/>
        </w:tabs>
        <w:ind w:left="6480" w:hanging="360"/>
      </w:pPr>
      <w:rPr>
        <w:rFonts w:ascii="Symbol" w:hAnsi="Symbol" w:hint="default"/>
      </w:rPr>
    </w:lvl>
  </w:abstractNum>
  <w:abstractNum w:abstractNumId="23">
    <w:nsid w:val="6C235477"/>
    <w:multiLevelType w:val="hybridMultilevel"/>
    <w:tmpl w:val="3DEE25B0"/>
    <w:lvl w:ilvl="0" w:tplc="42D2F9B0">
      <w:start w:val="1"/>
      <w:numFmt w:val="bullet"/>
      <w:lvlText w:val="•"/>
      <w:lvlJc w:val="left"/>
      <w:pPr>
        <w:tabs>
          <w:tab w:val="num" w:pos="720"/>
        </w:tabs>
        <w:ind w:left="720" w:hanging="360"/>
      </w:pPr>
      <w:rPr>
        <w:rFonts w:ascii="Arial" w:hAnsi="Arial" w:hint="default"/>
      </w:rPr>
    </w:lvl>
    <w:lvl w:ilvl="1" w:tplc="A20040CA" w:tentative="1">
      <w:start w:val="1"/>
      <w:numFmt w:val="bullet"/>
      <w:lvlText w:val="•"/>
      <w:lvlJc w:val="left"/>
      <w:pPr>
        <w:tabs>
          <w:tab w:val="num" w:pos="1440"/>
        </w:tabs>
        <w:ind w:left="1440" w:hanging="360"/>
      </w:pPr>
      <w:rPr>
        <w:rFonts w:ascii="Arial" w:hAnsi="Arial" w:hint="default"/>
      </w:rPr>
    </w:lvl>
    <w:lvl w:ilvl="2" w:tplc="D7208362" w:tentative="1">
      <w:start w:val="1"/>
      <w:numFmt w:val="bullet"/>
      <w:lvlText w:val="•"/>
      <w:lvlJc w:val="left"/>
      <w:pPr>
        <w:tabs>
          <w:tab w:val="num" w:pos="2160"/>
        </w:tabs>
        <w:ind w:left="2160" w:hanging="360"/>
      </w:pPr>
      <w:rPr>
        <w:rFonts w:ascii="Arial" w:hAnsi="Arial" w:hint="default"/>
      </w:rPr>
    </w:lvl>
    <w:lvl w:ilvl="3" w:tplc="D1A099D4" w:tentative="1">
      <w:start w:val="1"/>
      <w:numFmt w:val="bullet"/>
      <w:lvlText w:val="•"/>
      <w:lvlJc w:val="left"/>
      <w:pPr>
        <w:tabs>
          <w:tab w:val="num" w:pos="2880"/>
        </w:tabs>
        <w:ind w:left="2880" w:hanging="360"/>
      </w:pPr>
      <w:rPr>
        <w:rFonts w:ascii="Arial" w:hAnsi="Arial" w:hint="default"/>
      </w:rPr>
    </w:lvl>
    <w:lvl w:ilvl="4" w:tplc="EF4CC890" w:tentative="1">
      <w:start w:val="1"/>
      <w:numFmt w:val="bullet"/>
      <w:lvlText w:val="•"/>
      <w:lvlJc w:val="left"/>
      <w:pPr>
        <w:tabs>
          <w:tab w:val="num" w:pos="3600"/>
        </w:tabs>
        <w:ind w:left="3600" w:hanging="360"/>
      </w:pPr>
      <w:rPr>
        <w:rFonts w:ascii="Arial" w:hAnsi="Arial" w:hint="default"/>
      </w:rPr>
    </w:lvl>
    <w:lvl w:ilvl="5" w:tplc="E5245C68" w:tentative="1">
      <w:start w:val="1"/>
      <w:numFmt w:val="bullet"/>
      <w:lvlText w:val="•"/>
      <w:lvlJc w:val="left"/>
      <w:pPr>
        <w:tabs>
          <w:tab w:val="num" w:pos="4320"/>
        </w:tabs>
        <w:ind w:left="4320" w:hanging="360"/>
      </w:pPr>
      <w:rPr>
        <w:rFonts w:ascii="Arial" w:hAnsi="Arial" w:hint="default"/>
      </w:rPr>
    </w:lvl>
    <w:lvl w:ilvl="6" w:tplc="67FE0264" w:tentative="1">
      <w:start w:val="1"/>
      <w:numFmt w:val="bullet"/>
      <w:lvlText w:val="•"/>
      <w:lvlJc w:val="left"/>
      <w:pPr>
        <w:tabs>
          <w:tab w:val="num" w:pos="5040"/>
        </w:tabs>
        <w:ind w:left="5040" w:hanging="360"/>
      </w:pPr>
      <w:rPr>
        <w:rFonts w:ascii="Arial" w:hAnsi="Arial" w:hint="default"/>
      </w:rPr>
    </w:lvl>
    <w:lvl w:ilvl="7" w:tplc="082499A8" w:tentative="1">
      <w:start w:val="1"/>
      <w:numFmt w:val="bullet"/>
      <w:lvlText w:val="•"/>
      <w:lvlJc w:val="left"/>
      <w:pPr>
        <w:tabs>
          <w:tab w:val="num" w:pos="5760"/>
        </w:tabs>
        <w:ind w:left="5760" w:hanging="360"/>
      </w:pPr>
      <w:rPr>
        <w:rFonts w:ascii="Arial" w:hAnsi="Arial" w:hint="default"/>
      </w:rPr>
    </w:lvl>
    <w:lvl w:ilvl="8" w:tplc="44FCF008" w:tentative="1">
      <w:start w:val="1"/>
      <w:numFmt w:val="bullet"/>
      <w:lvlText w:val="•"/>
      <w:lvlJc w:val="left"/>
      <w:pPr>
        <w:tabs>
          <w:tab w:val="num" w:pos="6480"/>
        </w:tabs>
        <w:ind w:left="6480" w:hanging="360"/>
      </w:pPr>
      <w:rPr>
        <w:rFonts w:ascii="Arial" w:hAnsi="Arial" w:hint="default"/>
      </w:rPr>
    </w:lvl>
  </w:abstractNum>
  <w:abstractNum w:abstractNumId="24">
    <w:nsid w:val="75F74808"/>
    <w:multiLevelType w:val="hybridMultilevel"/>
    <w:tmpl w:val="6B482384"/>
    <w:lvl w:ilvl="0" w:tplc="EAE28022">
      <w:start w:val="1"/>
      <w:numFmt w:val="decimal"/>
      <w:lvlText w:val="%1"/>
      <w:lvlJc w:val="left"/>
      <w:pPr>
        <w:ind w:left="360" w:hanging="360"/>
      </w:pPr>
      <w:rPr>
        <w:rFonts w:ascii="Verdana" w:eastAsia="Times New Roman" w:hAnsi="Verdana"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97E18FB"/>
    <w:multiLevelType w:val="hybridMultilevel"/>
    <w:tmpl w:val="FA9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E80882"/>
    <w:multiLevelType w:val="hybridMultilevel"/>
    <w:tmpl w:val="03E26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2"/>
  </w:num>
  <w:num w:numId="3">
    <w:abstractNumId w:val="19"/>
  </w:num>
  <w:num w:numId="4">
    <w:abstractNumId w:val="11"/>
  </w:num>
  <w:num w:numId="5">
    <w:abstractNumId w:val="16"/>
  </w:num>
  <w:num w:numId="6">
    <w:abstractNumId w:val="10"/>
  </w:num>
  <w:num w:numId="7">
    <w:abstractNumId w:val="2"/>
  </w:num>
  <w:num w:numId="8">
    <w:abstractNumId w:val="15"/>
  </w:num>
  <w:num w:numId="9">
    <w:abstractNumId w:val="23"/>
  </w:num>
  <w:num w:numId="10">
    <w:abstractNumId w:val="7"/>
  </w:num>
  <w:num w:numId="11">
    <w:abstractNumId w:val="6"/>
  </w:num>
  <w:num w:numId="12">
    <w:abstractNumId w:val="14"/>
  </w:num>
  <w:num w:numId="13">
    <w:abstractNumId w:val="25"/>
  </w:num>
  <w:num w:numId="14">
    <w:abstractNumId w:val="12"/>
  </w:num>
  <w:num w:numId="15">
    <w:abstractNumId w:val="24"/>
  </w:num>
  <w:num w:numId="16">
    <w:abstractNumId w:val="0"/>
  </w:num>
  <w:num w:numId="17">
    <w:abstractNumId w:val="17"/>
  </w:num>
  <w:num w:numId="18">
    <w:abstractNumId w:val="21"/>
  </w:num>
  <w:num w:numId="19">
    <w:abstractNumId w:val="26"/>
  </w:num>
  <w:num w:numId="20">
    <w:abstractNumId w:val="20"/>
  </w:num>
  <w:num w:numId="21">
    <w:abstractNumId w:val="18"/>
  </w:num>
  <w:num w:numId="22">
    <w:abstractNumId w:val="9"/>
  </w:num>
  <w:num w:numId="23">
    <w:abstractNumId w:val="1"/>
  </w:num>
  <w:num w:numId="24">
    <w:abstractNumId w:val="4"/>
  </w:num>
  <w:num w:numId="25">
    <w:abstractNumId w:val="5"/>
  </w:num>
  <w:num w:numId="26">
    <w:abstractNumId w:val="3"/>
  </w:num>
  <w:num w:numId="2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95"/>
    <w:rsid w:val="00000694"/>
    <w:rsid w:val="00001F83"/>
    <w:rsid w:val="00002160"/>
    <w:rsid w:val="00002214"/>
    <w:rsid w:val="0000425C"/>
    <w:rsid w:val="0001188B"/>
    <w:rsid w:val="00015441"/>
    <w:rsid w:val="0001703F"/>
    <w:rsid w:val="0002075E"/>
    <w:rsid w:val="00021C5B"/>
    <w:rsid w:val="000240A6"/>
    <w:rsid w:val="00024EF2"/>
    <w:rsid w:val="0002600E"/>
    <w:rsid w:val="00026519"/>
    <w:rsid w:val="00026F81"/>
    <w:rsid w:val="000336AD"/>
    <w:rsid w:val="00037D1E"/>
    <w:rsid w:val="00040842"/>
    <w:rsid w:val="000410BE"/>
    <w:rsid w:val="000410D3"/>
    <w:rsid w:val="000430CE"/>
    <w:rsid w:val="00055C9C"/>
    <w:rsid w:val="00056744"/>
    <w:rsid w:val="00061860"/>
    <w:rsid w:val="0007176A"/>
    <w:rsid w:val="00072AB3"/>
    <w:rsid w:val="00075529"/>
    <w:rsid w:val="000769BB"/>
    <w:rsid w:val="00076AFF"/>
    <w:rsid w:val="0007702A"/>
    <w:rsid w:val="00077D89"/>
    <w:rsid w:val="00083341"/>
    <w:rsid w:val="00084618"/>
    <w:rsid w:val="00085063"/>
    <w:rsid w:val="00085CB9"/>
    <w:rsid w:val="00093897"/>
    <w:rsid w:val="00095535"/>
    <w:rsid w:val="00097871"/>
    <w:rsid w:val="000A4030"/>
    <w:rsid w:val="000A5AEA"/>
    <w:rsid w:val="000A62F8"/>
    <w:rsid w:val="000A724E"/>
    <w:rsid w:val="000A7489"/>
    <w:rsid w:val="000B15B1"/>
    <w:rsid w:val="000B284E"/>
    <w:rsid w:val="000B2CE7"/>
    <w:rsid w:val="000B35C8"/>
    <w:rsid w:val="000C07D7"/>
    <w:rsid w:val="000C1710"/>
    <w:rsid w:val="000C321B"/>
    <w:rsid w:val="000C3774"/>
    <w:rsid w:val="000D0290"/>
    <w:rsid w:val="000D072E"/>
    <w:rsid w:val="000D080F"/>
    <w:rsid w:val="000D2BB4"/>
    <w:rsid w:val="000D3535"/>
    <w:rsid w:val="000D6533"/>
    <w:rsid w:val="000D7489"/>
    <w:rsid w:val="000E0701"/>
    <w:rsid w:val="000E0BBE"/>
    <w:rsid w:val="000E0C30"/>
    <w:rsid w:val="000E1EA0"/>
    <w:rsid w:val="000E2AE6"/>
    <w:rsid w:val="000E7781"/>
    <w:rsid w:val="000F0BE0"/>
    <w:rsid w:val="000F2CB4"/>
    <w:rsid w:val="000F7DD6"/>
    <w:rsid w:val="00103190"/>
    <w:rsid w:val="0010790B"/>
    <w:rsid w:val="00115761"/>
    <w:rsid w:val="001205F1"/>
    <w:rsid w:val="00123147"/>
    <w:rsid w:val="00124B30"/>
    <w:rsid w:val="001262EE"/>
    <w:rsid w:val="00126339"/>
    <w:rsid w:val="001274F4"/>
    <w:rsid w:val="001320FB"/>
    <w:rsid w:val="001323E4"/>
    <w:rsid w:val="00132BBD"/>
    <w:rsid w:val="00134875"/>
    <w:rsid w:val="00134A57"/>
    <w:rsid w:val="00141139"/>
    <w:rsid w:val="001469DB"/>
    <w:rsid w:val="00146F6A"/>
    <w:rsid w:val="00153383"/>
    <w:rsid w:val="00153A9E"/>
    <w:rsid w:val="00156D38"/>
    <w:rsid w:val="00157545"/>
    <w:rsid w:val="00161FF1"/>
    <w:rsid w:val="00162A48"/>
    <w:rsid w:val="00163708"/>
    <w:rsid w:val="0016621B"/>
    <w:rsid w:val="0017032B"/>
    <w:rsid w:val="00170F75"/>
    <w:rsid w:val="001725BC"/>
    <w:rsid w:val="00172A68"/>
    <w:rsid w:val="00173F27"/>
    <w:rsid w:val="001755BD"/>
    <w:rsid w:val="0018145E"/>
    <w:rsid w:val="00182721"/>
    <w:rsid w:val="00184FCD"/>
    <w:rsid w:val="00185E63"/>
    <w:rsid w:val="00190C2B"/>
    <w:rsid w:val="00191FD1"/>
    <w:rsid w:val="001942E2"/>
    <w:rsid w:val="00194872"/>
    <w:rsid w:val="001971FD"/>
    <w:rsid w:val="001A2289"/>
    <w:rsid w:val="001A29E5"/>
    <w:rsid w:val="001A2CE9"/>
    <w:rsid w:val="001A6A3C"/>
    <w:rsid w:val="001A6F01"/>
    <w:rsid w:val="001A7F40"/>
    <w:rsid w:val="001B2BF0"/>
    <w:rsid w:val="001B2F88"/>
    <w:rsid w:val="001B367F"/>
    <w:rsid w:val="001B3A80"/>
    <w:rsid w:val="001B5D42"/>
    <w:rsid w:val="001B5DAB"/>
    <w:rsid w:val="001B5E61"/>
    <w:rsid w:val="001C1DB3"/>
    <w:rsid w:val="001C282A"/>
    <w:rsid w:val="001C471F"/>
    <w:rsid w:val="001C597D"/>
    <w:rsid w:val="001C5B93"/>
    <w:rsid w:val="001C6A70"/>
    <w:rsid w:val="001C7120"/>
    <w:rsid w:val="001C7290"/>
    <w:rsid w:val="001C7590"/>
    <w:rsid w:val="001D2A13"/>
    <w:rsid w:val="001E1476"/>
    <w:rsid w:val="001E2AE3"/>
    <w:rsid w:val="001E388D"/>
    <w:rsid w:val="001E3AEA"/>
    <w:rsid w:val="001E555D"/>
    <w:rsid w:val="001E6A23"/>
    <w:rsid w:val="001F0860"/>
    <w:rsid w:val="001F16D5"/>
    <w:rsid w:val="00201DD8"/>
    <w:rsid w:val="00203DD1"/>
    <w:rsid w:val="00207AEE"/>
    <w:rsid w:val="0021082F"/>
    <w:rsid w:val="00213EDD"/>
    <w:rsid w:val="00215567"/>
    <w:rsid w:val="002155DC"/>
    <w:rsid w:val="0022232E"/>
    <w:rsid w:val="00222C11"/>
    <w:rsid w:val="0022406B"/>
    <w:rsid w:val="002267B2"/>
    <w:rsid w:val="002273E3"/>
    <w:rsid w:val="00234D5B"/>
    <w:rsid w:val="0023565F"/>
    <w:rsid w:val="00236A6F"/>
    <w:rsid w:val="00240BA0"/>
    <w:rsid w:val="00242A3B"/>
    <w:rsid w:val="00245B8C"/>
    <w:rsid w:val="002478D3"/>
    <w:rsid w:val="00251DAD"/>
    <w:rsid w:val="00252D0D"/>
    <w:rsid w:val="002531E5"/>
    <w:rsid w:val="00254E79"/>
    <w:rsid w:val="00254EB0"/>
    <w:rsid w:val="00260024"/>
    <w:rsid w:val="0026111B"/>
    <w:rsid w:val="00264163"/>
    <w:rsid w:val="00267035"/>
    <w:rsid w:val="00271263"/>
    <w:rsid w:val="0027237B"/>
    <w:rsid w:val="00272A53"/>
    <w:rsid w:val="00272BFA"/>
    <w:rsid w:val="00273FEE"/>
    <w:rsid w:val="002746B6"/>
    <w:rsid w:val="002749A5"/>
    <w:rsid w:val="00274E5F"/>
    <w:rsid w:val="00276FAA"/>
    <w:rsid w:val="00277595"/>
    <w:rsid w:val="002804B2"/>
    <w:rsid w:val="0028128F"/>
    <w:rsid w:val="00283DF3"/>
    <w:rsid w:val="00284F1C"/>
    <w:rsid w:val="0028740D"/>
    <w:rsid w:val="002875E8"/>
    <w:rsid w:val="00291A6B"/>
    <w:rsid w:val="00293059"/>
    <w:rsid w:val="002931AA"/>
    <w:rsid w:val="002936BD"/>
    <w:rsid w:val="0029542F"/>
    <w:rsid w:val="00296A5B"/>
    <w:rsid w:val="00297835"/>
    <w:rsid w:val="002A0AAC"/>
    <w:rsid w:val="002A1BA3"/>
    <w:rsid w:val="002A2F67"/>
    <w:rsid w:val="002A3297"/>
    <w:rsid w:val="002A39A7"/>
    <w:rsid w:val="002A5655"/>
    <w:rsid w:val="002A58EB"/>
    <w:rsid w:val="002A631D"/>
    <w:rsid w:val="002A71BA"/>
    <w:rsid w:val="002B0E69"/>
    <w:rsid w:val="002B179D"/>
    <w:rsid w:val="002B2476"/>
    <w:rsid w:val="002B2892"/>
    <w:rsid w:val="002B476D"/>
    <w:rsid w:val="002B5495"/>
    <w:rsid w:val="002B7537"/>
    <w:rsid w:val="002C197E"/>
    <w:rsid w:val="002D21FF"/>
    <w:rsid w:val="002E1A55"/>
    <w:rsid w:val="002E27D6"/>
    <w:rsid w:val="002E5A2F"/>
    <w:rsid w:val="002E6ED2"/>
    <w:rsid w:val="002E7771"/>
    <w:rsid w:val="002F1148"/>
    <w:rsid w:val="002F2EB0"/>
    <w:rsid w:val="002F337A"/>
    <w:rsid w:val="002F38FF"/>
    <w:rsid w:val="002F680A"/>
    <w:rsid w:val="00301B15"/>
    <w:rsid w:val="00304C9A"/>
    <w:rsid w:val="0030517F"/>
    <w:rsid w:val="0031757D"/>
    <w:rsid w:val="00321809"/>
    <w:rsid w:val="00321A8D"/>
    <w:rsid w:val="00324FFE"/>
    <w:rsid w:val="0032743B"/>
    <w:rsid w:val="003274D1"/>
    <w:rsid w:val="003307F4"/>
    <w:rsid w:val="003342BD"/>
    <w:rsid w:val="00341046"/>
    <w:rsid w:val="003412FB"/>
    <w:rsid w:val="00341F5E"/>
    <w:rsid w:val="00355A05"/>
    <w:rsid w:val="00356425"/>
    <w:rsid w:val="00357540"/>
    <w:rsid w:val="003605DD"/>
    <w:rsid w:val="00361893"/>
    <w:rsid w:val="00362317"/>
    <w:rsid w:val="00363C2B"/>
    <w:rsid w:val="00365542"/>
    <w:rsid w:val="00365AF0"/>
    <w:rsid w:val="0038468D"/>
    <w:rsid w:val="0039070D"/>
    <w:rsid w:val="00393969"/>
    <w:rsid w:val="00394B23"/>
    <w:rsid w:val="00396E23"/>
    <w:rsid w:val="00397F68"/>
    <w:rsid w:val="003A0920"/>
    <w:rsid w:val="003A1DA8"/>
    <w:rsid w:val="003A39CA"/>
    <w:rsid w:val="003B4C51"/>
    <w:rsid w:val="003B565F"/>
    <w:rsid w:val="003B5FD6"/>
    <w:rsid w:val="003B65B8"/>
    <w:rsid w:val="003C13DC"/>
    <w:rsid w:val="003C3907"/>
    <w:rsid w:val="003C4654"/>
    <w:rsid w:val="003C6C26"/>
    <w:rsid w:val="003D5A6F"/>
    <w:rsid w:val="003E4D54"/>
    <w:rsid w:val="003E5A84"/>
    <w:rsid w:val="003E659F"/>
    <w:rsid w:val="003F0B64"/>
    <w:rsid w:val="003F1F8C"/>
    <w:rsid w:val="003F322C"/>
    <w:rsid w:val="003F4308"/>
    <w:rsid w:val="003F44B3"/>
    <w:rsid w:val="003F76AE"/>
    <w:rsid w:val="004017E9"/>
    <w:rsid w:val="0040434C"/>
    <w:rsid w:val="00405410"/>
    <w:rsid w:val="004068A3"/>
    <w:rsid w:val="004069A0"/>
    <w:rsid w:val="00406B02"/>
    <w:rsid w:val="004109BE"/>
    <w:rsid w:val="00412F46"/>
    <w:rsid w:val="00416D8B"/>
    <w:rsid w:val="004175A6"/>
    <w:rsid w:val="00433506"/>
    <w:rsid w:val="0043404D"/>
    <w:rsid w:val="004345CC"/>
    <w:rsid w:val="00434BFF"/>
    <w:rsid w:val="0043508A"/>
    <w:rsid w:val="0043543F"/>
    <w:rsid w:val="004366C1"/>
    <w:rsid w:val="004369CF"/>
    <w:rsid w:val="00437727"/>
    <w:rsid w:val="00443482"/>
    <w:rsid w:val="00446E46"/>
    <w:rsid w:val="00451287"/>
    <w:rsid w:val="00451A4D"/>
    <w:rsid w:val="00457CB6"/>
    <w:rsid w:val="00457F6D"/>
    <w:rsid w:val="0046411D"/>
    <w:rsid w:val="00464883"/>
    <w:rsid w:val="004649E9"/>
    <w:rsid w:val="00464ED6"/>
    <w:rsid w:val="00464F61"/>
    <w:rsid w:val="00472902"/>
    <w:rsid w:val="00473692"/>
    <w:rsid w:val="004743E7"/>
    <w:rsid w:val="004754A8"/>
    <w:rsid w:val="00483012"/>
    <w:rsid w:val="0048433A"/>
    <w:rsid w:val="00487FD5"/>
    <w:rsid w:val="00491D4F"/>
    <w:rsid w:val="0049202B"/>
    <w:rsid w:val="004940D8"/>
    <w:rsid w:val="00496D31"/>
    <w:rsid w:val="00496E51"/>
    <w:rsid w:val="004A2FD4"/>
    <w:rsid w:val="004A3426"/>
    <w:rsid w:val="004A3608"/>
    <w:rsid w:val="004A617E"/>
    <w:rsid w:val="004A6C57"/>
    <w:rsid w:val="004B049F"/>
    <w:rsid w:val="004B1482"/>
    <w:rsid w:val="004B1E15"/>
    <w:rsid w:val="004B4978"/>
    <w:rsid w:val="004B65CC"/>
    <w:rsid w:val="004B6F08"/>
    <w:rsid w:val="004C1E36"/>
    <w:rsid w:val="004C35AE"/>
    <w:rsid w:val="004C5409"/>
    <w:rsid w:val="004C568D"/>
    <w:rsid w:val="004C5B55"/>
    <w:rsid w:val="004C7747"/>
    <w:rsid w:val="004D2D67"/>
    <w:rsid w:val="004D480A"/>
    <w:rsid w:val="004D5A5B"/>
    <w:rsid w:val="004D77DD"/>
    <w:rsid w:val="004E3879"/>
    <w:rsid w:val="004E508E"/>
    <w:rsid w:val="004E70BD"/>
    <w:rsid w:val="004E733C"/>
    <w:rsid w:val="004E7933"/>
    <w:rsid w:val="004F1DCA"/>
    <w:rsid w:val="004F21B0"/>
    <w:rsid w:val="004F484A"/>
    <w:rsid w:val="004F5153"/>
    <w:rsid w:val="004F5953"/>
    <w:rsid w:val="00500D59"/>
    <w:rsid w:val="00500E47"/>
    <w:rsid w:val="00501799"/>
    <w:rsid w:val="00502E58"/>
    <w:rsid w:val="00504F97"/>
    <w:rsid w:val="00512BE7"/>
    <w:rsid w:val="00514579"/>
    <w:rsid w:val="00516DEE"/>
    <w:rsid w:val="00517E33"/>
    <w:rsid w:val="005207BA"/>
    <w:rsid w:val="00521FF9"/>
    <w:rsid w:val="00525369"/>
    <w:rsid w:val="00526637"/>
    <w:rsid w:val="00527D67"/>
    <w:rsid w:val="005301BA"/>
    <w:rsid w:val="00530E35"/>
    <w:rsid w:val="005354B7"/>
    <w:rsid w:val="00537898"/>
    <w:rsid w:val="00540122"/>
    <w:rsid w:val="00543DB9"/>
    <w:rsid w:val="00543F3C"/>
    <w:rsid w:val="00545A28"/>
    <w:rsid w:val="00546D35"/>
    <w:rsid w:val="00551CDC"/>
    <w:rsid w:val="00554DA4"/>
    <w:rsid w:val="005565B4"/>
    <w:rsid w:val="00563328"/>
    <w:rsid w:val="00563B56"/>
    <w:rsid w:val="00563EBF"/>
    <w:rsid w:val="00563FD0"/>
    <w:rsid w:val="00564D4F"/>
    <w:rsid w:val="00565606"/>
    <w:rsid w:val="0057222B"/>
    <w:rsid w:val="005735E6"/>
    <w:rsid w:val="005766F0"/>
    <w:rsid w:val="00576EBD"/>
    <w:rsid w:val="00581042"/>
    <w:rsid w:val="005814C4"/>
    <w:rsid w:val="00581905"/>
    <w:rsid w:val="005820EB"/>
    <w:rsid w:val="00583902"/>
    <w:rsid w:val="00583D6A"/>
    <w:rsid w:val="0059136F"/>
    <w:rsid w:val="00593680"/>
    <w:rsid w:val="00596C89"/>
    <w:rsid w:val="005A2416"/>
    <w:rsid w:val="005A7196"/>
    <w:rsid w:val="005B18E0"/>
    <w:rsid w:val="005B238E"/>
    <w:rsid w:val="005B6AB1"/>
    <w:rsid w:val="005B7A49"/>
    <w:rsid w:val="005C23B9"/>
    <w:rsid w:val="005C3093"/>
    <w:rsid w:val="005C3A5C"/>
    <w:rsid w:val="005C59C3"/>
    <w:rsid w:val="005C5DAD"/>
    <w:rsid w:val="005C70AD"/>
    <w:rsid w:val="005D25E9"/>
    <w:rsid w:val="005D3869"/>
    <w:rsid w:val="005D3B53"/>
    <w:rsid w:val="005D3F77"/>
    <w:rsid w:val="005D4358"/>
    <w:rsid w:val="005D4696"/>
    <w:rsid w:val="005D57B9"/>
    <w:rsid w:val="005E036A"/>
    <w:rsid w:val="005E06CE"/>
    <w:rsid w:val="005E461C"/>
    <w:rsid w:val="005E6DAA"/>
    <w:rsid w:val="005F11F4"/>
    <w:rsid w:val="005F723F"/>
    <w:rsid w:val="00600507"/>
    <w:rsid w:val="0060319D"/>
    <w:rsid w:val="0060518A"/>
    <w:rsid w:val="006105E5"/>
    <w:rsid w:val="006117B6"/>
    <w:rsid w:val="00613072"/>
    <w:rsid w:val="006146D5"/>
    <w:rsid w:val="00614D86"/>
    <w:rsid w:val="00615231"/>
    <w:rsid w:val="006175AF"/>
    <w:rsid w:val="0061776E"/>
    <w:rsid w:val="00617D64"/>
    <w:rsid w:val="006219A1"/>
    <w:rsid w:val="006234EB"/>
    <w:rsid w:val="00625F92"/>
    <w:rsid w:val="00626211"/>
    <w:rsid w:val="00627ADF"/>
    <w:rsid w:val="00627FA2"/>
    <w:rsid w:val="00633141"/>
    <w:rsid w:val="00636A65"/>
    <w:rsid w:val="00636F89"/>
    <w:rsid w:val="00637EE0"/>
    <w:rsid w:val="00643C93"/>
    <w:rsid w:val="00644644"/>
    <w:rsid w:val="006447BC"/>
    <w:rsid w:val="00646D79"/>
    <w:rsid w:val="00646FA6"/>
    <w:rsid w:val="00647AFF"/>
    <w:rsid w:val="00656059"/>
    <w:rsid w:val="00662AD9"/>
    <w:rsid w:val="00672219"/>
    <w:rsid w:val="0067303C"/>
    <w:rsid w:val="00674FCB"/>
    <w:rsid w:val="00676C3A"/>
    <w:rsid w:val="00682513"/>
    <w:rsid w:val="00683460"/>
    <w:rsid w:val="00686247"/>
    <w:rsid w:val="006935A1"/>
    <w:rsid w:val="00694DBB"/>
    <w:rsid w:val="006A1AE5"/>
    <w:rsid w:val="006A2544"/>
    <w:rsid w:val="006A2F68"/>
    <w:rsid w:val="006A31A5"/>
    <w:rsid w:val="006A5AAC"/>
    <w:rsid w:val="006A5DF2"/>
    <w:rsid w:val="006A6F0E"/>
    <w:rsid w:val="006A72C1"/>
    <w:rsid w:val="006B2355"/>
    <w:rsid w:val="006B7339"/>
    <w:rsid w:val="006C3D27"/>
    <w:rsid w:val="006C3F68"/>
    <w:rsid w:val="006D1164"/>
    <w:rsid w:val="006D19F7"/>
    <w:rsid w:val="006D6AFF"/>
    <w:rsid w:val="006D7842"/>
    <w:rsid w:val="006E1AC4"/>
    <w:rsid w:val="006E2551"/>
    <w:rsid w:val="006E55D3"/>
    <w:rsid w:val="006E5F57"/>
    <w:rsid w:val="006F240B"/>
    <w:rsid w:val="006F4DC9"/>
    <w:rsid w:val="0070000A"/>
    <w:rsid w:val="00700114"/>
    <w:rsid w:val="007018A8"/>
    <w:rsid w:val="00701ADF"/>
    <w:rsid w:val="00701BAB"/>
    <w:rsid w:val="00701CB8"/>
    <w:rsid w:val="00703C97"/>
    <w:rsid w:val="0070412D"/>
    <w:rsid w:val="00705AE4"/>
    <w:rsid w:val="00710FC3"/>
    <w:rsid w:val="00713A84"/>
    <w:rsid w:val="00714D23"/>
    <w:rsid w:val="00715717"/>
    <w:rsid w:val="0071573F"/>
    <w:rsid w:val="007168CE"/>
    <w:rsid w:val="00722888"/>
    <w:rsid w:val="00722DC6"/>
    <w:rsid w:val="00722E39"/>
    <w:rsid w:val="007250A6"/>
    <w:rsid w:val="00730525"/>
    <w:rsid w:val="00732BB6"/>
    <w:rsid w:val="00733665"/>
    <w:rsid w:val="00746B5A"/>
    <w:rsid w:val="0074731F"/>
    <w:rsid w:val="0074772A"/>
    <w:rsid w:val="00747D30"/>
    <w:rsid w:val="007509B4"/>
    <w:rsid w:val="0075584F"/>
    <w:rsid w:val="00757765"/>
    <w:rsid w:val="00763CD2"/>
    <w:rsid w:val="00766F38"/>
    <w:rsid w:val="00770E5E"/>
    <w:rsid w:val="00771070"/>
    <w:rsid w:val="00771F2A"/>
    <w:rsid w:val="007726D0"/>
    <w:rsid w:val="007749C0"/>
    <w:rsid w:val="00774AE4"/>
    <w:rsid w:val="00775A5C"/>
    <w:rsid w:val="00780000"/>
    <w:rsid w:val="007847D0"/>
    <w:rsid w:val="0078511D"/>
    <w:rsid w:val="007867C4"/>
    <w:rsid w:val="00786C96"/>
    <w:rsid w:val="0078741B"/>
    <w:rsid w:val="00791DED"/>
    <w:rsid w:val="00791FA8"/>
    <w:rsid w:val="00794634"/>
    <w:rsid w:val="0079745E"/>
    <w:rsid w:val="007A05DE"/>
    <w:rsid w:val="007A08AD"/>
    <w:rsid w:val="007A176C"/>
    <w:rsid w:val="007A3C19"/>
    <w:rsid w:val="007A44F7"/>
    <w:rsid w:val="007A74F1"/>
    <w:rsid w:val="007B3088"/>
    <w:rsid w:val="007B32CE"/>
    <w:rsid w:val="007B3EFC"/>
    <w:rsid w:val="007B3F08"/>
    <w:rsid w:val="007B7283"/>
    <w:rsid w:val="007B7D5D"/>
    <w:rsid w:val="007C17B8"/>
    <w:rsid w:val="007C26CF"/>
    <w:rsid w:val="007C3FB4"/>
    <w:rsid w:val="007C4C77"/>
    <w:rsid w:val="007C73AA"/>
    <w:rsid w:val="007D43A5"/>
    <w:rsid w:val="007D75F2"/>
    <w:rsid w:val="007E244B"/>
    <w:rsid w:val="007E29BF"/>
    <w:rsid w:val="007E6152"/>
    <w:rsid w:val="007E7DFD"/>
    <w:rsid w:val="007F2DCB"/>
    <w:rsid w:val="007F5EEE"/>
    <w:rsid w:val="00801028"/>
    <w:rsid w:val="008031FA"/>
    <w:rsid w:val="00803FD6"/>
    <w:rsid w:val="00804B7D"/>
    <w:rsid w:val="0081067B"/>
    <w:rsid w:val="00811436"/>
    <w:rsid w:val="00813003"/>
    <w:rsid w:val="008139E7"/>
    <w:rsid w:val="00813CC4"/>
    <w:rsid w:val="00815E78"/>
    <w:rsid w:val="0081626F"/>
    <w:rsid w:val="0082277E"/>
    <w:rsid w:val="00823B15"/>
    <w:rsid w:val="0082787E"/>
    <w:rsid w:val="008304A8"/>
    <w:rsid w:val="00830D21"/>
    <w:rsid w:val="00831136"/>
    <w:rsid w:val="0083196B"/>
    <w:rsid w:val="00833CA5"/>
    <w:rsid w:val="0083451A"/>
    <w:rsid w:val="00835BC2"/>
    <w:rsid w:val="00836F74"/>
    <w:rsid w:val="00842383"/>
    <w:rsid w:val="00843262"/>
    <w:rsid w:val="0084332B"/>
    <w:rsid w:val="00847A55"/>
    <w:rsid w:val="00850DD2"/>
    <w:rsid w:val="008572A4"/>
    <w:rsid w:val="008604AB"/>
    <w:rsid w:val="00862534"/>
    <w:rsid w:val="00866CCE"/>
    <w:rsid w:val="0087081E"/>
    <w:rsid w:val="00873265"/>
    <w:rsid w:val="0087382F"/>
    <w:rsid w:val="008748B9"/>
    <w:rsid w:val="00875AF3"/>
    <w:rsid w:val="00882CA0"/>
    <w:rsid w:val="00882FE2"/>
    <w:rsid w:val="00883F00"/>
    <w:rsid w:val="00886E62"/>
    <w:rsid w:val="008901D6"/>
    <w:rsid w:val="00896D7F"/>
    <w:rsid w:val="008A07EC"/>
    <w:rsid w:val="008B0804"/>
    <w:rsid w:val="008B0947"/>
    <w:rsid w:val="008B265F"/>
    <w:rsid w:val="008B4C90"/>
    <w:rsid w:val="008C0BC6"/>
    <w:rsid w:val="008C2D1A"/>
    <w:rsid w:val="008C47BE"/>
    <w:rsid w:val="008C504F"/>
    <w:rsid w:val="008C78DC"/>
    <w:rsid w:val="008D32FD"/>
    <w:rsid w:val="008D38EF"/>
    <w:rsid w:val="008D425A"/>
    <w:rsid w:val="008D43A7"/>
    <w:rsid w:val="008D6924"/>
    <w:rsid w:val="008E0149"/>
    <w:rsid w:val="008E69AE"/>
    <w:rsid w:val="008E79B3"/>
    <w:rsid w:val="008F10BD"/>
    <w:rsid w:val="008F117E"/>
    <w:rsid w:val="008F192A"/>
    <w:rsid w:val="008F3A64"/>
    <w:rsid w:val="008F555B"/>
    <w:rsid w:val="008F6CD5"/>
    <w:rsid w:val="008F785E"/>
    <w:rsid w:val="009014E4"/>
    <w:rsid w:val="00904F85"/>
    <w:rsid w:val="009053DF"/>
    <w:rsid w:val="00910420"/>
    <w:rsid w:val="009160E1"/>
    <w:rsid w:val="00932091"/>
    <w:rsid w:val="00932260"/>
    <w:rsid w:val="00934A07"/>
    <w:rsid w:val="00935C05"/>
    <w:rsid w:val="00940075"/>
    <w:rsid w:val="0094790A"/>
    <w:rsid w:val="00947A91"/>
    <w:rsid w:val="00950405"/>
    <w:rsid w:val="009537AC"/>
    <w:rsid w:val="00953CDC"/>
    <w:rsid w:val="00954570"/>
    <w:rsid w:val="0095739B"/>
    <w:rsid w:val="0097287F"/>
    <w:rsid w:val="00973165"/>
    <w:rsid w:val="00975141"/>
    <w:rsid w:val="0097625D"/>
    <w:rsid w:val="009803EA"/>
    <w:rsid w:val="00981D1D"/>
    <w:rsid w:val="0098234F"/>
    <w:rsid w:val="00982D5B"/>
    <w:rsid w:val="00983166"/>
    <w:rsid w:val="009837AF"/>
    <w:rsid w:val="00983AEF"/>
    <w:rsid w:val="0098693E"/>
    <w:rsid w:val="0098721C"/>
    <w:rsid w:val="00992C2A"/>
    <w:rsid w:val="00997BF1"/>
    <w:rsid w:val="009A4B13"/>
    <w:rsid w:val="009A583D"/>
    <w:rsid w:val="009C22D1"/>
    <w:rsid w:val="009C42F6"/>
    <w:rsid w:val="009C56EF"/>
    <w:rsid w:val="009C5D2F"/>
    <w:rsid w:val="009C6C82"/>
    <w:rsid w:val="009D236B"/>
    <w:rsid w:val="009D2C77"/>
    <w:rsid w:val="009D321C"/>
    <w:rsid w:val="009D356D"/>
    <w:rsid w:val="009D441D"/>
    <w:rsid w:val="009D4872"/>
    <w:rsid w:val="009D688C"/>
    <w:rsid w:val="009E0769"/>
    <w:rsid w:val="009F195F"/>
    <w:rsid w:val="009F3E66"/>
    <w:rsid w:val="009F55F4"/>
    <w:rsid w:val="009F59E3"/>
    <w:rsid w:val="00A00098"/>
    <w:rsid w:val="00A00F88"/>
    <w:rsid w:val="00A010B3"/>
    <w:rsid w:val="00A033D5"/>
    <w:rsid w:val="00A037B9"/>
    <w:rsid w:val="00A04B39"/>
    <w:rsid w:val="00A05DEE"/>
    <w:rsid w:val="00A05E1D"/>
    <w:rsid w:val="00A068C5"/>
    <w:rsid w:val="00A07FE0"/>
    <w:rsid w:val="00A1433E"/>
    <w:rsid w:val="00A16A3F"/>
    <w:rsid w:val="00A16C93"/>
    <w:rsid w:val="00A16F0E"/>
    <w:rsid w:val="00A218E6"/>
    <w:rsid w:val="00A22123"/>
    <w:rsid w:val="00A23BC2"/>
    <w:rsid w:val="00A24EE6"/>
    <w:rsid w:val="00A26F70"/>
    <w:rsid w:val="00A27832"/>
    <w:rsid w:val="00A33080"/>
    <w:rsid w:val="00A34353"/>
    <w:rsid w:val="00A405E2"/>
    <w:rsid w:val="00A42A7E"/>
    <w:rsid w:val="00A42E4B"/>
    <w:rsid w:val="00A43C8B"/>
    <w:rsid w:val="00A44596"/>
    <w:rsid w:val="00A4586A"/>
    <w:rsid w:val="00A45A32"/>
    <w:rsid w:val="00A46B8B"/>
    <w:rsid w:val="00A47ADD"/>
    <w:rsid w:val="00A47B96"/>
    <w:rsid w:val="00A51A5B"/>
    <w:rsid w:val="00A51A98"/>
    <w:rsid w:val="00A52EE4"/>
    <w:rsid w:val="00A538BD"/>
    <w:rsid w:val="00A53B3B"/>
    <w:rsid w:val="00A5540A"/>
    <w:rsid w:val="00A5581D"/>
    <w:rsid w:val="00A5595A"/>
    <w:rsid w:val="00A6144D"/>
    <w:rsid w:val="00A62FE7"/>
    <w:rsid w:val="00A64A00"/>
    <w:rsid w:val="00A6631D"/>
    <w:rsid w:val="00A712BD"/>
    <w:rsid w:val="00A776C3"/>
    <w:rsid w:val="00A77F4E"/>
    <w:rsid w:val="00A80B61"/>
    <w:rsid w:val="00A82FCE"/>
    <w:rsid w:val="00A84F5D"/>
    <w:rsid w:val="00A90088"/>
    <w:rsid w:val="00A9246B"/>
    <w:rsid w:val="00A92B82"/>
    <w:rsid w:val="00A97ACB"/>
    <w:rsid w:val="00AA053B"/>
    <w:rsid w:val="00AA1594"/>
    <w:rsid w:val="00AA27C5"/>
    <w:rsid w:val="00AA4F2D"/>
    <w:rsid w:val="00AA7520"/>
    <w:rsid w:val="00AB14C2"/>
    <w:rsid w:val="00AB3C54"/>
    <w:rsid w:val="00AB3EB9"/>
    <w:rsid w:val="00AC0C6C"/>
    <w:rsid w:val="00AC0FE9"/>
    <w:rsid w:val="00AC5E29"/>
    <w:rsid w:val="00AC629E"/>
    <w:rsid w:val="00AC7196"/>
    <w:rsid w:val="00AC7E1B"/>
    <w:rsid w:val="00AD13CF"/>
    <w:rsid w:val="00AD2579"/>
    <w:rsid w:val="00AD3DFD"/>
    <w:rsid w:val="00AD5165"/>
    <w:rsid w:val="00AD6F5D"/>
    <w:rsid w:val="00AD7AEC"/>
    <w:rsid w:val="00AD7C41"/>
    <w:rsid w:val="00AE4201"/>
    <w:rsid w:val="00AF393D"/>
    <w:rsid w:val="00AF3EDF"/>
    <w:rsid w:val="00B01B15"/>
    <w:rsid w:val="00B02D30"/>
    <w:rsid w:val="00B05FFD"/>
    <w:rsid w:val="00B06847"/>
    <w:rsid w:val="00B105C5"/>
    <w:rsid w:val="00B154D1"/>
    <w:rsid w:val="00B2235E"/>
    <w:rsid w:val="00B24CEB"/>
    <w:rsid w:val="00B26BF6"/>
    <w:rsid w:val="00B27E5D"/>
    <w:rsid w:val="00B30491"/>
    <w:rsid w:val="00B321DE"/>
    <w:rsid w:val="00B33945"/>
    <w:rsid w:val="00B35F56"/>
    <w:rsid w:val="00B3639A"/>
    <w:rsid w:val="00B36D4D"/>
    <w:rsid w:val="00B37B6D"/>
    <w:rsid w:val="00B4354C"/>
    <w:rsid w:val="00B45F8D"/>
    <w:rsid w:val="00B46845"/>
    <w:rsid w:val="00B471FB"/>
    <w:rsid w:val="00B5266A"/>
    <w:rsid w:val="00B53059"/>
    <w:rsid w:val="00B5321F"/>
    <w:rsid w:val="00B533D3"/>
    <w:rsid w:val="00B53ABD"/>
    <w:rsid w:val="00B5708A"/>
    <w:rsid w:val="00B61B78"/>
    <w:rsid w:val="00B61D0F"/>
    <w:rsid w:val="00B63463"/>
    <w:rsid w:val="00B67090"/>
    <w:rsid w:val="00B67965"/>
    <w:rsid w:val="00B70A45"/>
    <w:rsid w:val="00B71FB1"/>
    <w:rsid w:val="00B72514"/>
    <w:rsid w:val="00B73499"/>
    <w:rsid w:val="00B73B82"/>
    <w:rsid w:val="00B750CE"/>
    <w:rsid w:val="00B75A53"/>
    <w:rsid w:val="00B77609"/>
    <w:rsid w:val="00B810A4"/>
    <w:rsid w:val="00B820B5"/>
    <w:rsid w:val="00B83831"/>
    <w:rsid w:val="00B85A3F"/>
    <w:rsid w:val="00B86E54"/>
    <w:rsid w:val="00B9094B"/>
    <w:rsid w:val="00B90CC1"/>
    <w:rsid w:val="00B91367"/>
    <w:rsid w:val="00B94D66"/>
    <w:rsid w:val="00B951D2"/>
    <w:rsid w:val="00B955B9"/>
    <w:rsid w:val="00BA1333"/>
    <w:rsid w:val="00BA3B9C"/>
    <w:rsid w:val="00BA6FC9"/>
    <w:rsid w:val="00BB19EB"/>
    <w:rsid w:val="00BB1FCB"/>
    <w:rsid w:val="00BB469D"/>
    <w:rsid w:val="00BB5BC3"/>
    <w:rsid w:val="00BC12BD"/>
    <w:rsid w:val="00BC2155"/>
    <w:rsid w:val="00BC34A3"/>
    <w:rsid w:val="00BC6410"/>
    <w:rsid w:val="00BE02DE"/>
    <w:rsid w:val="00BE1C00"/>
    <w:rsid w:val="00BE1FBB"/>
    <w:rsid w:val="00BE2D2E"/>
    <w:rsid w:val="00BE3339"/>
    <w:rsid w:val="00BE59D6"/>
    <w:rsid w:val="00BE60BD"/>
    <w:rsid w:val="00BF0BCD"/>
    <w:rsid w:val="00BF137B"/>
    <w:rsid w:val="00BF5075"/>
    <w:rsid w:val="00BF5958"/>
    <w:rsid w:val="00C016FC"/>
    <w:rsid w:val="00C02418"/>
    <w:rsid w:val="00C02D5E"/>
    <w:rsid w:val="00C03483"/>
    <w:rsid w:val="00C060BA"/>
    <w:rsid w:val="00C06650"/>
    <w:rsid w:val="00C07ED9"/>
    <w:rsid w:val="00C07F7A"/>
    <w:rsid w:val="00C108ED"/>
    <w:rsid w:val="00C10FE0"/>
    <w:rsid w:val="00C124AE"/>
    <w:rsid w:val="00C15251"/>
    <w:rsid w:val="00C152B8"/>
    <w:rsid w:val="00C160F7"/>
    <w:rsid w:val="00C16DF6"/>
    <w:rsid w:val="00C20661"/>
    <w:rsid w:val="00C21CC2"/>
    <w:rsid w:val="00C230E2"/>
    <w:rsid w:val="00C246CD"/>
    <w:rsid w:val="00C25859"/>
    <w:rsid w:val="00C271FC"/>
    <w:rsid w:val="00C31A78"/>
    <w:rsid w:val="00C3413D"/>
    <w:rsid w:val="00C34A93"/>
    <w:rsid w:val="00C42ACF"/>
    <w:rsid w:val="00C432B7"/>
    <w:rsid w:val="00C47EA5"/>
    <w:rsid w:val="00C47EF8"/>
    <w:rsid w:val="00C52D9F"/>
    <w:rsid w:val="00C553A5"/>
    <w:rsid w:val="00C607FD"/>
    <w:rsid w:val="00C644A0"/>
    <w:rsid w:val="00C654A3"/>
    <w:rsid w:val="00C66DF6"/>
    <w:rsid w:val="00C709B4"/>
    <w:rsid w:val="00C71E94"/>
    <w:rsid w:val="00C72FD2"/>
    <w:rsid w:val="00C738A3"/>
    <w:rsid w:val="00C73F28"/>
    <w:rsid w:val="00C768B8"/>
    <w:rsid w:val="00C76B3E"/>
    <w:rsid w:val="00C816C5"/>
    <w:rsid w:val="00C838C1"/>
    <w:rsid w:val="00C84F4C"/>
    <w:rsid w:val="00C86198"/>
    <w:rsid w:val="00C90B04"/>
    <w:rsid w:val="00C91673"/>
    <w:rsid w:val="00C93A4D"/>
    <w:rsid w:val="00CA1BA2"/>
    <w:rsid w:val="00CA2CC9"/>
    <w:rsid w:val="00CA309D"/>
    <w:rsid w:val="00CA3AF1"/>
    <w:rsid w:val="00CA6F21"/>
    <w:rsid w:val="00CA79CE"/>
    <w:rsid w:val="00CB12E1"/>
    <w:rsid w:val="00CB198A"/>
    <w:rsid w:val="00CB4E3C"/>
    <w:rsid w:val="00CB6E41"/>
    <w:rsid w:val="00CB7D2D"/>
    <w:rsid w:val="00CC3324"/>
    <w:rsid w:val="00CC3DD5"/>
    <w:rsid w:val="00CD02F6"/>
    <w:rsid w:val="00CD6CFB"/>
    <w:rsid w:val="00CE1A72"/>
    <w:rsid w:val="00CE505B"/>
    <w:rsid w:val="00CE50EE"/>
    <w:rsid w:val="00CE767E"/>
    <w:rsid w:val="00CF0170"/>
    <w:rsid w:val="00CF1420"/>
    <w:rsid w:val="00CF168F"/>
    <w:rsid w:val="00CF4357"/>
    <w:rsid w:val="00CF4D16"/>
    <w:rsid w:val="00CF5764"/>
    <w:rsid w:val="00D01057"/>
    <w:rsid w:val="00D04695"/>
    <w:rsid w:val="00D05869"/>
    <w:rsid w:val="00D068C1"/>
    <w:rsid w:val="00D071ED"/>
    <w:rsid w:val="00D1047F"/>
    <w:rsid w:val="00D10DE9"/>
    <w:rsid w:val="00D13D67"/>
    <w:rsid w:val="00D140FE"/>
    <w:rsid w:val="00D20273"/>
    <w:rsid w:val="00D21040"/>
    <w:rsid w:val="00D21088"/>
    <w:rsid w:val="00D235F0"/>
    <w:rsid w:val="00D23D93"/>
    <w:rsid w:val="00D268FF"/>
    <w:rsid w:val="00D26C44"/>
    <w:rsid w:val="00D30CD9"/>
    <w:rsid w:val="00D31366"/>
    <w:rsid w:val="00D324C5"/>
    <w:rsid w:val="00D33911"/>
    <w:rsid w:val="00D34D24"/>
    <w:rsid w:val="00D3633A"/>
    <w:rsid w:val="00D4054D"/>
    <w:rsid w:val="00D426C8"/>
    <w:rsid w:val="00D45116"/>
    <w:rsid w:val="00D461CF"/>
    <w:rsid w:val="00D46D88"/>
    <w:rsid w:val="00D47A66"/>
    <w:rsid w:val="00D519BA"/>
    <w:rsid w:val="00D52917"/>
    <w:rsid w:val="00D55E1B"/>
    <w:rsid w:val="00D61E57"/>
    <w:rsid w:val="00D62B81"/>
    <w:rsid w:val="00D63422"/>
    <w:rsid w:val="00D66520"/>
    <w:rsid w:val="00D67724"/>
    <w:rsid w:val="00D73528"/>
    <w:rsid w:val="00D758A0"/>
    <w:rsid w:val="00D75F1F"/>
    <w:rsid w:val="00D76292"/>
    <w:rsid w:val="00D928C4"/>
    <w:rsid w:val="00D941A4"/>
    <w:rsid w:val="00D94DA0"/>
    <w:rsid w:val="00D95594"/>
    <w:rsid w:val="00D9706D"/>
    <w:rsid w:val="00D97709"/>
    <w:rsid w:val="00D97E10"/>
    <w:rsid w:val="00D97F35"/>
    <w:rsid w:val="00DA0441"/>
    <w:rsid w:val="00DA1084"/>
    <w:rsid w:val="00DA220A"/>
    <w:rsid w:val="00DA401D"/>
    <w:rsid w:val="00DA4BBE"/>
    <w:rsid w:val="00DA521E"/>
    <w:rsid w:val="00DA5FD2"/>
    <w:rsid w:val="00DA67C4"/>
    <w:rsid w:val="00DB0DEC"/>
    <w:rsid w:val="00DB1152"/>
    <w:rsid w:val="00DB325C"/>
    <w:rsid w:val="00DB3435"/>
    <w:rsid w:val="00DB3C87"/>
    <w:rsid w:val="00DB4CE7"/>
    <w:rsid w:val="00DB6F56"/>
    <w:rsid w:val="00DC0270"/>
    <w:rsid w:val="00DC2507"/>
    <w:rsid w:val="00DC3A32"/>
    <w:rsid w:val="00DD2940"/>
    <w:rsid w:val="00DD2DA9"/>
    <w:rsid w:val="00DE09BE"/>
    <w:rsid w:val="00DE154F"/>
    <w:rsid w:val="00DF25FB"/>
    <w:rsid w:val="00DF5D1F"/>
    <w:rsid w:val="00DF5DBD"/>
    <w:rsid w:val="00E016E5"/>
    <w:rsid w:val="00E02206"/>
    <w:rsid w:val="00E03004"/>
    <w:rsid w:val="00E03980"/>
    <w:rsid w:val="00E05B2F"/>
    <w:rsid w:val="00E05F55"/>
    <w:rsid w:val="00E12181"/>
    <w:rsid w:val="00E15705"/>
    <w:rsid w:val="00E1739C"/>
    <w:rsid w:val="00E175F7"/>
    <w:rsid w:val="00E205D2"/>
    <w:rsid w:val="00E21641"/>
    <w:rsid w:val="00E21CCF"/>
    <w:rsid w:val="00E22EE7"/>
    <w:rsid w:val="00E26E37"/>
    <w:rsid w:val="00E274ED"/>
    <w:rsid w:val="00E31640"/>
    <w:rsid w:val="00E3253A"/>
    <w:rsid w:val="00E328CB"/>
    <w:rsid w:val="00E33744"/>
    <w:rsid w:val="00E36E08"/>
    <w:rsid w:val="00E4039A"/>
    <w:rsid w:val="00E4468F"/>
    <w:rsid w:val="00E510F5"/>
    <w:rsid w:val="00E53A74"/>
    <w:rsid w:val="00E53FFC"/>
    <w:rsid w:val="00E5495C"/>
    <w:rsid w:val="00E60991"/>
    <w:rsid w:val="00E60BE7"/>
    <w:rsid w:val="00E654E9"/>
    <w:rsid w:val="00E671C4"/>
    <w:rsid w:val="00E702BD"/>
    <w:rsid w:val="00E70896"/>
    <w:rsid w:val="00E7123E"/>
    <w:rsid w:val="00E71EB2"/>
    <w:rsid w:val="00E724B6"/>
    <w:rsid w:val="00E73F58"/>
    <w:rsid w:val="00E73FBC"/>
    <w:rsid w:val="00E77ABC"/>
    <w:rsid w:val="00E8226B"/>
    <w:rsid w:val="00E8340F"/>
    <w:rsid w:val="00E83B76"/>
    <w:rsid w:val="00E84D8B"/>
    <w:rsid w:val="00E91978"/>
    <w:rsid w:val="00E93B91"/>
    <w:rsid w:val="00E9514F"/>
    <w:rsid w:val="00E9631B"/>
    <w:rsid w:val="00EA2A5A"/>
    <w:rsid w:val="00EA3A09"/>
    <w:rsid w:val="00EA3C9A"/>
    <w:rsid w:val="00EA7743"/>
    <w:rsid w:val="00EB1DC0"/>
    <w:rsid w:val="00EB2D51"/>
    <w:rsid w:val="00EB626D"/>
    <w:rsid w:val="00EC501F"/>
    <w:rsid w:val="00EC667F"/>
    <w:rsid w:val="00EC73A0"/>
    <w:rsid w:val="00EC74A9"/>
    <w:rsid w:val="00EC7D26"/>
    <w:rsid w:val="00ED1288"/>
    <w:rsid w:val="00ED418D"/>
    <w:rsid w:val="00ED6AC8"/>
    <w:rsid w:val="00ED7FE4"/>
    <w:rsid w:val="00EE0057"/>
    <w:rsid w:val="00EE02BC"/>
    <w:rsid w:val="00EE296F"/>
    <w:rsid w:val="00EE355C"/>
    <w:rsid w:val="00EF1708"/>
    <w:rsid w:val="00EF218D"/>
    <w:rsid w:val="00EF4DEF"/>
    <w:rsid w:val="00EF5A6E"/>
    <w:rsid w:val="00EF7BB9"/>
    <w:rsid w:val="00F03C3B"/>
    <w:rsid w:val="00F066FF"/>
    <w:rsid w:val="00F069C7"/>
    <w:rsid w:val="00F073B5"/>
    <w:rsid w:val="00F10314"/>
    <w:rsid w:val="00F1202A"/>
    <w:rsid w:val="00F12B8A"/>
    <w:rsid w:val="00F13B9B"/>
    <w:rsid w:val="00F1543A"/>
    <w:rsid w:val="00F16A73"/>
    <w:rsid w:val="00F17F40"/>
    <w:rsid w:val="00F20978"/>
    <w:rsid w:val="00F21DBF"/>
    <w:rsid w:val="00F228E6"/>
    <w:rsid w:val="00F26681"/>
    <w:rsid w:val="00F272E8"/>
    <w:rsid w:val="00F27C7E"/>
    <w:rsid w:val="00F27F2F"/>
    <w:rsid w:val="00F40A4E"/>
    <w:rsid w:val="00F43386"/>
    <w:rsid w:val="00F453EC"/>
    <w:rsid w:val="00F45800"/>
    <w:rsid w:val="00F47B7D"/>
    <w:rsid w:val="00F502B8"/>
    <w:rsid w:val="00F527E0"/>
    <w:rsid w:val="00F54681"/>
    <w:rsid w:val="00F5530F"/>
    <w:rsid w:val="00F55CE8"/>
    <w:rsid w:val="00F609E3"/>
    <w:rsid w:val="00F62568"/>
    <w:rsid w:val="00F6368C"/>
    <w:rsid w:val="00F63C0D"/>
    <w:rsid w:val="00F64355"/>
    <w:rsid w:val="00F74D24"/>
    <w:rsid w:val="00F752AE"/>
    <w:rsid w:val="00F75DEB"/>
    <w:rsid w:val="00F7659A"/>
    <w:rsid w:val="00F85956"/>
    <w:rsid w:val="00F9022D"/>
    <w:rsid w:val="00F94AFB"/>
    <w:rsid w:val="00F950D9"/>
    <w:rsid w:val="00F95773"/>
    <w:rsid w:val="00FA109F"/>
    <w:rsid w:val="00FA1799"/>
    <w:rsid w:val="00FA633B"/>
    <w:rsid w:val="00FB0A29"/>
    <w:rsid w:val="00FB3275"/>
    <w:rsid w:val="00FB5B3E"/>
    <w:rsid w:val="00FC5864"/>
    <w:rsid w:val="00FC71DC"/>
    <w:rsid w:val="00FD4D26"/>
    <w:rsid w:val="00FD4FBD"/>
    <w:rsid w:val="00FD540D"/>
    <w:rsid w:val="00FD6127"/>
    <w:rsid w:val="00FE2150"/>
    <w:rsid w:val="00FE2481"/>
    <w:rsid w:val="00FE28E3"/>
    <w:rsid w:val="00FE4271"/>
    <w:rsid w:val="00FE5604"/>
    <w:rsid w:val="00FE6320"/>
    <w:rsid w:val="00FE738E"/>
    <w:rsid w:val="00FF171F"/>
    <w:rsid w:val="00FF302B"/>
    <w:rsid w:val="00FF6EB2"/>
    <w:rsid w:val="00FF7174"/>
    <w:rsid w:val="00FF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EC"/>
  </w:style>
  <w:style w:type="paragraph" w:styleId="Heading1">
    <w:name w:val="heading 1"/>
    <w:basedOn w:val="Normal"/>
    <w:next w:val="Normal"/>
    <w:link w:val="Heading1Char"/>
    <w:qFormat/>
    <w:rsid w:val="008A07EC"/>
    <w:pPr>
      <w:keepNext/>
      <w:jc w:val="right"/>
      <w:outlineLvl w:val="0"/>
    </w:pPr>
    <w:rPr>
      <w:sz w:val="52"/>
    </w:rPr>
  </w:style>
  <w:style w:type="paragraph" w:styleId="Heading2">
    <w:name w:val="heading 2"/>
    <w:basedOn w:val="Normal"/>
    <w:next w:val="Normal"/>
    <w:link w:val="Heading2Char"/>
    <w:qFormat/>
    <w:rsid w:val="008A07EC"/>
    <w:pPr>
      <w:keepNext/>
      <w:outlineLvl w:val="1"/>
    </w:pPr>
    <w:rPr>
      <w:rFonts w:ascii="Verdana" w:hAnsi="Verdana"/>
      <w:sz w:val="32"/>
    </w:rPr>
  </w:style>
  <w:style w:type="paragraph" w:styleId="Heading3">
    <w:name w:val="heading 3"/>
    <w:basedOn w:val="Normal"/>
    <w:next w:val="Normal"/>
    <w:link w:val="Heading3Char"/>
    <w:qFormat/>
    <w:rsid w:val="008A07EC"/>
    <w:pPr>
      <w:keepNext/>
      <w:jc w:val="center"/>
      <w:outlineLvl w:val="2"/>
    </w:pPr>
    <w:rPr>
      <w:rFonts w:ascii="Verdana" w:hAnsi="Verdana"/>
      <w:sz w:val="28"/>
    </w:rPr>
  </w:style>
  <w:style w:type="paragraph" w:styleId="Heading4">
    <w:name w:val="heading 4"/>
    <w:basedOn w:val="Normal"/>
    <w:next w:val="Normal"/>
    <w:link w:val="Heading4Char"/>
    <w:qFormat/>
    <w:rsid w:val="008A07EC"/>
    <w:pPr>
      <w:keepNext/>
      <w:outlineLvl w:val="3"/>
    </w:pPr>
    <w:rPr>
      <w:rFonts w:ascii="Verdana" w:hAnsi="Verdana"/>
      <w:sz w:val="28"/>
    </w:rPr>
  </w:style>
  <w:style w:type="paragraph" w:styleId="Heading5">
    <w:name w:val="heading 5"/>
    <w:basedOn w:val="Normal"/>
    <w:next w:val="Normal"/>
    <w:link w:val="Heading5Char"/>
    <w:qFormat/>
    <w:rsid w:val="008A07EC"/>
    <w:pPr>
      <w:keepNext/>
      <w:jc w:val="right"/>
      <w:outlineLvl w:val="4"/>
    </w:pPr>
    <w:rPr>
      <w:rFonts w:ascii="Verdana" w:hAnsi="Verdana"/>
      <w:sz w:val="28"/>
    </w:rPr>
  </w:style>
  <w:style w:type="paragraph" w:styleId="Heading6">
    <w:name w:val="heading 6"/>
    <w:basedOn w:val="Normal"/>
    <w:next w:val="Normal"/>
    <w:link w:val="Heading6Char"/>
    <w:qFormat/>
    <w:rsid w:val="008A07EC"/>
    <w:pPr>
      <w:keepNext/>
      <w:outlineLvl w:val="5"/>
    </w:pPr>
    <w:rPr>
      <w:rFonts w:ascii="Verdana" w:hAnsi="Verdana"/>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A07EC"/>
    <w:rPr>
      <w:b/>
      <w:bCs/>
    </w:rPr>
  </w:style>
  <w:style w:type="paragraph" w:styleId="BodyText">
    <w:name w:val="Body Text"/>
    <w:basedOn w:val="Normal"/>
    <w:link w:val="BodyTextChar"/>
    <w:semiHidden/>
    <w:rsid w:val="008A07EC"/>
    <w:rPr>
      <w:sz w:val="28"/>
    </w:rPr>
  </w:style>
  <w:style w:type="paragraph" w:styleId="Header">
    <w:name w:val="header"/>
    <w:basedOn w:val="Normal"/>
    <w:link w:val="HeaderChar"/>
    <w:semiHidden/>
    <w:rsid w:val="008A07EC"/>
    <w:pPr>
      <w:tabs>
        <w:tab w:val="center" w:pos="4320"/>
        <w:tab w:val="right" w:pos="8640"/>
      </w:tabs>
    </w:pPr>
  </w:style>
  <w:style w:type="paragraph" w:styleId="Footer">
    <w:name w:val="footer"/>
    <w:basedOn w:val="Normal"/>
    <w:link w:val="FooterChar"/>
    <w:uiPriority w:val="99"/>
    <w:rsid w:val="008A07EC"/>
    <w:pPr>
      <w:tabs>
        <w:tab w:val="center" w:pos="4320"/>
        <w:tab w:val="right" w:pos="8640"/>
      </w:tabs>
    </w:pPr>
  </w:style>
  <w:style w:type="character" w:styleId="Hyperlink">
    <w:name w:val="Hyperlink"/>
    <w:basedOn w:val="DefaultParagraphFont"/>
    <w:uiPriority w:val="99"/>
    <w:rsid w:val="008A07EC"/>
    <w:rPr>
      <w:color w:val="0000FF"/>
      <w:u w:val="single"/>
    </w:rPr>
  </w:style>
  <w:style w:type="paragraph" w:styleId="NormalWeb">
    <w:name w:val="Normal (Web)"/>
    <w:basedOn w:val="Normal"/>
    <w:uiPriority w:val="99"/>
    <w:semiHidden/>
    <w:rsid w:val="008A07EC"/>
    <w:pPr>
      <w:spacing w:before="100" w:beforeAutospacing="1" w:after="100" w:afterAutospacing="1"/>
    </w:pPr>
    <w:rPr>
      <w:sz w:val="24"/>
      <w:szCs w:val="24"/>
    </w:rPr>
  </w:style>
  <w:style w:type="character" w:styleId="FollowedHyperlink">
    <w:name w:val="FollowedHyperlink"/>
    <w:basedOn w:val="DefaultParagraphFont"/>
    <w:semiHidden/>
    <w:rsid w:val="008A07EC"/>
    <w:rPr>
      <w:color w:val="800080"/>
      <w:u w:val="single"/>
    </w:rPr>
  </w:style>
  <w:style w:type="paragraph" w:styleId="BalloonText">
    <w:name w:val="Balloon Text"/>
    <w:basedOn w:val="Normal"/>
    <w:link w:val="BalloonTextChar"/>
    <w:uiPriority w:val="99"/>
    <w:semiHidden/>
    <w:unhideWhenUsed/>
    <w:rsid w:val="003B4C51"/>
    <w:rPr>
      <w:rFonts w:ascii="Tahoma" w:hAnsi="Tahoma" w:cs="Tahoma"/>
      <w:sz w:val="16"/>
      <w:szCs w:val="16"/>
    </w:rPr>
  </w:style>
  <w:style w:type="character" w:customStyle="1" w:styleId="BalloonTextChar">
    <w:name w:val="Balloon Text Char"/>
    <w:basedOn w:val="DefaultParagraphFont"/>
    <w:link w:val="BalloonText"/>
    <w:uiPriority w:val="99"/>
    <w:semiHidden/>
    <w:rsid w:val="003B4C51"/>
    <w:rPr>
      <w:rFonts w:ascii="Tahoma" w:hAnsi="Tahoma" w:cs="Tahoma"/>
      <w:sz w:val="16"/>
      <w:szCs w:val="16"/>
    </w:rPr>
  </w:style>
  <w:style w:type="paragraph" w:styleId="ListParagraph">
    <w:name w:val="List Paragraph"/>
    <w:basedOn w:val="Normal"/>
    <w:uiPriority w:val="34"/>
    <w:qFormat/>
    <w:rsid w:val="00C02D5E"/>
    <w:pPr>
      <w:ind w:left="720"/>
      <w:contextualSpacing/>
    </w:pPr>
  </w:style>
  <w:style w:type="character" w:customStyle="1" w:styleId="FooterChar">
    <w:name w:val="Footer Char"/>
    <w:basedOn w:val="DefaultParagraphFont"/>
    <w:link w:val="Footer"/>
    <w:uiPriority w:val="99"/>
    <w:rsid w:val="00C016FC"/>
  </w:style>
  <w:style w:type="paragraph" w:customStyle="1" w:styleId="yiv100255558yiv171207322msonormal">
    <w:name w:val="yiv100255558yiv171207322msonormal"/>
    <w:basedOn w:val="Normal"/>
    <w:rsid w:val="00C016FC"/>
    <w:pPr>
      <w:spacing w:before="100" w:beforeAutospacing="1" w:after="100" w:afterAutospacing="1"/>
    </w:pPr>
    <w:rPr>
      <w:sz w:val="24"/>
      <w:szCs w:val="24"/>
    </w:rPr>
  </w:style>
  <w:style w:type="character" w:styleId="PageNumber">
    <w:name w:val="page number"/>
    <w:basedOn w:val="DefaultParagraphFont"/>
    <w:semiHidden/>
    <w:unhideWhenUsed/>
    <w:rsid w:val="00C016FC"/>
  </w:style>
  <w:style w:type="table" w:styleId="TableGrid">
    <w:name w:val="Table Grid"/>
    <w:basedOn w:val="TableNormal"/>
    <w:rsid w:val="00700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4069A0"/>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676C3A"/>
    <w:pPr>
      <w:autoSpaceDE w:val="0"/>
      <w:autoSpaceDN w:val="0"/>
      <w:adjustRightInd w:val="0"/>
    </w:pPr>
    <w:rPr>
      <w:rFonts w:ascii="Arial" w:hAnsi="Arial" w:cs="Arial"/>
      <w:color w:val="000000"/>
      <w:sz w:val="24"/>
      <w:szCs w:val="24"/>
    </w:rPr>
  </w:style>
  <w:style w:type="paragraph" w:customStyle="1" w:styleId="BodyText1">
    <w:name w:val="Body Text1"/>
    <w:basedOn w:val="Normal"/>
    <w:link w:val="BodytextChar0"/>
    <w:rsid w:val="001469DB"/>
    <w:pPr>
      <w:spacing w:before="120" w:line="360" w:lineRule="auto"/>
    </w:pPr>
    <w:rPr>
      <w:rFonts w:ascii="Verdana" w:hAnsi="Verdana" w:cs="Arial"/>
      <w:color w:val="000000"/>
      <w:kern w:val="20"/>
      <w:lang w:bidi="he-IL"/>
    </w:rPr>
  </w:style>
  <w:style w:type="character" w:customStyle="1" w:styleId="BodytextChar0">
    <w:name w:val="Body text Char"/>
    <w:basedOn w:val="DefaultParagraphFont"/>
    <w:link w:val="BodyText1"/>
    <w:rsid w:val="001469DB"/>
    <w:rPr>
      <w:rFonts w:ascii="Verdana" w:hAnsi="Verdana" w:cs="Arial"/>
      <w:color w:val="000000"/>
      <w:kern w:val="20"/>
      <w:lang w:bidi="he-IL"/>
    </w:rPr>
  </w:style>
  <w:style w:type="character" w:customStyle="1" w:styleId="Heading1Char">
    <w:name w:val="Heading 1 Char"/>
    <w:basedOn w:val="DefaultParagraphFont"/>
    <w:link w:val="Heading1"/>
    <w:rsid w:val="00D21088"/>
    <w:rPr>
      <w:sz w:val="52"/>
    </w:rPr>
  </w:style>
  <w:style w:type="character" w:customStyle="1" w:styleId="Heading2Char">
    <w:name w:val="Heading 2 Char"/>
    <w:basedOn w:val="DefaultParagraphFont"/>
    <w:link w:val="Heading2"/>
    <w:rsid w:val="00D21088"/>
    <w:rPr>
      <w:rFonts w:ascii="Verdana" w:hAnsi="Verdana"/>
      <w:sz w:val="32"/>
    </w:rPr>
  </w:style>
  <w:style w:type="character" w:customStyle="1" w:styleId="Heading3Char">
    <w:name w:val="Heading 3 Char"/>
    <w:basedOn w:val="DefaultParagraphFont"/>
    <w:link w:val="Heading3"/>
    <w:rsid w:val="00D21088"/>
    <w:rPr>
      <w:rFonts w:ascii="Verdana" w:hAnsi="Verdana"/>
      <w:sz w:val="28"/>
    </w:rPr>
  </w:style>
  <w:style w:type="character" w:customStyle="1" w:styleId="Heading4Char">
    <w:name w:val="Heading 4 Char"/>
    <w:basedOn w:val="DefaultParagraphFont"/>
    <w:link w:val="Heading4"/>
    <w:rsid w:val="00D21088"/>
    <w:rPr>
      <w:rFonts w:ascii="Verdana" w:hAnsi="Verdana"/>
      <w:sz w:val="28"/>
    </w:rPr>
  </w:style>
  <w:style w:type="character" w:customStyle="1" w:styleId="Heading5Char">
    <w:name w:val="Heading 5 Char"/>
    <w:basedOn w:val="DefaultParagraphFont"/>
    <w:link w:val="Heading5"/>
    <w:rsid w:val="00D21088"/>
    <w:rPr>
      <w:rFonts w:ascii="Verdana" w:hAnsi="Verdana"/>
      <w:sz w:val="28"/>
    </w:rPr>
  </w:style>
  <w:style w:type="character" w:customStyle="1" w:styleId="Heading6Char">
    <w:name w:val="Heading 6 Char"/>
    <w:basedOn w:val="DefaultParagraphFont"/>
    <w:link w:val="Heading6"/>
    <w:rsid w:val="00D21088"/>
    <w:rPr>
      <w:rFonts w:ascii="Verdana" w:hAnsi="Verdana"/>
      <w:sz w:val="52"/>
    </w:rPr>
  </w:style>
  <w:style w:type="character" w:customStyle="1" w:styleId="BodyTextChar">
    <w:name w:val="Body Text Char"/>
    <w:basedOn w:val="DefaultParagraphFont"/>
    <w:link w:val="BodyText"/>
    <w:semiHidden/>
    <w:rsid w:val="00D21088"/>
    <w:rPr>
      <w:sz w:val="28"/>
    </w:rPr>
  </w:style>
  <w:style w:type="character" w:customStyle="1" w:styleId="HeaderChar">
    <w:name w:val="Header Char"/>
    <w:basedOn w:val="DefaultParagraphFont"/>
    <w:link w:val="Header"/>
    <w:semiHidden/>
    <w:rsid w:val="00D21088"/>
  </w:style>
  <w:style w:type="character" w:styleId="CommentReference">
    <w:name w:val="annotation reference"/>
    <w:basedOn w:val="DefaultParagraphFont"/>
    <w:uiPriority w:val="99"/>
    <w:semiHidden/>
    <w:unhideWhenUsed/>
    <w:rsid w:val="00201DD8"/>
    <w:rPr>
      <w:sz w:val="16"/>
      <w:szCs w:val="16"/>
    </w:rPr>
  </w:style>
  <w:style w:type="paragraph" w:styleId="CommentText">
    <w:name w:val="annotation text"/>
    <w:basedOn w:val="Normal"/>
    <w:link w:val="CommentTextChar"/>
    <w:uiPriority w:val="99"/>
    <w:semiHidden/>
    <w:unhideWhenUsed/>
    <w:rsid w:val="00201DD8"/>
  </w:style>
  <w:style w:type="character" w:customStyle="1" w:styleId="CommentTextChar">
    <w:name w:val="Comment Text Char"/>
    <w:basedOn w:val="DefaultParagraphFont"/>
    <w:link w:val="CommentText"/>
    <w:uiPriority w:val="99"/>
    <w:semiHidden/>
    <w:rsid w:val="00201DD8"/>
  </w:style>
  <w:style w:type="paragraph" w:styleId="CommentSubject">
    <w:name w:val="annotation subject"/>
    <w:basedOn w:val="CommentText"/>
    <w:next w:val="CommentText"/>
    <w:link w:val="CommentSubjectChar"/>
    <w:uiPriority w:val="99"/>
    <w:semiHidden/>
    <w:unhideWhenUsed/>
    <w:rsid w:val="00201DD8"/>
    <w:rPr>
      <w:b/>
      <w:bCs/>
    </w:rPr>
  </w:style>
  <w:style w:type="character" w:customStyle="1" w:styleId="CommentSubjectChar">
    <w:name w:val="Comment Subject Char"/>
    <w:basedOn w:val="CommentTextChar"/>
    <w:link w:val="CommentSubject"/>
    <w:uiPriority w:val="99"/>
    <w:semiHidden/>
    <w:rsid w:val="00201D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EC"/>
  </w:style>
  <w:style w:type="paragraph" w:styleId="Heading1">
    <w:name w:val="heading 1"/>
    <w:basedOn w:val="Normal"/>
    <w:next w:val="Normal"/>
    <w:link w:val="Heading1Char"/>
    <w:qFormat/>
    <w:rsid w:val="008A07EC"/>
    <w:pPr>
      <w:keepNext/>
      <w:jc w:val="right"/>
      <w:outlineLvl w:val="0"/>
    </w:pPr>
    <w:rPr>
      <w:sz w:val="52"/>
    </w:rPr>
  </w:style>
  <w:style w:type="paragraph" w:styleId="Heading2">
    <w:name w:val="heading 2"/>
    <w:basedOn w:val="Normal"/>
    <w:next w:val="Normal"/>
    <w:link w:val="Heading2Char"/>
    <w:qFormat/>
    <w:rsid w:val="008A07EC"/>
    <w:pPr>
      <w:keepNext/>
      <w:outlineLvl w:val="1"/>
    </w:pPr>
    <w:rPr>
      <w:rFonts w:ascii="Verdana" w:hAnsi="Verdana"/>
      <w:sz w:val="32"/>
    </w:rPr>
  </w:style>
  <w:style w:type="paragraph" w:styleId="Heading3">
    <w:name w:val="heading 3"/>
    <w:basedOn w:val="Normal"/>
    <w:next w:val="Normal"/>
    <w:link w:val="Heading3Char"/>
    <w:qFormat/>
    <w:rsid w:val="008A07EC"/>
    <w:pPr>
      <w:keepNext/>
      <w:jc w:val="center"/>
      <w:outlineLvl w:val="2"/>
    </w:pPr>
    <w:rPr>
      <w:rFonts w:ascii="Verdana" w:hAnsi="Verdana"/>
      <w:sz w:val="28"/>
    </w:rPr>
  </w:style>
  <w:style w:type="paragraph" w:styleId="Heading4">
    <w:name w:val="heading 4"/>
    <w:basedOn w:val="Normal"/>
    <w:next w:val="Normal"/>
    <w:link w:val="Heading4Char"/>
    <w:qFormat/>
    <w:rsid w:val="008A07EC"/>
    <w:pPr>
      <w:keepNext/>
      <w:outlineLvl w:val="3"/>
    </w:pPr>
    <w:rPr>
      <w:rFonts w:ascii="Verdana" w:hAnsi="Verdana"/>
      <w:sz w:val="28"/>
    </w:rPr>
  </w:style>
  <w:style w:type="paragraph" w:styleId="Heading5">
    <w:name w:val="heading 5"/>
    <w:basedOn w:val="Normal"/>
    <w:next w:val="Normal"/>
    <w:link w:val="Heading5Char"/>
    <w:qFormat/>
    <w:rsid w:val="008A07EC"/>
    <w:pPr>
      <w:keepNext/>
      <w:jc w:val="right"/>
      <w:outlineLvl w:val="4"/>
    </w:pPr>
    <w:rPr>
      <w:rFonts w:ascii="Verdana" w:hAnsi="Verdana"/>
      <w:sz w:val="28"/>
    </w:rPr>
  </w:style>
  <w:style w:type="paragraph" w:styleId="Heading6">
    <w:name w:val="heading 6"/>
    <w:basedOn w:val="Normal"/>
    <w:next w:val="Normal"/>
    <w:link w:val="Heading6Char"/>
    <w:qFormat/>
    <w:rsid w:val="008A07EC"/>
    <w:pPr>
      <w:keepNext/>
      <w:outlineLvl w:val="5"/>
    </w:pPr>
    <w:rPr>
      <w:rFonts w:ascii="Verdana" w:hAnsi="Verdana"/>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A07EC"/>
    <w:rPr>
      <w:b/>
      <w:bCs/>
    </w:rPr>
  </w:style>
  <w:style w:type="paragraph" w:styleId="BodyText">
    <w:name w:val="Body Text"/>
    <w:basedOn w:val="Normal"/>
    <w:link w:val="BodyTextChar"/>
    <w:semiHidden/>
    <w:rsid w:val="008A07EC"/>
    <w:rPr>
      <w:sz w:val="28"/>
    </w:rPr>
  </w:style>
  <w:style w:type="paragraph" w:styleId="Header">
    <w:name w:val="header"/>
    <w:basedOn w:val="Normal"/>
    <w:link w:val="HeaderChar"/>
    <w:semiHidden/>
    <w:rsid w:val="008A07EC"/>
    <w:pPr>
      <w:tabs>
        <w:tab w:val="center" w:pos="4320"/>
        <w:tab w:val="right" w:pos="8640"/>
      </w:tabs>
    </w:pPr>
  </w:style>
  <w:style w:type="paragraph" w:styleId="Footer">
    <w:name w:val="footer"/>
    <w:basedOn w:val="Normal"/>
    <w:link w:val="FooterChar"/>
    <w:uiPriority w:val="99"/>
    <w:rsid w:val="008A07EC"/>
    <w:pPr>
      <w:tabs>
        <w:tab w:val="center" w:pos="4320"/>
        <w:tab w:val="right" w:pos="8640"/>
      </w:tabs>
    </w:pPr>
  </w:style>
  <w:style w:type="character" w:styleId="Hyperlink">
    <w:name w:val="Hyperlink"/>
    <w:basedOn w:val="DefaultParagraphFont"/>
    <w:uiPriority w:val="99"/>
    <w:rsid w:val="008A07EC"/>
    <w:rPr>
      <w:color w:val="0000FF"/>
      <w:u w:val="single"/>
    </w:rPr>
  </w:style>
  <w:style w:type="paragraph" w:styleId="NormalWeb">
    <w:name w:val="Normal (Web)"/>
    <w:basedOn w:val="Normal"/>
    <w:uiPriority w:val="99"/>
    <w:semiHidden/>
    <w:rsid w:val="008A07EC"/>
    <w:pPr>
      <w:spacing w:before="100" w:beforeAutospacing="1" w:after="100" w:afterAutospacing="1"/>
    </w:pPr>
    <w:rPr>
      <w:sz w:val="24"/>
      <w:szCs w:val="24"/>
    </w:rPr>
  </w:style>
  <w:style w:type="character" w:styleId="FollowedHyperlink">
    <w:name w:val="FollowedHyperlink"/>
    <w:basedOn w:val="DefaultParagraphFont"/>
    <w:semiHidden/>
    <w:rsid w:val="008A07EC"/>
    <w:rPr>
      <w:color w:val="800080"/>
      <w:u w:val="single"/>
    </w:rPr>
  </w:style>
  <w:style w:type="paragraph" w:styleId="BalloonText">
    <w:name w:val="Balloon Text"/>
    <w:basedOn w:val="Normal"/>
    <w:link w:val="BalloonTextChar"/>
    <w:uiPriority w:val="99"/>
    <w:semiHidden/>
    <w:unhideWhenUsed/>
    <w:rsid w:val="003B4C51"/>
    <w:rPr>
      <w:rFonts w:ascii="Tahoma" w:hAnsi="Tahoma" w:cs="Tahoma"/>
      <w:sz w:val="16"/>
      <w:szCs w:val="16"/>
    </w:rPr>
  </w:style>
  <w:style w:type="character" w:customStyle="1" w:styleId="BalloonTextChar">
    <w:name w:val="Balloon Text Char"/>
    <w:basedOn w:val="DefaultParagraphFont"/>
    <w:link w:val="BalloonText"/>
    <w:uiPriority w:val="99"/>
    <w:semiHidden/>
    <w:rsid w:val="003B4C51"/>
    <w:rPr>
      <w:rFonts w:ascii="Tahoma" w:hAnsi="Tahoma" w:cs="Tahoma"/>
      <w:sz w:val="16"/>
      <w:szCs w:val="16"/>
    </w:rPr>
  </w:style>
  <w:style w:type="paragraph" w:styleId="ListParagraph">
    <w:name w:val="List Paragraph"/>
    <w:basedOn w:val="Normal"/>
    <w:uiPriority w:val="34"/>
    <w:qFormat/>
    <w:rsid w:val="00C02D5E"/>
    <w:pPr>
      <w:ind w:left="720"/>
      <w:contextualSpacing/>
    </w:pPr>
  </w:style>
  <w:style w:type="character" w:customStyle="1" w:styleId="FooterChar">
    <w:name w:val="Footer Char"/>
    <w:basedOn w:val="DefaultParagraphFont"/>
    <w:link w:val="Footer"/>
    <w:uiPriority w:val="99"/>
    <w:rsid w:val="00C016FC"/>
  </w:style>
  <w:style w:type="paragraph" w:customStyle="1" w:styleId="yiv100255558yiv171207322msonormal">
    <w:name w:val="yiv100255558yiv171207322msonormal"/>
    <w:basedOn w:val="Normal"/>
    <w:rsid w:val="00C016FC"/>
    <w:pPr>
      <w:spacing w:before="100" w:beforeAutospacing="1" w:after="100" w:afterAutospacing="1"/>
    </w:pPr>
    <w:rPr>
      <w:sz w:val="24"/>
      <w:szCs w:val="24"/>
    </w:rPr>
  </w:style>
  <w:style w:type="character" w:styleId="PageNumber">
    <w:name w:val="page number"/>
    <w:basedOn w:val="DefaultParagraphFont"/>
    <w:semiHidden/>
    <w:unhideWhenUsed/>
    <w:rsid w:val="00C016FC"/>
  </w:style>
  <w:style w:type="table" w:styleId="TableGrid">
    <w:name w:val="Table Grid"/>
    <w:basedOn w:val="TableNormal"/>
    <w:rsid w:val="00700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basedOn w:val="TableNormal"/>
    <w:uiPriority w:val="61"/>
    <w:rsid w:val="004069A0"/>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676C3A"/>
    <w:pPr>
      <w:autoSpaceDE w:val="0"/>
      <w:autoSpaceDN w:val="0"/>
      <w:adjustRightInd w:val="0"/>
    </w:pPr>
    <w:rPr>
      <w:rFonts w:ascii="Arial" w:hAnsi="Arial" w:cs="Arial"/>
      <w:color w:val="000000"/>
      <w:sz w:val="24"/>
      <w:szCs w:val="24"/>
    </w:rPr>
  </w:style>
  <w:style w:type="paragraph" w:customStyle="1" w:styleId="BodyText1">
    <w:name w:val="Body Text1"/>
    <w:basedOn w:val="Normal"/>
    <w:link w:val="BodytextChar0"/>
    <w:rsid w:val="001469DB"/>
    <w:pPr>
      <w:spacing w:before="120" w:line="360" w:lineRule="auto"/>
    </w:pPr>
    <w:rPr>
      <w:rFonts w:ascii="Verdana" w:hAnsi="Verdana" w:cs="Arial"/>
      <w:color w:val="000000"/>
      <w:kern w:val="20"/>
      <w:lang w:bidi="he-IL"/>
    </w:rPr>
  </w:style>
  <w:style w:type="character" w:customStyle="1" w:styleId="BodytextChar0">
    <w:name w:val="Body text Char"/>
    <w:basedOn w:val="DefaultParagraphFont"/>
    <w:link w:val="BodyText1"/>
    <w:rsid w:val="001469DB"/>
    <w:rPr>
      <w:rFonts w:ascii="Verdana" w:hAnsi="Verdana" w:cs="Arial"/>
      <w:color w:val="000000"/>
      <w:kern w:val="20"/>
      <w:lang w:bidi="he-IL"/>
    </w:rPr>
  </w:style>
  <w:style w:type="character" w:customStyle="1" w:styleId="Heading1Char">
    <w:name w:val="Heading 1 Char"/>
    <w:basedOn w:val="DefaultParagraphFont"/>
    <w:link w:val="Heading1"/>
    <w:rsid w:val="00D21088"/>
    <w:rPr>
      <w:sz w:val="52"/>
    </w:rPr>
  </w:style>
  <w:style w:type="character" w:customStyle="1" w:styleId="Heading2Char">
    <w:name w:val="Heading 2 Char"/>
    <w:basedOn w:val="DefaultParagraphFont"/>
    <w:link w:val="Heading2"/>
    <w:rsid w:val="00D21088"/>
    <w:rPr>
      <w:rFonts w:ascii="Verdana" w:hAnsi="Verdana"/>
      <w:sz w:val="32"/>
    </w:rPr>
  </w:style>
  <w:style w:type="character" w:customStyle="1" w:styleId="Heading3Char">
    <w:name w:val="Heading 3 Char"/>
    <w:basedOn w:val="DefaultParagraphFont"/>
    <w:link w:val="Heading3"/>
    <w:rsid w:val="00D21088"/>
    <w:rPr>
      <w:rFonts w:ascii="Verdana" w:hAnsi="Verdana"/>
      <w:sz w:val="28"/>
    </w:rPr>
  </w:style>
  <w:style w:type="character" w:customStyle="1" w:styleId="Heading4Char">
    <w:name w:val="Heading 4 Char"/>
    <w:basedOn w:val="DefaultParagraphFont"/>
    <w:link w:val="Heading4"/>
    <w:rsid w:val="00D21088"/>
    <w:rPr>
      <w:rFonts w:ascii="Verdana" w:hAnsi="Verdana"/>
      <w:sz w:val="28"/>
    </w:rPr>
  </w:style>
  <w:style w:type="character" w:customStyle="1" w:styleId="Heading5Char">
    <w:name w:val="Heading 5 Char"/>
    <w:basedOn w:val="DefaultParagraphFont"/>
    <w:link w:val="Heading5"/>
    <w:rsid w:val="00D21088"/>
    <w:rPr>
      <w:rFonts w:ascii="Verdana" w:hAnsi="Verdana"/>
      <w:sz w:val="28"/>
    </w:rPr>
  </w:style>
  <w:style w:type="character" w:customStyle="1" w:styleId="Heading6Char">
    <w:name w:val="Heading 6 Char"/>
    <w:basedOn w:val="DefaultParagraphFont"/>
    <w:link w:val="Heading6"/>
    <w:rsid w:val="00D21088"/>
    <w:rPr>
      <w:rFonts w:ascii="Verdana" w:hAnsi="Verdana"/>
      <w:sz w:val="52"/>
    </w:rPr>
  </w:style>
  <w:style w:type="character" w:customStyle="1" w:styleId="BodyTextChar">
    <w:name w:val="Body Text Char"/>
    <w:basedOn w:val="DefaultParagraphFont"/>
    <w:link w:val="BodyText"/>
    <w:semiHidden/>
    <w:rsid w:val="00D21088"/>
    <w:rPr>
      <w:sz w:val="28"/>
    </w:rPr>
  </w:style>
  <w:style w:type="character" w:customStyle="1" w:styleId="HeaderChar">
    <w:name w:val="Header Char"/>
    <w:basedOn w:val="DefaultParagraphFont"/>
    <w:link w:val="Header"/>
    <w:semiHidden/>
    <w:rsid w:val="00D21088"/>
  </w:style>
  <w:style w:type="character" w:styleId="CommentReference">
    <w:name w:val="annotation reference"/>
    <w:basedOn w:val="DefaultParagraphFont"/>
    <w:uiPriority w:val="99"/>
    <w:semiHidden/>
    <w:unhideWhenUsed/>
    <w:rsid w:val="00201DD8"/>
    <w:rPr>
      <w:sz w:val="16"/>
      <w:szCs w:val="16"/>
    </w:rPr>
  </w:style>
  <w:style w:type="paragraph" w:styleId="CommentText">
    <w:name w:val="annotation text"/>
    <w:basedOn w:val="Normal"/>
    <w:link w:val="CommentTextChar"/>
    <w:uiPriority w:val="99"/>
    <w:semiHidden/>
    <w:unhideWhenUsed/>
    <w:rsid w:val="00201DD8"/>
  </w:style>
  <w:style w:type="character" w:customStyle="1" w:styleId="CommentTextChar">
    <w:name w:val="Comment Text Char"/>
    <w:basedOn w:val="DefaultParagraphFont"/>
    <w:link w:val="CommentText"/>
    <w:uiPriority w:val="99"/>
    <w:semiHidden/>
    <w:rsid w:val="00201DD8"/>
  </w:style>
  <w:style w:type="paragraph" w:styleId="CommentSubject">
    <w:name w:val="annotation subject"/>
    <w:basedOn w:val="CommentText"/>
    <w:next w:val="CommentText"/>
    <w:link w:val="CommentSubjectChar"/>
    <w:uiPriority w:val="99"/>
    <w:semiHidden/>
    <w:unhideWhenUsed/>
    <w:rsid w:val="00201DD8"/>
    <w:rPr>
      <w:b/>
      <w:bCs/>
    </w:rPr>
  </w:style>
  <w:style w:type="character" w:customStyle="1" w:styleId="CommentSubjectChar">
    <w:name w:val="Comment Subject Char"/>
    <w:basedOn w:val="CommentTextChar"/>
    <w:link w:val="CommentSubject"/>
    <w:uiPriority w:val="99"/>
    <w:semiHidden/>
    <w:rsid w:val="00201D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9458">
      <w:bodyDiv w:val="1"/>
      <w:marLeft w:val="0"/>
      <w:marRight w:val="0"/>
      <w:marTop w:val="0"/>
      <w:marBottom w:val="0"/>
      <w:divBdr>
        <w:top w:val="none" w:sz="0" w:space="0" w:color="auto"/>
        <w:left w:val="none" w:sz="0" w:space="0" w:color="auto"/>
        <w:bottom w:val="none" w:sz="0" w:space="0" w:color="auto"/>
        <w:right w:val="none" w:sz="0" w:space="0" w:color="auto"/>
      </w:divBdr>
    </w:div>
    <w:div w:id="158038943">
      <w:bodyDiv w:val="1"/>
      <w:marLeft w:val="0"/>
      <w:marRight w:val="0"/>
      <w:marTop w:val="0"/>
      <w:marBottom w:val="0"/>
      <w:divBdr>
        <w:top w:val="none" w:sz="0" w:space="0" w:color="auto"/>
        <w:left w:val="none" w:sz="0" w:space="0" w:color="auto"/>
        <w:bottom w:val="none" w:sz="0" w:space="0" w:color="auto"/>
        <w:right w:val="none" w:sz="0" w:space="0" w:color="auto"/>
      </w:divBdr>
    </w:div>
    <w:div w:id="180707585">
      <w:bodyDiv w:val="1"/>
      <w:marLeft w:val="0"/>
      <w:marRight w:val="0"/>
      <w:marTop w:val="0"/>
      <w:marBottom w:val="0"/>
      <w:divBdr>
        <w:top w:val="none" w:sz="0" w:space="0" w:color="auto"/>
        <w:left w:val="none" w:sz="0" w:space="0" w:color="auto"/>
        <w:bottom w:val="none" w:sz="0" w:space="0" w:color="auto"/>
        <w:right w:val="none" w:sz="0" w:space="0" w:color="auto"/>
      </w:divBdr>
    </w:div>
    <w:div w:id="266236530">
      <w:bodyDiv w:val="1"/>
      <w:marLeft w:val="0"/>
      <w:marRight w:val="0"/>
      <w:marTop w:val="0"/>
      <w:marBottom w:val="0"/>
      <w:divBdr>
        <w:top w:val="none" w:sz="0" w:space="0" w:color="auto"/>
        <w:left w:val="none" w:sz="0" w:space="0" w:color="auto"/>
        <w:bottom w:val="none" w:sz="0" w:space="0" w:color="auto"/>
        <w:right w:val="none" w:sz="0" w:space="0" w:color="auto"/>
      </w:divBdr>
      <w:divsChild>
        <w:div w:id="853424182">
          <w:marLeft w:val="274"/>
          <w:marRight w:val="0"/>
          <w:marTop w:val="0"/>
          <w:marBottom w:val="0"/>
          <w:divBdr>
            <w:top w:val="none" w:sz="0" w:space="0" w:color="auto"/>
            <w:left w:val="none" w:sz="0" w:space="0" w:color="auto"/>
            <w:bottom w:val="none" w:sz="0" w:space="0" w:color="auto"/>
            <w:right w:val="none" w:sz="0" w:space="0" w:color="auto"/>
          </w:divBdr>
        </w:div>
      </w:divsChild>
    </w:div>
    <w:div w:id="294022853">
      <w:bodyDiv w:val="1"/>
      <w:marLeft w:val="0"/>
      <w:marRight w:val="0"/>
      <w:marTop w:val="0"/>
      <w:marBottom w:val="0"/>
      <w:divBdr>
        <w:top w:val="none" w:sz="0" w:space="0" w:color="auto"/>
        <w:left w:val="none" w:sz="0" w:space="0" w:color="auto"/>
        <w:bottom w:val="none" w:sz="0" w:space="0" w:color="auto"/>
        <w:right w:val="none" w:sz="0" w:space="0" w:color="auto"/>
      </w:divBdr>
    </w:div>
    <w:div w:id="333729767">
      <w:bodyDiv w:val="1"/>
      <w:marLeft w:val="0"/>
      <w:marRight w:val="0"/>
      <w:marTop w:val="0"/>
      <w:marBottom w:val="0"/>
      <w:divBdr>
        <w:top w:val="none" w:sz="0" w:space="0" w:color="auto"/>
        <w:left w:val="none" w:sz="0" w:space="0" w:color="auto"/>
        <w:bottom w:val="none" w:sz="0" w:space="0" w:color="auto"/>
        <w:right w:val="none" w:sz="0" w:space="0" w:color="auto"/>
      </w:divBdr>
    </w:div>
    <w:div w:id="380518157">
      <w:bodyDiv w:val="1"/>
      <w:marLeft w:val="0"/>
      <w:marRight w:val="0"/>
      <w:marTop w:val="0"/>
      <w:marBottom w:val="0"/>
      <w:divBdr>
        <w:top w:val="none" w:sz="0" w:space="0" w:color="auto"/>
        <w:left w:val="none" w:sz="0" w:space="0" w:color="auto"/>
        <w:bottom w:val="none" w:sz="0" w:space="0" w:color="auto"/>
        <w:right w:val="none" w:sz="0" w:space="0" w:color="auto"/>
      </w:divBdr>
    </w:div>
    <w:div w:id="487017567">
      <w:bodyDiv w:val="1"/>
      <w:marLeft w:val="0"/>
      <w:marRight w:val="0"/>
      <w:marTop w:val="0"/>
      <w:marBottom w:val="0"/>
      <w:divBdr>
        <w:top w:val="none" w:sz="0" w:space="0" w:color="auto"/>
        <w:left w:val="none" w:sz="0" w:space="0" w:color="auto"/>
        <w:bottom w:val="none" w:sz="0" w:space="0" w:color="auto"/>
        <w:right w:val="none" w:sz="0" w:space="0" w:color="auto"/>
      </w:divBdr>
    </w:div>
    <w:div w:id="729501909">
      <w:bodyDiv w:val="1"/>
      <w:marLeft w:val="0"/>
      <w:marRight w:val="0"/>
      <w:marTop w:val="0"/>
      <w:marBottom w:val="0"/>
      <w:divBdr>
        <w:top w:val="none" w:sz="0" w:space="0" w:color="auto"/>
        <w:left w:val="none" w:sz="0" w:space="0" w:color="auto"/>
        <w:bottom w:val="none" w:sz="0" w:space="0" w:color="auto"/>
        <w:right w:val="none" w:sz="0" w:space="0" w:color="auto"/>
      </w:divBdr>
    </w:div>
    <w:div w:id="777138934">
      <w:bodyDiv w:val="1"/>
      <w:marLeft w:val="0"/>
      <w:marRight w:val="0"/>
      <w:marTop w:val="0"/>
      <w:marBottom w:val="0"/>
      <w:divBdr>
        <w:top w:val="none" w:sz="0" w:space="0" w:color="auto"/>
        <w:left w:val="none" w:sz="0" w:space="0" w:color="auto"/>
        <w:bottom w:val="none" w:sz="0" w:space="0" w:color="auto"/>
        <w:right w:val="none" w:sz="0" w:space="0" w:color="auto"/>
      </w:divBdr>
    </w:div>
    <w:div w:id="801651087">
      <w:bodyDiv w:val="1"/>
      <w:marLeft w:val="0"/>
      <w:marRight w:val="0"/>
      <w:marTop w:val="0"/>
      <w:marBottom w:val="0"/>
      <w:divBdr>
        <w:top w:val="none" w:sz="0" w:space="0" w:color="auto"/>
        <w:left w:val="none" w:sz="0" w:space="0" w:color="auto"/>
        <w:bottom w:val="none" w:sz="0" w:space="0" w:color="auto"/>
        <w:right w:val="none" w:sz="0" w:space="0" w:color="auto"/>
      </w:divBdr>
    </w:div>
    <w:div w:id="843055798">
      <w:bodyDiv w:val="1"/>
      <w:marLeft w:val="0"/>
      <w:marRight w:val="0"/>
      <w:marTop w:val="0"/>
      <w:marBottom w:val="0"/>
      <w:divBdr>
        <w:top w:val="none" w:sz="0" w:space="0" w:color="auto"/>
        <w:left w:val="none" w:sz="0" w:space="0" w:color="auto"/>
        <w:bottom w:val="none" w:sz="0" w:space="0" w:color="auto"/>
        <w:right w:val="none" w:sz="0" w:space="0" w:color="auto"/>
      </w:divBdr>
    </w:div>
    <w:div w:id="1086806096">
      <w:bodyDiv w:val="1"/>
      <w:marLeft w:val="0"/>
      <w:marRight w:val="0"/>
      <w:marTop w:val="0"/>
      <w:marBottom w:val="0"/>
      <w:divBdr>
        <w:top w:val="none" w:sz="0" w:space="0" w:color="auto"/>
        <w:left w:val="none" w:sz="0" w:space="0" w:color="auto"/>
        <w:bottom w:val="none" w:sz="0" w:space="0" w:color="auto"/>
        <w:right w:val="none" w:sz="0" w:space="0" w:color="auto"/>
      </w:divBdr>
    </w:div>
    <w:div w:id="1128888714">
      <w:bodyDiv w:val="1"/>
      <w:marLeft w:val="0"/>
      <w:marRight w:val="0"/>
      <w:marTop w:val="0"/>
      <w:marBottom w:val="0"/>
      <w:divBdr>
        <w:top w:val="none" w:sz="0" w:space="0" w:color="auto"/>
        <w:left w:val="none" w:sz="0" w:space="0" w:color="auto"/>
        <w:bottom w:val="none" w:sz="0" w:space="0" w:color="auto"/>
        <w:right w:val="none" w:sz="0" w:space="0" w:color="auto"/>
      </w:divBdr>
    </w:div>
    <w:div w:id="1187211438">
      <w:bodyDiv w:val="1"/>
      <w:marLeft w:val="0"/>
      <w:marRight w:val="0"/>
      <w:marTop w:val="0"/>
      <w:marBottom w:val="0"/>
      <w:divBdr>
        <w:top w:val="none" w:sz="0" w:space="0" w:color="auto"/>
        <w:left w:val="none" w:sz="0" w:space="0" w:color="auto"/>
        <w:bottom w:val="none" w:sz="0" w:space="0" w:color="auto"/>
        <w:right w:val="none" w:sz="0" w:space="0" w:color="auto"/>
      </w:divBdr>
      <w:divsChild>
        <w:div w:id="1199272539">
          <w:marLeft w:val="274"/>
          <w:marRight w:val="0"/>
          <w:marTop w:val="0"/>
          <w:marBottom w:val="0"/>
          <w:divBdr>
            <w:top w:val="none" w:sz="0" w:space="0" w:color="auto"/>
            <w:left w:val="none" w:sz="0" w:space="0" w:color="auto"/>
            <w:bottom w:val="none" w:sz="0" w:space="0" w:color="auto"/>
            <w:right w:val="none" w:sz="0" w:space="0" w:color="auto"/>
          </w:divBdr>
        </w:div>
      </w:divsChild>
    </w:div>
    <w:div w:id="1300188357">
      <w:bodyDiv w:val="1"/>
      <w:marLeft w:val="0"/>
      <w:marRight w:val="0"/>
      <w:marTop w:val="0"/>
      <w:marBottom w:val="0"/>
      <w:divBdr>
        <w:top w:val="none" w:sz="0" w:space="0" w:color="auto"/>
        <w:left w:val="none" w:sz="0" w:space="0" w:color="auto"/>
        <w:bottom w:val="none" w:sz="0" w:space="0" w:color="auto"/>
        <w:right w:val="none" w:sz="0" w:space="0" w:color="auto"/>
      </w:divBdr>
    </w:div>
    <w:div w:id="1374309262">
      <w:bodyDiv w:val="1"/>
      <w:marLeft w:val="0"/>
      <w:marRight w:val="0"/>
      <w:marTop w:val="0"/>
      <w:marBottom w:val="0"/>
      <w:divBdr>
        <w:top w:val="none" w:sz="0" w:space="0" w:color="auto"/>
        <w:left w:val="none" w:sz="0" w:space="0" w:color="auto"/>
        <w:bottom w:val="none" w:sz="0" w:space="0" w:color="auto"/>
        <w:right w:val="none" w:sz="0" w:space="0" w:color="auto"/>
      </w:divBdr>
    </w:div>
    <w:div w:id="1416242334">
      <w:bodyDiv w:val="1"/>
      <w:marLeft w:val="0"/>
      <w:marRight w:val="0"/>
      <w:marTop w:val="0"/>
      <w:marBottom w:val="0"/>
      <w:divBdr>
        <w:top w:val="none" w:sz="0" w:space="0" w:color="auto"/>
        <w:left w:val="none" w:sz="0" w:space="0" w:color="auto"/>
        <w:bottom w:val="none" w:sz="0" w:space="0" w:color="auto"/>
        <w:right w:val="none" w:sz="0" w:space="0" w:color="auto"/>
      </w:divBdr>
    </w:div>
    <w:div w:id="1462767550">
      <w:bodyDiv w:val="1"/>
      <w:marLeft w:val="0"/>
      <w:marRight w:val="0"/>
      <w:marTop w:val="0"/>
      <w:marBottom w:val="0"/>
      <w:divBdr>
        <w:top w:val="none" w:sz="0" w:space="0" w:color="auto"/>
        <w:left w:val="none" w:sz="0" w:space="0" w:color="auto"/>
        <w:bottom w:val="none" w:sz="0" w:space="0" w:color="auto"/>
        <w:right w:val="none" w:sz="0" w:space="0" w:color="auto"/>
      </w:divBdr>
      <w:divsChild>
        <w:div w:id="1695964269">
          <w:marLeft w:val="274"/>
          <w:marRight w:val="0"/>
          <w:marTop w:val="0"/>
          <w:marBottom w:val="0"/>
          <w:divBdr>
            <w:top w:val="none" w:sz="0" w:space="0" w:color="auto"/>
            <w:left w:val="none" w:sz="0" w:space="0" w:color="auto"/>
            <w:bottom w:val="none" w:sz="0" w:space="0" w:color="auto"/>
            <w:right w:val="none" w:sz="0" w:space="0" w:color="auto"/>
          </w:divBdr>
        </w:div>
      </w:divsChild>
    </w:div>
    <w:div w:id="1627814061">
      <w:bodyDiv w:val="1"/>
      <w:marLeft w:val="0"/>
      <w:marRight w:val="0"/>
      <w:marTop w:val="0"/>
      <w:marBottom w:val="0"/>
      <w:divBdr>
        <w:top w:val="none" w:sz="0" w:space="0" w:color="auto"/>
        <w:left w:val="none" w:sz="0" w:space="0" w:color="auto"/>
        <w:bottom w:val="none" w:sz="0" w:space="0" w:color="auto"/>
        <w:right w:val="none" w:sz="0" w:space="0" w:color="auto"/>
      </w:divBdr>
    </w:div>
    <w:div w:id="1701590978">
      <w:bodyDiv w:val="1"/>
      <w:marLeft w:val="0"/>
      <w:marRight w:val="0"/>
      <w:marTop w:val="0"/>
      <w:marBottom w:val="0"/>
      <w:divBdr>
        <w:top w:val="none" w:sz="0" w:space="0" w:color="auto"/>
        <w:left w:val="none" w:sz="0" w:space="0" w:color="auto"/>
        <w:bottom w:val="none" w:sz="0" w:space="0" w:color="auto"/>
        <w:right w:val="none" w:sz="0" w:space="0" w:color="auto"/>
      </w:divBdr>
    </w:div>
    <w:div w:id="1738894326">
      <w:bodyDiv w:val="1"/>
      <w:marLeft w:val="0"/>
      <w:marRight w:val="0"/>
      <w:marTop w:val="0"/>
      <w:marBottom w:val="0"/>
      <w:divBdr>
        <w:top w:val="none" w:sz="0" w:space="0" w:color="auto"/>
        <w:left w:val="none" w:sz="0" w:space="0" w:color="auto"/>
        <w:bottom w:val="none" w:sz="0" w:space="0" w:color="auto"/>
        <w:right w:val="none" w:sz="0" w:space="0" w:color="auto"/>
      </w:divBdr>
    </w:div>
    <w:div w:id="1742828815">
      <w:bodyDiv w:val="1"/>
      <w:marLeft w:val="0"/>
      <w:marRight w:val="0"/>
      <w:marTop w:val="0"/>
      <w:marBottom w:val="0"/>
      <w:divBdr>
        <w:top w:val="none" w:sz="0" w:space="0" w:color="auto"/>
        <w:left w:val="none" w:sz="0" w:space="0" w:color="auto"/>
        <w:bottom w:val="none" w:sz="0" w:space="0" w:color="auto"/>
        <w:right w:val="none" w:sz="0" w:space="0" w:color="auto"/>
      </w:divBdr>
    </w:div>
    <w:div w:id="1853568652">
      <w:bodyDiv w:val="1"/>
      <w:marLeft w:val="0"/>
      <w:marRight w:val="0"/>
      <w:marTop w:val="0"/>
      <w:marBottom w:val="0"/>
      <w:divBdr>
        <w:top w:val="none" w:sz="0" w:space="0" w:color="auto"/>
        <w:left w:val="none" w:sz="0" w:space="0" w:color="auto"/>
        <w:bottom w:val="none" w:sz="0" w:space="0" w:color="auto"/>
        <w:right w:val="none" w:sz="0" w:space="0" w:color="auto"/>
      </w:divBdr>
      <w:divsChild>
        <w:div w:id="1101680805">
          <w:marLeft w:val="274"/>
          <w:marRight w:val="0"/>
          <w:marTop w:val="0"/>
          <w:marBottom w:val="0"/>
          <w:divBdr>
            <w:top w:val="none" w:sz="0" w:space="0" w:color="auto"/>
            <w:left w:val="none" w:sz="0" w:space="0" w:color="auto"/>
            <w:bottom w:val="none" w:sz="0" w:space="0" w:color="auto"/>
            <w:right w:val="none" w:sz="0" w:space="0" w:color="auto"/>
          </w:divBdr>
        </w:div>
      </w:divsChild>
    </w:div>
    <w:div w:id="1868446477">
      <w:bodyDiv w:val="1"/>
      <w:marLeft w:val="0"/>
      <w:marRight w:val="0"/>
      <w:marTop w:val="0"/>
      <w:marBottom w:val="0"/>
      <w:divBdr>
        <w:top w:val="none" w:sz="0" w:space="0" w:color="auto"/>
        <w:left w:val="none" w:sz="0" w:space="0" w:color="auto"/>
        <w:bottom w:val="none" w:sz="0" w:space="0" w:color="auto"/>
        <w:right w:val="none" w:sz="0" w:space="0" w:color="auto"/>
      </w:divBdr>
    </w:div>
    <w:div w:id="1892643775">
      <w:bodyDiv w:val="1"/>
      <w:marLeft w:val="0"/>
      <w:marRight w:val="0"/>
      <w:marTop w:val="0"/>
      <w:marBottom w:val="0"/>
      <w:divBdr>
        <w:top w:val="none" w:sz="0" w:space="0" w:color="auto"/>
        <w:left w:val="none" w:sz="0" w:space="0" w:color="auto"/>
        <w:bottom w:val="none" w:sz="0" w:space="0" w:color="auto"/>
        <w:right w:val="none" w:sz="0" w:space="0" w:color="auto"/>
      </w:divBdr>
    </w:div>
    <w:div w:id="2015107965">
      <w:bodyDiv w:val="1"/>
      <w:marLeft w:val="0"/>
      <w:marRight w:val="0"/>
      <w:marTop w:val="0"/>
      <w:marBottom w:val="0"/>
      <w:divBdr>
        <w:top w:val="none" w:sz="0" w:space="0" w:color="auto"/>
        <w:left w:val="none" w:sz="0" w:space="0" w:color="auto"/>
        <w:bottom w:val="none" w:sz="0" w:space="0" w:color="auto"/>
        <w:right w:val="none" w:sz="0" w:space="0" w:color="auto"/>
      </w:divBdr>
      <w:divsChild>
        <w:div w:id="40441610">
          <w:marLeft w:val="274"/>
          <w:marRight w:val="0"/>
          <w:marTop w:val="0"/>
          <w:marBottom w:val="0"/>
          <w:divBdr>
            <w:top w:val="none" w:sz="0" w:space="0" w:color="auto"/>
            <w:left w:val="none" w:sz="0" w:space="0" w:color="auto"/>
            <w:bottom w:val="none" w:sz="0" w:space="0" w:color="auto"/>
            <w:right w:val="none" w:sz="0" w:space="0" w:color="auto"/>
          </w:divBdr>
        </w:div>
      </w:divsChild>
    </w:div>
    <w:div w:id="210175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117" Type="http://schemas.openxmlformats.org/officeDocument/2006/relationships/hyperlink" Target="http://www.cisco.com/en/US/swassets/sw293/privacy_statement.html" TargetMode="External"/><Relationship Id="rId21" Type="http://schemas.openxmlformats.org/officeDocument/2006/relationships/oleObject" Target="embeddings/oleObject1.bin"/><Relationship Id="rId42" Type="http://schemas.openxmlformats.org/officeDocument/2006/relationships/hyperlink" Target="https://edelivery.cisco.com/esd/" TargetMode="External"/><Relationship Id="rId47" Type="http://schemas.openxmlformats.org/officeDocument/2006/relationships/hyperlink" Target="http://www.cisco.com/cisco/web/support/index.html" TargetMode="External"/><Relationship Id="rId63" Type="http://schemas.openxmlformats.org/officeDocument/2006/relationships/hyperlink" Target="http://www.cisco.com/en/US/swassets/sw293/privacy_statement.html" TargetMode="External"/><Relationship Id="rId68" Type="http://schemas.openxmlformats.org/officeDocument/2006/relationships/hyperlink" Target="mailto:cs-support@cisco.com" TargetMode="External"/><Relationship Id="rId84" Type="http://schemas.openxmlformats.org/officeDocument/2006/relationships/hyperlink" Target="http://tools.cisco.com/RPF/passwordreset.do" TargetMode="External"/><Relationship Id="rId89" Type="http://schemas.openxmlformats.org/officeDocument/2006/relationships/hyperlink" Target="https://edelivery.cisco.com/esd/" TargetMode="External"/><Relationship Id="rId112" Type="http://schemas.openxmlformats.org/officeDocument/2006/relationships/hyperlink" Target="https://edelivery.cisco.com/esd/" TargetMode="External"/><Relationship Id="rId16" Type="http://schemas.openxmlformats.org/officeDocument/2006/relationships/hyperlink" Target="http://www.cisco.com" TargetMode="External"/><Relationship Id="rId107" Type="http://schemas.openxmlformats.org/officeDocument/2006/relationships/hyperlink" Target="http://tools.cisco.com/RPF/passwordreset.do" TargetMode="External"/><Relationship Id="rId11" Type="http://schemas.openxmlformats.org/officeDocument/2006/relationships/hyperlink" Target="http://tools.cisco.com/RPF/profile/profile_management.do" TargetMode="External"/><Relationship Id="rId32" Type="http://schemas.openxmlformats.org/officeDocument/2006/relationships/hyperlink" Target="http://www.cisco.com/web/partners/tools/edelivery.html" TargetMode="External"/><Relationship Id="rId37" Type="http://schemas.openxmlformats.org/officeDocument/2006/relationships/hyperlink" Target="http://www.cisco.com/en/US/swassets/sw293/privacy_statement.html" TargetMode="External"/><Relationship Id="rId53" Type="http://schemas.openxmlformats.org/officeDocument/2006/relationships/hyperlink" Target="mailto:exportops@cisco.com" TargetMode="External"/><Relationship Id="rId58" Type="http://schemas.openxmlformats.org/officeDocument/2006/relationships/hyperlink" Target="https://tools.cisco.com/SWIFT/LicensingUI/Home" TargetMode="External"/><Relationship Id="rId74" Type="http://schemas.openxmlformats.org/officeDocument/2006/relationships/oleObject" Target="embeddings/oleObject6.bin"/><Relationship Id="rId79" Type="http://schemas.openxmlformats.org/officeDocument/2006/relationships/hyperlink" Target="mailto:%20edelivery-customer-support@cisco.com" TargetMode="External"/><Relationship Id="rId102" Type="http://schemas.openxmlformats.org/officeDocument/2006/relationships/hyperlink" Target="mailto:%20edelivery-customer-support@cisco.com" TargetMode="External"/><Relationship Id="rId5" Type="http://schemas.openxmlformats.org/officeDocument/2006/relationships/settings" Target="settings.xml"/><Relationship Id="rId61" Type="http://schemas.openxmlformats.org/officeDocument/2006/relationships/hyperlink" Target="mailto:licensing@cisco.com" TargetMode="External"/><Relationship Id="rId82" Type="http://schemas.openxmlformats.org/officeDocument/2006/relationships/hyperlink" Target="http://www.cisco.com/web/partners/tools/edelivery.html" TargetMode="External"/><Relationship Id="rId90" Type="http://schemas.openxmlformats.org/officeDocument/2006/relationships/hyperlink" Target="https://sso.cisco.com/autho/forms/CDClogin.html" TargetMode="External"/><Relationship Id="rId95" Type="http://schemas.openxmlformats.org/officeDocument/2006/relationships/hyperlink" Target="mailto:licensing@cisco.com" TargetMode="External"/><Relationship Id="rId19" Type="http://schemas.openxmlformats.org/officeDocument/2006/relationships/image" Target="media/image7.gif"/><Relationship Id="rId14" Type="http://schemas.openxmlformats.org/officeDocument/2006/relationships/hyperlink" Target="http://www.cisco.com/web/partners/tools/edelivery.html" TargetMode="External"/><Relationship Id="rId22" Type="http://schemas.openxmlformats.org/officeDocument/2006/relationships/image" Target="media/image9.png"/><Relationship Id="rId27" Type="http://schemas.openxmlformats.org/officeDocument/2006/relationships/hyperlink" Target="http://www.cisco.com/web/partners/tools/edelivery.html" TargetMode="External"/><Relationship Id="rId30" Type="http://schemas.openxmlformats.org/officeDocument/2006/relationships/hyperlink" Target="http://edelivery.cisco.com/esd/" TargetMode="External"/><Relationship Id="rId35" Type="http://schemas.openxmlformats.org/officeDocument/2006/relationships/hyperlink" Target="mailto:exportops@cisco.com" TargetMode="External"/><Relationship Id="rId43" Type="http://schemas.openxmlformats.org/officeDocument/2006/relationships/hyperlink" Target="https://edelivery.cisco.com/esd/" TargetMode="External"/><Relationship Id="rId48" Type="http://schemas.openxmlformats.org/officeDocument/2006/relationships/hyperlink" Target="http://tools.cisco.com/ServiceRequestTool/create/launch.do" TargetMode="External"/><Relationship Id="rId56" Type="http://schemas.openxmlformats.org/officeDocument/2006/relationships/hyperlink" Target="http://www.cisco.com" TargetMode="External"/><Relationship Id="rId64" Type="http://schemas.openxmlformats.org/officeDocument/2006/relationships/hyperlink" Target="http://www.cisco.com" TargetMode="External"/><Relationship Id="rId69" Type="http://schemas.openxmlformats.org/officeDocument/2006/relationships/hyperlink" Target="http://www.cisco.com/web/partners/tools/edelivery.html" TargetMode="External"/><Relationship Id="rId77" Type="http://schemas.openxmlformats.org/officeDocument/2006/relationships/hyperlink" Target="http://www.cisco.com/web/partners/tools/edelivery.html" TargetMode="External"/><Relationship Id="rId100" Type="http://schemas.openxmlformats.org/officeDocument/2006/relationships/hyperlink" Target="https://edelivery.cisco.com/esd/orders.do;jsessionid=585A0258FFC1A0D3000CC620244A950C.ASTPCSC2?resetSearch=true&amp;objectsPerPage=10" TargetMode="External"/><Relationship Id="rId105" Type="http://schemas.openxmlformats.org/officeDocument/2006/relationships/hyperlink" Target="http://www.cisco.com/web/partners/tools/edelivery.html" TargetMode="External"/><Relationship Id="rId113" Type="http://schemas.openxmlformats.org/officeDocument/2006/relationships/hyperlink" Target="https://tools.cisco.com/SWIFT/LicensingUI/Home" TargetMode="External"/><Relationship Id="rId118" Type="http://schemas.openxmlformats.org/officeDocument/2006/relationships/hyperlink" Target="http://www.cisco.com" TargetMode="External"/><Relationship Id="rId8" Type="http://schemas.openxmlformats.org/officeDocument/2006/relationships/endnotes" Target="endnotes.xml"/><Relationship Id="rId51" Type="http://schemas.openxmlformats.org/officeDocument/2006/relationships/hyperlink" Target="https://edelivery.cisco.com/esd/orders.do;jsessionid=585A0258FFC1A0D3000CC620244A950C.ASTPCSC2?resetSearch=true&amp;objectsPerPage=10" TargetMode="External"/><Relationship Id="rId72" Type="http://schemas.openxmlformats.org/officeDocument/2006/relationships/image" Target="media/image14.png"/><Relationship Id="rId80" Type="http://schemas.openxmlformats.org/officeDocument/2006/relationships/hyperlink" Target="https://edelivery.cisco.com/esd/" TargetMode="External"/><Relationship Id="rId85" Type="http://schemas.openxmlformats.org/officeDocument/2006/relationships/hyperlink" Target="mailto:exportops@cisco.com" TargetMode="External"/><Relationship Id="rId93" Type="http://schemas.openxmlformats.org/officeDocument/2006/relationships/hyperlink" Target="https://tools.cisco.com/SWIFT/LicensingUI/Home" TargetMode="External"/><Relationship Id="rId98" Type="http://schemas.openxmlformats.org/officeDocument/2006/relationships/hyperlink" Target="http://www.cisco.com/en/US/swassets/sw293/privacy_statement.html"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5.jpeg"/><Relationship Id="rId25" Type="http://schemas.openxmlformats.org/officeDocument/2006/relationships/oleObject" Target="embeddings/oleObject3.bin"/><Relationship Id="rId33" Type="http://schemas.openxmlformats.org/officeDocument/2006/relationships/hyperlink" Target="mailto:web-help@cisco.com" TargetMode="External"/><Relationship Id="rId38" Type="http://schemas.openxmlformats.org/officeDocument/2006/relationships/hyperlink" Target="http://www.cisco.com" TargetMode="External"/><Relationship Id="rId46" Type="http://schemas.openxmlformats.org/officeDocument/2006/relationships/hyperlink" Target="mailto:licensing@cisco.com" TargetMode="External"/><Relationship Id="rId59" Type="http://schemas.openxmlformats.org/officeDocument/2006/relationships/hyperlink" Target="https://tools.cisco.com/SWIFT/LicensingUI/Home" TargetMode="External"/><Relationship Id="rId67" Type="http://schemas.openxmlformats.org/officeDocument/2006/relationships/hyperlink" Target="http://tools.cisco.com/RPF/profile/profile_management.do" TargetMode="External"/><Relationship Id="rId103" Type="http://schemas.openxmlformats.org/officeDocument/2006/relationships/hyperlink" Target="https://edelivery.cisco.com/esd/" TargetMode="External"/><Relationship Id="rId108" Type="http://schemas.openxmlformats.org/officeDocument/2006/relationships/hyperlink" Target="mailto:exportops@cisco.com" TargetMode="External"/><Relationship Id="rId116" Type="http://schemas.openxmlformats.org/officeDocument/2006/relationships/hyperlink" Target="http://www.cisco.com/cisco/web/support/index.html" TargetMode="External"/><Relationship Id="rId20" Type="http://schemas.openxmlformats.org/officeDocument/2006/relationships/image" Target="media/image8.png"/><Relationship Id="rId41" Type="http://schemas.openxmlformats.org/officeDocument/2006/relationships/image" Target="media/image11.png"/><Relationship Id="rId54" Type="http://schemas.openxmlformats.org/officeDocument/2006/relationships/hyperlink" Target="https://tools.cisco.com/SWIFT/LicensingUI/Home" TargetMode="External"/><Relationship Id="rId62" Type="http://schemas.openxmlformats.org/officeDocument/2006/relationships/hyperlink" Target="http://www.cisco.com/cisco/web/support/index.html" TargetMode="External"/><Relationship Id="rId70" Type="http://schemas.openxmlformats.org/officeDocument/2006/relationships/hyperlink" Target="http://www.cisco.com/en/US/swassets/sw293/privacy_statement.html" TargetMode="External"/><Relationship Id="rId75" Type="http://schemas.openxmlformats.org/officeDocument/2006/relationships/oleObject" Target="embeddings/oleObject7.bin"/><Relationship Id="rId83" Type="http://schemas.openxmlformats.org/officeDocument/2006/relationships/hyperlink" Target="mailto:web-help@cisco.com" TargetMode="External"/><Relationship Id="rId88" Type="http://schemas.openxmlformats.org/officeDocument/2006/relationships/hyperlink" Target="http://www.cisco.com" TargetMode="External"/><Relationship Id="rId91" Type="http://schemas.openxmlformats.org/officeDocument/2006/relationships/hyperlink" Target="https://edelivery.cisco.com/esd/" TargetMode="External"/><Relationship Id="rId96" Type="http://schemas.openxmlformats.org/officeDocument/2006/relationships/hyperlink" Target="http://www.cisco.com/cisco/web/support/index.html" TargetMode="External"/><Relationship Id="rId111" Type="http://schemas.openxmlformats.org/officeDocument/2006/relationships/hyperlink" Target="http://www.cisco.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isco.com/en/US/swassets/sw293/privacy_statement.html" TargetMode="External"/><Relationship Id="rId23" Type="http://schemas.openxmlformats.org/officeDocument/2006/relationships/oleObject" Target="embeddings/oleObject2.bin"/><Relationship Id="rId28" Type="http://schemas.openxmlformats.org/officeDocument/2006/relationships/hyperlink" Target="https://tools.cisco.com/SWIFT/LicensingUI/Home" TargetMode="External"/><Relationship Id="rId36" Type="http://schemas.openxmlformats.org/officeDocument/2006/relationships/hyperlink" Target="mailto:cs-support@cisco.com" TargetMode="External"/><Relationship Id="rId49" Type="http://schemas.openxmlformats.org/officeDocument/2006/relationships/hyperlink" Target="http://www.cisco.com/en/US/swassets/sw293/privacy_statement.html" TargetMode="External"/><Relationship Id="rId57" Type="http://schemas.openxmlformats.org/officeDocument/2006/relationships/hyperlink" Target="https://edelivery.cisco.com/esd/" TargetMode="External"/><Relationship Id="rId106" Type="http://schemas.openxmlformats.org/officeDocument/2006/relationships/hyperlink" Target="mailto:web-help@cisco.com" TargetMode="External"/><Relationship Id="rId114" Type="http://schemas.openxmlformats.org/officeDocument/2006/relationships/hyperlink" Target="https://tools.cisco.com/SWIFT/LicensingUI/Home" TargetMode="External"/><Relationship Id="rId119" Type="http://schemas.openxmlformats.org/officeDocument/2006/relationships/footer" Target="footer1.xml"/><Relationship Id="rId10" Type="http://schemas.openxmlformats.org/officeDocument/2006/relationships/hyperlink" Target="https://edelivery.cisco.com/esd/" TargetMode="External"/><Relationship Id="rId31" Type="http://schemas.openxmlformats.org/officeDocument/2006/relationships/hyperlink" Target="mailto:licensing@cisco.com" TargetMode="External"/><Relationship Id="rId44" Type="http://schemas.openxmlformats.org/officeDocument/2006/relationships/hyperlink" Target="https://tools.cisco.com/SWIFT/LicensingUI/Home" TargetMode="External"/><Relationship Id="rId52" Type="http://schemas.openxmlformats.org/officeDocument/2006/relationships/hyperlink" Target="http://edelivery.cisco.com/esd/" TargetMode="External"/><Relationship Id="rId60" Type="http://schemas.openxmlformats.org/officeDocument/2006/relationships/image" Target="media/image12.png"/><Relationship Id="rId65" Type="http://schemas.openxmlformats.org/officeDocument/2006/relationships/image" Target="media/image13.jpeg"/><Relationship Id="rId73" Type="http://schemas.openxmlformats.org/officeDocument/2006/relationships/oleObject" Target="embeddings/oleObject5.bin"/><Relationship Id="rId78" Type="http://schemas.openxmlformats.org/officeDocument/2006/relationships/hyperlink" Target="https://tools.cisco.com/SWIFT/LicensingUI/Home" TargetMode="External"/><Relationship Id="rId81" Type="http://schemas.openxmlformats.org/officeDocument/2006/relationships/hyperlink" Target="mailto:licensing@cisco.com" TargetMode="External"/><Relationship Id="rId86" Type="http://schemas.openxmlformats.org/officeDocument/2006/relationships/hyperlink" Target="mailto:cs-support@cisco.com" TargetMode="External"/><Relationship Id="rId94" Type="http://schemas.openxmlformats.org/officeDocument/2006/relationships/hyperlink" Target="http://tools-stage.cisco.com/rhodui/index" TargetMode="External"/><Relationship Id="rId99" Type="http://schemas.openxmlformats.org/officeDocument/2006/relationships/hyperlink" Target="http://www.cisco.com" TargetMode="External"/><Relationship Id="rId101" Type="http://schemas.openxmlformats.org/officeDocument/2006/relationships/hyperlink" Target="https://tools.cisco.com/SWIFT/LicensingUI/Home" TargetMode="External"/><Relationship Id="rId4" Type="http://schemas.microsoft.com/office/2007/relationships/stylesWithEffects" Target="stylesWithEffects.xml"/><Relationship Id="rId9" Type="http://schemas.openxmlformats.org/officeDocument/2006/relationships/image" Target="media/image3.jpg"/><Relationship Id="rId13" Type="http://schemas.openxmlformats.org/officeDocument/2006/relationships/hyperlink" Target="http://www.cisco.com/go/cs/" TargetMode="External"/><Relationship Id="rId18" Type="http://schemas.openxmlformats.org/officeDocument/2006/relationships/image" Target="media/image6.png"/><Relationship Id="rId39" Type="http://schemas.openxmlformats.org/officeDocument/2006/relationships/hyperlink" Target="https://edelivery.cisco.com/esd/" TargetMode="External"/><Relationship Id="rId109" Type="http://schemas.openxmlformats.org/officeDocument/2006/relationships/hyperlink" Target="mailto:cs-support@cisco.com" TargetMode="External"/><Relationship Id="rId34" Type="http://schemas.openxmlformats.org/officeDocument/2006/relationships/hyperlink" Target="http://tools.cisco.com/RPF/passwordreset.do" TargetMode="External"/><Relationship Id="rId50" Type="http://schemas.openxmlformats.org/officeDocument/2006/relationships/hyperlink" Target="http://www.cisco.com" TargetMode="External"/><Relationship Id="rId55" Type="http://schemas.openxmlformats.org/officeDocument/2006/relationships/hyperlink" Target="http://www.cisco.com/en/US/swassets/sw293/privacy_statement.html" TargetMode="External"/><Relationship Id="rId76" Type="http://schemas.openxmlformats.org/officeDocument/2006/relationships/oleObject" Target="embeddings/oleObject8.bin"/><Relationship Id="rId97" Type="http://schemas.openxmlformats.org/officeDocument/2006/relationships/hyperlink" Target="http://tools.cisco.com/ServiceRequestTool/create/launch.do" TargetMode="External"/><Relationship Id="rId104" Type="http://schemas.openxmlformats.org/officeDocument/2006/relationships/hyperlink" Target="mailto:licensing@cisco.com"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cisco.com" TargetMode="External"/><Relationship Id="rId92" Type="http://schemas.openxmlformats.org/officeDocument/2006/relationships/hyperlink" Target="https://edelivery.cisco.com/esd/" TargetMode="External"/><Relationship Id="rId2" Type="http://schemas.openxmlformats.org/officeDocument/2006/relationships/numbering" Target="numbering.xml"/><Relationship Id="rId29" Type="http://schemas.openxmlformats.org/officeDocument/2006/relationships/hyperlink" Target="mailto:edelivery-customer-support@cisco.com" TargetMode="External"/><Relationship Id="rId24" Type="http://schemas.openxmlformats.org/officeDocument/2006/relationships/image" Target="media/image10.jpeg"/><Relationship Id="rId40" Type="http://schemas.openxmlformats.org/officeDocument/2006/relationships/hyperlink" Target="https://sso.cisco.com/autho/forms/CDClogin.html" TargetMode="External"/><Relationship Id="rId45" Type="http://schemas.openxmlformats.org/officeDocument/2006/relationships/hyperlink" Target="http://tools-stage.cisco.com/rhodui/index" TargetMode="External"/><Relationship Id="rId66" Type="http://schemas.openxmlformats.org/officeDocument/2006/relationships/hyperlink" Target="https://edelivery.cisco.com/esd/" TargetMode="External"/><Relationship Id="rId87" Type="http://schemas.openxmlformats.org/officeDocument/2006/relationships/hyperlink" Target="http://www.cisco.com/en/US/swassets/sw293/privacy_statement.html" TargetMode="External"/><Relationship Id="rId110" Type="http://schemas.openxmlformats.org/officeDocument/2006/relationships/hyperlink" Target="http://www.cisco.com/en/US/swassets/sw293/privacy_statement.html" TargetMode="External"/><Relationship Id="rId115" Type="http://schemas.openxmlformats.org/officeDocument/2006/relationships/hyperlink" Target="mailto:licensing@cisco.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6F417-D82E-4D05-A2BE-319F4D0C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10528</Words>
  <Characters>60014</Characters>
  <Application>Microsoft Office Word</Application>
  <DocSecurity>0</DocSecurity>
  <Lines>500</Lines>
  <Paragraphs>140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Trump Executive Briefing: China</vt:lpstr>
      <vt:lpstr/>
    </vt:vector>
  </TitlesOfParts>
  <Company>Unknown Organization</Company>
  <LinksUpToDate>false</LinksUpToDate>
  <CharactersWithSpaces>70402</CharactersWithSpaces>
  <SharedDoc>false</SharedDoc>
  <HLinks>
    <vt:vector size="30" baseType="variant">
      <vt:variant>
        <vt:i4>6422645</vt:i4>
      </vt:variant>
      <vt:variant>
        <vt:i4>0</vt:i4>
      </vt:variant>
      <vt:variant>
        <vt:i4>0</vt:i4>
      </vt:variant>
      <vt:variant>
        <vt:i4>5</vt:i4>
      </vt:variant>
      <vt:variant>
        <vt:lpwstr>http://www.cybolink.com/besite/resource.htm</vt:lpwstr>
      </vt:variant>
      <vt:variant>
        <vt:lpwstr/>
      </vt:variant>
      <vt:variant>
        <vt:i4>1966167</vt:i4>
      </vt:variant>
      <vt:variant>
        <vt:i4>1301</vt:i4>
      </vt:variant>
      <vt:variant>
        <vt:i4>1025</vt:i4>
      </vt:variant>
      <vt:variant>
        <vt:i4>1</vt:i4>
      </vt:variant>
      <vt:variant>
        <vt:lpwstr>Swedencountrymap.jpg</vt:lpwstr>
      </vt:variant>
      <vt:variant>
        <vt:lpwstr/>
      </vt:variant>
      <vt:variant>
        <vt:i4>262166</vt:i4>
      </vt:variant>
      <vt:variant>
        <vt:i4>1303</vt:i4>
      </vt:variant>
      <vt:variant>
        <vt:i4>1026</vt:i4>
      </vt:variant>
      <vt:variant>
        <vt:i4>1</vt:i4>
      </vt:variant>
      <vt:variant>
        <vt:lpwstr>The one Swedish photo.jpg</vt:lpwstr>
      </vt:variant>
      <vt:variant>
        <vt:lpwstr/>
      </vt:variant>
      <vt:variant>
        <vt:i4>4587531</vt:i4>
      </vt:variant>
      <vt:variant>
        <vt:i4>-1</vt:i4>
      </vt:variant>
      <vt:variant>
        <vt:i4>1028</vt:i4>
      </vt:variant>
      <vt:variant>
        <vt:i4>1</vt:i4>
      </vt:variant>
      <vt:variant>
        <vt:lpwstr>http://oaks.nvg.org/kvist.gif</vt:lpwstr>
      </vt:variant>
      <vt:variant>
        <vt:lpwstr/>
      </vt:variant>
      <vt:variant>
        <vt:i4>4587531</vt:i4>
      </vt:variant>
      <vt:variant>
        <vt:i4>-1</vt:i4>
      </vt:variant>
      <vt:variant>
        <vt:i4>1029</vt:i4>
      </vt:variant>
      <vt:variant>
        <vt:i4>1</vt:i4>
      </vt:variant>
      <vt:variant>
        <vt:lpwstr>http://oaks.nvg.org/kvist.gif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Trump Executive Briefing: China</dc:title>
  <dc:creator>HP Authorized Customer</dc:creator>
  <cp:lastModifiedBy>jemelvin</cp:lastModifiedBy>
  <cp:revision>2</cp:revision>
  <cp:lastPrinted>2013-04-24T15:40:00Z</cp:lastPrinted>
  <dcterms:created xsi:type="dcterms:W3CDTF">2014-04-24T18:42:00Z</dcterms:created>
  <dcterms:modified xsi:type="dcterms:W3CDTF">2014-04-24T18:42:00Z</dcterms:modified>
</cp:coreProperties>
</file>