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18" w:rsidRPr="00E8692A" w:rsidRDefault="001453C9" w:rsidP="000132DA">
      <w:pPr>
        <w:rPr>
          <w:rFonts w:cs="Arial"/>
          <w:bCs/>
          <w:color w:val="0000FF"/>
          <w:u w:val="single"/>
        </w:rPr>
      </w:pPr>
      <w:bookmarkStart w:id="0" w:name="_GoBack"/>
      <w:bookmarkEnd w:id="0"/>
      <w:r w:rsidRPr="00250555">
        <w:rPr>
          <w:rFonts w:cs="Arial"/>
          <w:b/>
        </w:rPr>
        <w:t xml:space="preserve">Date: </w:t>
      </w:r>
      <w:r w:rsidRPr="00250555">
        <w:rPr>
          <w:rFonts w:cs="Arial"/>
        </w:rPr>
        <w:t xml:space="preserve"> </w:t>
      </w:r>
      <w:r w:rsidR="004F72EF">
        <w:rPr>
          <w:rFonts w:cs="Arial"/>
        </w:rPr>
        <w:t>November 9, 2016</w:t>
      </w:r>
      <w:r w:rsidR="00BC46B9" w:rsidRPr="00250555">
        <w:rPr>
          <w:rFonts w:cs="Arial"/>
          <w:b/>
        </w:rPr>
        <w:br/>
        <w:t>Name of Product:</w:t>
      </w:r>
      <w:r w:rsidR="00BC46B9" w:rsidRPr="00250555">
        <w:rPr>
          <w:rFonts w:cs="Arial"/>
        </w:rPr>
        <w:t xml:space="preserve"> </w:t>
      </w:r>
      <w:r w:rsidR="005132E4" w:rsidRPr="005132E4">
        <w:rPr>
          <w:rFonts w:cs="Arial"/>
        </w:rPr>
        <w:t>Cisco WebEx Meetings Server v2.6</w:t>
      </w:r>
      <w:r w:rsidRPr="00250555">
        <w:rPr>
          <w:rFonts w:cs="Arial"/>
          <w:b/>
        </w:rPr>
        <w:br/>
        <w:t xml:space="preserve">Contact for more information: </w:t>
      </w:r>
      <w:hyperlink r:id="rId8" w:history="1">
        <w:r w:rsidRPr="00250555">
          <w:rPr>
            <w:rStyle w:val="Hyperlink"/>
            <w:rFonts w:cs="Arial"/>
            <w:bCs/>
          </w:rPr>
          <w:t>accessibility@cisco.com</w:t>
        </w:r>
      </w:hyperlink>
    </w:p>
    <w:p w:rsidR="00E8692A" w:rsidRDefault="00E8692A" w:rsidP="00B4133B">
      <w:pPr>
        <w:pStyle w:val="Heading1"/>
        <w:rPr>
          <w:b w:val="0"/>
          <w:bCs w:val="0"/>
          <w:kern w:val="0"/>
          <w:sz w:val="20"/>
          <w:szCs w:val="20"/>
        </w:rPr>
      </w:pPr>
      <w:r w:rsidRPr="00E8692A">
        <w:rPr>
          <w:b w:val="0"/>
          <w:bCs w:val="0"/>
          <w:kern w:val="0"/>
          <w:sz w:val="20"/>
          <w:szCs w:val="20"/>
        </w:rPr>
        <w:t>The following testing was done on a Windows 7 with Freedom Scientific’s JAWs screen reader v15, Firefox v41.x, Microsoft Accessibility Options (Filter keys and Display/Contrast settings), and standard Keyboard.</w:t>
      </w:r>
    </w:p>
    <w:p w:rsidR="0021745F" w:rsidRPr="00250555" w:rsidRDefault="0021745F" w:rsidP="00B4133B">
      <w:pPr>
        <w:pStyle w:val="Heading1"/>
        <w:rPr>
          <w:rFonts w:cs="Arial"/>
          <w:color w:val="000000"/>
          <w:sz w:val="20"/>
          <w:szCs w:val="20"/>
        </w:rPr>
      </w:pPr>
      <w:r w:rsidRPr="00250555">
        <w:rPr>
          <w:rFonts w:cs="Arial"/>
        </w:rPr>
        <w:t xml:space="preserve">Summary Table - </w:t>
      </w:r>
      <w:r w:rsidR="00633B6A" w:rsidRPr="00250555">
        <w:rPr>
          <w:rFonts w:cs="Arial"/>
        </w:rPr>
        <w:t xml:space="preserve">Voluntary Product Accessibility </w:t>
      </w:r>
      <w:r w:rsidRPr="00250555">
        <w:rPr>
          <w:rFonts w:cs="Arial"/>
        </w:rPr>
        <w:t>Template</w:t>
      </w:r>
    </w:p>
    <w:tbl>
      <w:tblPr>
        <w:tblStyle w:val="Accessible"/>
        <w:tblW w:w="12435" w:type="dxa"/>
        <w:tblLook w:val="00A0" w:firstRow="1" w:lastRow="0" w:firstColumn="1" w:lastColumn="0" w:noHBand="0" w:noVBand="0"/>
        <w:tblCaption w:val="Summary Table- Voluntary Product Accessibility Template"/>
        <w:tblDescription w:val="Summary Table - Voluntary Product Accessibility Template"/>
      </w:tblPr>
      <w:tblGrid>
        <w:gridCol w:w="6045"/>
        <w:gridCol w:w="2613"/>
        <w:gridCol w:w="3777"/>
      </w:tblGrid>
      <w:tr w:rsidR="00C30629" w:rsidRPr="00250555" w:rsidTr="0043681B">
        <w:trPr>
          <w:cnfStyle w:val="100000000000" w:firstRow="1" w:lastRow="0" w:firstColumn="0" w:lastColumn="0" w:oddVBand="0" w:evenVBand="0" w:oddHBand="0" w:evenHBand="0" w:firstRowFirstColumn="0" w:firstRowLastColumn="0" w:lastRowFirstColumn="0" w:lastRowLastColumn="0"/>
          <w:trHeight w:val="288"/>
        </w:trPr>
        <w:tc>
          <w:tcPr>
            <w:tcW w:w="6045"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iCs/>
                <w:color w:val="FFFFFF"/>
                <w:sz w:val="20"/>
                <w:szCs w:val="20"/>
              </w:rPr>
              <w:t xml:space="preserve">Criteria </w:t>
            </w:r>
            <w:bookmarkStart w:id="1" w:name="Title_1"/>
            <w:bookmarkEnd w:id="1"/>
          </w:p>
        </w:tc>
        <w:tc>
          <w:tcPr>
            <w:tcW w:w="2613"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Supporting Features</w:t>
            </w:r>
          </w:p>
        </w:tc>
        <w:tc>
          <w:tcPr>
            <w:tcW w:w="3777"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Remarks and Explanations</w:t>
            </w:r>
          </w:p>
        </w:tc>
      </w:tr>
      <w:tr w:rsidR="002D0F70" w:rsidRPr="00250555" w:rsidTr="0043681B">
        <w:trPr>
          <w:trHeight w:val="255"/>
        </w:trPr>
        <w:tc>
          <w:tcPr>
            <w:tcW w:w="6045" w:type="dxa"/>
          </w:tcPr>
          <w:p w:rsidR="002D0F70" w:rsidRPr="00250555" w:rsidRDefault="002D0F70" w:rsidP="002D0F70">
            <w:pPr>
              <w:rPr>
                <w:rFonts w:cs="Arial"/>
                <w:sz w:val="20"/>
                <w:szCs w:val="20"/>
              </w:rPr>
            </w:pPr>
            <w:bookmarkStart w:id="2" w:name="RANGE!A33"/>
            <w:r w:rsidRPr="00250555">
              <w:rPr>
                <w:rFonts w:cs="Arial"/>
                <w:sz w:val="20"/>
                <w:szCs w:val="20"/>
              </w:rPr>
              <w:t xml:space="preserve">Section 1194.21 Software Applications and Operating Systems </w:t>
            </w:r>
            <w:bookmarkEnd w:id="2"/>
          </w:p>
        </w:tc>
        <w:tc>
          <w:tcPr>
            <w:tcW w:w="2613" w:type="dxa"/>
          </w:tcPr>
          <w:p w:rsidR="002D0F70" w:rsidRDefault="002D0F70" w:rsidP="002D0F70">
            <w:pPr>
              <w:rPr>
                <w:rFonts w:cs="Arial"/>
                <w:sz w:val="20"/>
                <w:szCs w:val="20"/>
              </w:rPr>
            </w:pPr>
            <w:r>
              <w:rPr>
                <w:rFonts w:cs="Arial"/>
                <w:sz w:val="20"/>
                <w:szCs w:val="20"/>
              </w:rPr>
              <w:t>Not Applicable</w:t>
            </w:r>
          </w:p>
        </w:tc>
        <w:tc>
          <w:tcPr>
            <w:tcW w:w="3777" w:type="dxa"/>
          </w:tcPr>
          <w:p w:rsidR="002D0F70" w:rsidRDefault="002D0F70" w:rsidP="002D0F70">
            <w:pPr>
              <w:rPr>
                <w:rFonts w:cs="Arial"/>
                <w:sz w:val="20"/>
                <w:szCs w:val="20"/>
              </w:rPr>
            </w:pPr>
          </w:p>
        </w:tc>
      </w:tr>
      <w:tr w:rsidR="002D0F70" w:rsidRPr="00250555" w:rsidTr="0043681B">
        <w:trPr>
          <w:trHeight w:val="255"/>
        </w:trPr>
        <w:tc>
          <w:tcPr>
            <w:tcW w:w="6045" w:type="dxa"/>
          </w:tcPr>
          <w:p w:rsidR="002D0F70" w:rsidRPr="00250555" w:rsidRDefault="002D0F70" w:rsidP="002D0F70">
            <w:pPr>
              <w:rPr>
                <w:rFonts w:cs="Arial"/>
                <w:sz w:val="20"/>
                <w:szCs w:val="20"/>
              </w:rPr>
            </w:pPr>
            <w:r w:rsidRPr="00250555">
              <w:rPr>
                <w:rFonts w:cs="Arial"/>
                <w:sz w:val="20"/>
                <w:szCs w:val="20"/>
              </w:rPr>
              <w:t xml:space="preserve">Section 1194.22 Web-based internet information and applications </w:t>
            </w:r>
          </w:p>
        </w:tc>
        <w:tc>
          <w:tcPr>
            <w:tcW w:w="2613" w:type="dxa"/>
          </w:tcPr>
          <w:p w:rsidR="002D0F70" w:rsidRDefault="002D0F70" w:rsidP="002D0F70">
            <w:pPr>
              <w:rPr>
                <w:rFonts w:cs="Arial"/>
                <w:sz w:val="20"/>
                <w:szCs w:val="20"/>
              </w:rPr>
            </w:pPr>
            <w:r>
              <w:rPr>
                <w:rFonts w:cs="Arial"/>
                <w:sz w:val="20"/>
                <w:szCs w:val="20"/>
              </w:rPr>
              <w:t>Included</w:t>
            </w:r>
          </w:p>
        </w:tc>
        <w:tc>
          <w:tcPr>
            <w:tcW w:w="3777" w:type="dxa"/>
          </w:tcPr>
          <w:p w:rsidR="002D0F70" w:rsidRDefault="002D0F70" w:rsidP="002D0F70">
            <w:pPr>
              <w:rPr>
                <w:rFonts w:cs="Arial"/>
                <w:sz w:val="20"/>
                <w:szCs w:val="20"/>
              </w:rPr>
            </w:pPr>
            <w:r>
              <w:rPr>
                <w:rFonts w:cs="Arial"/>
                <w:sz w:val="20"/>
                <w:szCs w:val="20"/>
              </w:rPr>
              <w:t>Web-based User &amp; Admin Pages</w:t>
            </w:r>
          </w:p>
        </w:tc>
      </w:tr>
      <w:tr w:rsidR="002D0F70" w:rsidRPr="00250555" w:rsidTr="0043681B">
        <w:trPr>
          <w:trHeight w:val="255"/>
        </w:trPr>
        <w:tc>
          <w:tcPr>
            <w:tcW w:w="6045" w:type="dxa"/>
          </w:tcPr>
          <w:p w:rsidR="002D0F70" w:rsidRPr="00250555" w:rsidRDefault="002D0F70" w:rsidP="002D0F70">
            <w:pPr>
              <w:rPr>
                <w:rFonts w:cs="Arial"/>
                <w:sz w:val="20"/>
                <w:szCs w:val="20"/>
              </w:rPr>
            </w:pPr>
            <w:r w:rsidRPr="00250555">
              <w:rPr>
                <w:rFonts w:cs="Arial"/>
                <w:sz w:val="20"/>
              </w:rPr>
              <w:t>W3C WCAG 2.0 Checkpoints</w:t>
            </w:r>
          </w:p>
        </w:tc>
        <w:tc>
          <w:tcPr>
            <w:tcW w:w="2613" w:type="dxa"/>
          </w:tcPr>
          <w:p w:rsidR="002D0F70" w:rsidRDefault="002D0F70" w:rsidP="002D0F70">
            <w:pPr>
              <w:rPr>
                <w:rFonts w:cs="Arial"/>
                <w:sz w:val="20"/>
                <w:szCs w:val="20"/>
              </w:rPr>
            </w:pPr>
            <w:r>
              <w:rPr>
                <w:rFonts w:cs="Arial"/>
                <w:sz w:val="20"/>
                <w:szCs w:val="20"/>
              </w:rPr>
              <w:t>Included</w:t>
            </w:r>
          </w:p>
        </w:tc>
        <w:tc>
          <w:tcPr>
            <w:tcW w:w="3777" w:type="dxa"/>
          </w:tcPr>
          <w:p w:rsidR="002D0F70" w:rsidRDefault="002D0F70" w:rsidP="002D0F70">
            <w:pPr>
              <w:rPr>
                <w:rFonts w:cs="Arial"/>
                <w:sz w:val="20"/>
                <w:szCs w:val="20"/>
              </w:rPr>
            </w:pPr>
            <w:r>
              <w:rPr>
                <w:rFonts w:cs="Arial"/>
                <w:sz w:val="20"/>
                <w:szCs w:val="20"/>
              </w:rPr>
              <w:t>Web-based User &amp; Admin Pages</w:t>
            </w:r>
          </w:p>
        </w:tc>
      </w:tr>
      <w:tr w:rsidR="002D0F70" w:rsidRPr="00250555" w:rsidTr="0043681B">
        <w:trPr>
          <w:trHeight w:val="255"/>
        </w:trPr>
        <w:tc>
          <w:tcPr>
            <w:tcW w:w="6045" w:type="dxa"/>
          </w:tcPr>
          <w:p w:rsidR="002D0F70" w:rsidRPr="00250555" w:rsidRDefault="002D0F70" w:rsidP="002D0F70">
            <w:pPr>
              <w:rPr>
                <w:rFonts w:cs="Arial"/>
                <w:sz w:val="20"/>
                <w:szCs w:val="20"/>
              </w:rPr>
            </w:pPr>
            <w:r w:rsidRPr="00250555">
              <w:rPr>
                <w:rFonts w:cs="Arial"/>
                <w:sz w:val="20"/>
                <w:szCs w:val="20"/>
              </w:rPr>
              <w:t xml:space="preserve">Section 1194.23 Telecommunications Products </w:t>
            </w:r>
          </w:p>
        </w:tc>
        <w:tc>
          <w:tcPr>
            <w:tcW w:w="2613" w:type="dxa"/>
          </w:tcPr>
          <w:p w:rsidR="002D0F70" w:rsidRDefault="002D0F70" w:rsidP="002D0F70">
            <w:pPr>
              <w:rPr>
                <w:rFonts w:ascii="Times New Roman" w:hAnsi="Times New Roman"/>
              </w:rPr>
            </w:pPr>
            <w:r>
              <w:rPr>
                <w:rFonts w:cs="Arial"/>
                <w:sz w:val="20"/>
                <w:szCs w:val="20"/>
              </w:rPr>
              <w:t>Not Applicable</w:t>
            </w:r>
          </w:p>
        </w:tc>
        <w:tc>
          <w:tcPr>
            <w:tcW w:w="3777" w:type="dxa"/>
          </w:tcPr>
          <w:p w:rsidR="002D0F70" w:rsidRDefault="002D0F70" w:rsidP="002D0F70">
            <w:pPr>
              <w:rPr>
                <w:rFonts w:cs="Arial"/>
                <w:sz w:val="20"/>
                <w:szCs w:val="20"/>
              </w:rPr>
            </w:pPr>
          </w:p>
        </w:tc>
      </w:tr>
      <w:tr w:rsidR="002D0F70" w:rsidRPr="00250555" w:rsidTr="0043681B">
        <w:trPr>
          <w:trHeight w:val="255"/>
        </w:trPr>
        <w:tc>
          <w:tcPr>
            <w:tcW w:w="6045" w:type="dxa"/>
          </w:tcPr>
          <w:p w:rsidR="002D0F70" w:rsidRPr="00250555" w:rsidRDefault="002D0F70" w:rsidP="002D0F70">
            <w:pPr>
              <w:rPr>
                <w:rFonts w:cs="Arial"/>
                <w:sz w:val="20"/>
                <w:szCs w:val="20"/>
              </w:rPr>
            </w:pPr>
            <w:r w:rsidRPr="00250555">
              <w:rPr>
                <w:rFonts w:cs="Arial"/>
                <w:sz w:val="20"/>
                <w:szCs w:val="20"/>
              </w:rPr>
              <w:t xml:space="preserve">Section 1194.24 Video and Multi-media Products </w:t>
            </w:r>
          </w:p>
        </w:tc>
        <w:tc>
          <w:tcPr>
            <w:tcW w:w="2613" w:type="dxa"/>
          </w:tcPr>
          <w:p w:rsidR="002D0F70" w:rsidRDefault="002D0F70" w:rsidP="002D0F70">
            <w:pPr>
              <w:rPr>
                <w:rFonts w:ascii="Times New Roman" w:hAnsi="Times New Roman"/>
              </w:rPr>
            </w:pPr>
            <w:r>
              <w:rPr>
                <w:rFonts w:cs="Arial"/>
                <w:sz w:val="20"/>
                <w:szCs w:val="20"/>
              </w:rPr>
              <w:t>Not Applicable</w:t>
            </w:r>
          </w:p>
        </w:tc>
        <w:tc>
          <w:tcPr>
            <w:tcW w:w="3777" w:type="dxa"/>
          </w:tcPr>
          <w:p w:rsidR="002D0F70" w:rsidRDefault="002D0F70" w:rsidP="002D0F70">
            <w:pPr>
              <w:rPr>
                <w:rFonts w:cs="Arial"/>
                <w:sz w:val="20"/>
                <w:szCs w:val="20"/>
              </w:rPr>
            </w:pPr>
          </w:p>
        </w:tc>
      </w:tr>
      <w:tr w:rsidR="002D0F70" w:rsidRPr="00250555" w:rsidTr="0043681B">
        <w:trPr>
          <w:trHeight w:val="278"/>
        </w:trPr>
        <w:tc>
          <w:tcPr>
            <w:tcW w:w="6045" w:type="dxa"/>
          </w:tcPr>
          <w:p w:rsidR="002D0F70" w:rsidRPr="00250555" w:rsidRDefault="002D0F70" w:rsidP="002D0F70">
            <w:pPr>
              <w:rPr>
                <w:rFonts w:cs="Arial"/>
                <w:sz w:val="20"/>
                <w:szCs w:val="20"/>
              </w:rPr>
            </w:pPr>
            <w:r w:rsidRPr="00250555">
              <w:rPr>
                <w:rFonts w:cs="Arial"/>
                <w:sz w:val="20"/>
                <w:szCs w:val="20"/>
              </w:rPr>
              <w:t xml:space="preserve">Section 1194.25 Self-Contained, Closed Products </w:t>
            </w:r>
          </w:p>
        </w:tc>
        <w:tc>
          <w:tcPr>
            <w:tcW w:w="2613" w:type="dxa"/>
          </w:tcPr>
          <w:p w:rsidR="002D0F70" w:rsidRDefault="002D0F70" w:rsidP="002D0F70">
            <w:pPr>
              <w:rPr>
                <w:rFonts w:ascii="Times New Roman" w:hAnsi="Times New Roman"/>
              </w:rPr>
            </w:pPr>
            <w:r>
              <w:rPr>
                <w:rFonts w:cs="Arial"/>
                <w:sz w:val="20"/>
                <w:szCs w:val="20"/>
              </w:rPr>
              <w:t>Not Applicable</w:t>
            </w:r>
          </w:p>
        </w:tc>
        <w:tc>
          <w:tcPr>
            <w:tcW w:w="3777" w:type="dxa"/>
          </w:tcPr>
          <w:p w:rsidR="002D0F70" w:rsidRDefault="002D0F70" w:rsidP="002D0F70">
            <w:pPr>
              <w:rPr>
                <w:rFonts w:cs="Arial"/>
                <w:sz w:val="20"/>
                <w:szCs w:val="20"/>
              </w:rPr>
            </w:pPr>
          </w:p>
        </w:tc>
      </w:tr>
      <w:tr w:rsidR="002D0F70" w:rsidRPr="00250555" w:rsidTr="0043681B">
        <w:trPr>
          <w:trHeight w:val="255"/>
        </w:trPr>
        <w:tc>
          <w:tcPr>
            <w:tcW w:w="6045" w:type="dxa"/>
          </w:tcPr>
          <w:p w:rsidR="002D0F70" w:rsidRPr="00250555" w:rsidRDefault="002D0F70" w:rsidP="002D0F70">
            <w:pPr>
              <w:rPr>
                <w:rFonts w:cs="Arial"/>
                <w:sz w:val="20"/>
                <w:szCs w:val="20"/>
              </w:rPr>
            </w:pPr>
            <w:r w:rsidRPr="00250555">
              <w:rPr>
                <w:rFonts w:cs="Arial"/>
                <w:sz w:val="20"/>
                <w:szCs w:val="20"/>
              </w:rPr>
              <w:t xml:space="preserve">Section 1194.26 Desktop and Portable Computers </w:t>
            </w:r>
          </w:p>
        </w:tc>
        <w:tc>
          <w:tcPr>
            <w:tcW w:w="2613" w:type="dxa"/>
          </w:tcPr>
          <w:p w:rsidR="002D0F70" w:rsidRDefault="002D0F70" w:rsidP="002D0F70">
            <w:pPr>
              <w:rPr>
                <w:rFonts w:ascii="Times New Roman" w:hAnsi="Times New Roman"/>
              </w:rPr>
            </w:pPr>
            <w:r>
              <w:rPr>
                <w:rFonts w:cs="Arial"/>
                <w:sz w:val="20"/>
                <w:szCs w:val="20"/>
              </w:rPr>
              <w:t>Not Applicable</w:t>
            </w:r>
          </w:p>
        </w:tc>
        <w:tc>
          <w:tcPr>
            <w:tcW w:w="3777" w:type="dxa"/>
          </w:tcPr>
          <w:p w:rsidR="002D0F70" w:rsidRDefault="002D0F70" w:rsidP="002D0F70"/>
        </w:tc>
      </w:tr>
      <w:tr w:rsidR="002D0F70" w:rsidRPr="00250555" w:rsidTr="0043681B">
        <w:trPr>
          <w:trHeight w:val="255"/>
        </w:trPr>
        <w:tc>
          <w:tcPr>
            <w:tcW w:w="6045" w:type="dxa"/>
          </w:tcPr>
          <w:p w:rsidR="002D0F70" w:rsidRPr="00250555" w:rsidRDefault="002D0F70" w:rsidP="002D0F70">
            <w:pPr>
              <w:rPr>
                <w:rFonts w:cs="Arial"/>
                <w:sz w:val="20"/>
                <w:szCs w:val="20"/>
              </w:rPr>
            </w:pPr>
            <w:r w:rsidRPr="00250555">
              <w:rPr>
                <w:rFonts w:cs="Arial"/>
                <w:sz w:val="20"/>
                <w:szCs w:val="20"/>
              </w:rPr>
              <w:t xml:space="preserve">Section 1194.31 Functional Performance Criteria </w:t>
            </w:r>
          </w:p>
        </w:tc>
        <w:tc>
          <w:tcPr>
            <w:tcW w:w="2613" w:type="dxa"/>
          </w:tcPr>
          <w:p w:rsidR="002D0F70" w:rsidRDefault="002D0F70" w:rsidP="002D0F70">
            <w:r>
              <w:rPr>
                <w:rFonts w:cs="Arial"/>
                <w:sz w:val="20"/>
                <w:szCs w:val="20"/>
              </w:rPr>
              <w:t>Included</w:t>
            </w:r>
          </w:p>
        </w:tc>
        <w:tc>
          <w:tcPr>
            <w:tcW w:w="3777" w:type="dxa"/>
          </w:tcPr>
          <w:p w:rsidR="002D0F70" w:rsidRDefault="002D0F70" w:rsidP="002D0F70">
            <w:pPr>
              <w:rPr>
                <w:rFonts w:cs="Arial"/>
                <w:sz w:val="20"/>
                <w:szCs w:val="20"/>
              </w:rPr>
            </w:pPr>
          </w:p>
        </w:tc>
      </w:tr>
      <w:tr w:rsidR="002D0F70" w:rsidRPr="00250555" w:rsidTr="0043681B">
        <w:trPr>
          <w:trHeight w:val="255"/>
        </w:trPr>
        <w:tc>
          <w:tcPr>
            <w:tcW w:w="6045" w:type="dxa"/>
          </w:tcPr>
          <w:p w:rsidR="002D0F70" w:rsidRPr="00250555" w:rsidRDefault="002D0F70" w:rsidP="002D0F70">
            <w:pPr>
              <w:rPr>
                <w:rFonts w:cs="Arial"/>
                <w:sz w:val="20"/>
                <w:szCs w:val="20"/>
              </w:rPr>
            </w:pPr>
            <w:r w:rsidRPr="00250555">
              <w:rPr>
                <w:rFonts w:cs="Arial"/>
                <w:sz w:val="20"/>
                <w:szCs w:val="20"/>
              </w:rPr>
              <w:t>Section 1194.41 Information, Documentation and Support</w:t>
            </w:r>
          </w:p>
        </w:tc>
        <w:tc>
          <w:tcPr>
            <w:tcW w:w="2613" w:type="dxa"/>
          </w:tcPr>
          <w:p w:rsidR="002D0F70" w:rsidRDefault="002D0F70" w:rsidP="002D0F70">
            <w:pPr>
              <w:rPr>
                <w:rFonts w:ascii="Times New Roman" w:hAnsi="Times New Roman"/>
              </w:rPr>
            </w:pPr>
            <w:r>
              <w:rPr>
                <w:rFonts w:cs="Arial"/>
                <w:sz w:val="20"/>
                <w:szCs w:val="20"/>
              </w:rPr>
              <w:t>Included</w:t>
            </w:r>
          </w:p>
        </w:tc>
        <w:tc>
          <w:tcPr>
            <w:tcW w:w="3777" w:type="dxa"/>
          </w:tcPr>
          <w:p w:rsidR="002D0F70" w:rsidRDefault="002D0F70" w:rsidP="002D0F70">
            <w:pPr>
              <w:rPr>
                <w:rFonts w:cs="Arial"/>
                <w:sz w:val="20"/>
                <w:szCs w:val="20"/>
              </w:rPr>
            </w:pPr>
          </w:p>
        </w:tc>
      </w:tr>
    </w:tbl>
    <w:p w:rsidR="00565AC6" w:rsidRPr="00250555" w:rsidRDefault="00565AC6" w:rsidP="0021745F">
      <w:pPr>
        <w:rPr>
          <w:rFonts w:cs="Arial"/>
        </w:rPr>
      </w:pPr>
    </w:p>
    <w:p w:rsidR="009A083A" w:rsidRPr="00250555" w:rsidRDefault="009A083A">
      <w:pPr>
        <w:rPr>
          <w:rFonts w:cs="Arial"/>
        </w:rPr>
      </w:pPr>
    </w:p>
    <w:p w:rsidR="009A083A" w:rsidRPr="00250555" w:rsidRDefault="009A083A" w:rsidP="009A083A">
      <w:pPr>
        <w:rPr>
          <w:rFonts w:cs="Arial"/>
        </w:rPr>
      </w:pPr>
    </w:p>
    <w:p w:rsidR="00AC34BF" w:rsidRPr="00250555" w:rsidRDefault="00AC34BF" w:rsidP="00AC34BF">
      <w:pPr>
        <w:pStyle w:val="Footer"/>
        <w:tabs>
          <w:tab w:val="clear" w:pos="8640"/>
          <w:tab w:val="right" w:pos="12870"/>
        </w:tabs>
        <w:rPr>
          <w:rFonts w:cs="Arial"/>
          <w:sz w:val="18"/>
          <w:szCs w:val="18"/>
        </w:rPr>
      </w:pPr>
    </w:p>
    <w:p w:rsidR="00AC34BF" w:rsidRPr="00250555" w:rsidRDefault="000343DA" w:rsidP="000343DA">
      <w:pPr>
        <w:pStyle w:val="Footer"/>
        <w:tabs>
          <w:tab w:val="clear" w:pos="4320"/>
          <w:tab w:val="clear" w:pos="8640"/>
          <w:tab w:val="left" w:pos="7680"/>
        </w:tabs>
        <w:rPr>
          <w:rFonts w:cs="Arial"/>
          <w:sz w:val="18"/>
          <w:szCs w:val="18"/>
        </w:rPr>
      </w:pPr>
      <w:r w:rsidRPr="00250555">
        <w:rPr>
          <w:rFonts w:cs="Arial"/>
          <w:sz w:val="18"/>
          <w:szCs w:val="18"/>
        </w:rPr>
        <w:tab/>
      </w: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AC34BF" w:rsidRPr="00250555" w:rsidRDefault="00AC34BF" w:rsidP="00AC34BF">
      <w:pPr>
        <w:pStyle w:val="Footer"/>
        <w:tabs>
          <w:tab w:val="clear" w:pos="8640"/>
          <w:tab w:val="right" w:pos="12870"/>
        </w:tabs>
        <w:rPr>
          <w:rFonts w:cs="Arial"/>
          <w:sz w:val="18"/>
          <w:szCs w:val="18"/>
        </w:rPr>
      </w:pPr>
      <w:r w:rsidRPr="00250555">
        <w:rPr>
          <w:rFonts w:cs="Arial"/>
          <w:sz w:val="18"/>
          <w:szCs w:val="18"/>
        </w:rPr>
        <w:t>All contents are Copyright © 1992-2016 Cisco Systems, Inc. All rights reserved.</w:t>
      </w:r>
    </w:p>
    <w:p w:rsidR="00AC34BF" w:rsidRPr="00250555" w:rsidRDefault="00AC34BF" w:rsidP="00AC34BF">
      <w:pPr>
        <w:pStyle w:val="Footer"/>
        <w:tabs>
          <w:tab w:val="clear" w:pos="8640"/>
          <w:tab w:val="right" w:pos="12870"/>
        </w:tabs>
        <w:rPr>
          <w:rFonts w:cs="Arial"/>
          <w:sz w:val="18"/>
          <w:szCs w:val="18"/>
        </w:rPr>
      </w:pPr>
    </w:p>
    <w:p w:rsidR="00AC34BF" w:rsidRPr="00250555" w:rsidRDefault="00AC34BF" w:rsidP="00AC34BF">
      <w:pPr>
        <w:pStyle w:val="Footer"/>
        <w:rPr>
          <w:rFonts w:cs="Arial"/>
          <w:sz w:val="18"/>
          <w:szCs w:val="18"/>
        </w:rPr>
      </w:pPr>
      <w:r w:rsidRPr="00250555">
        <w:rPr>
          <w:rFonts w:cs="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C34BF" w:rsidRPr="00250555" w:rsidRDefault="00AC34BF" w:rsidP="00AC34BF">
      <w:pPr>
        <w:pStyle w:val="Footer"/>
        <w:rPr>
          <w:rFonts w:cs="Arial"/>
          <w:sz w:val="18"/>
          <w:szCs w:val="18"/>
        </w:rPr>
      </w:pPr>
    </w:p>
    <w:p w:rsidR="00C566CF" w:rsidRPr="00250555" w:rsidRDefault="00AC34BF" w:rsidP="00AC34BF">
      <w:pPr>
        <w:pStyle w:val="Footer"/>
        <w:tabs>
          <w:tab w:val="clear" w:pos="8640"/>
          <w:tab w:val="right" w:pos="12960"/>
        </w:tabs>
        <w:rPr>
          <w:rFonts w:cs="Arial"/>
          <w:sz w:val="18"/>
          <w:szCs w:val="18"/>
        </w:rPr>
      </w:pPr>
      <w:r w:rsidRPr="00250555">
        <w:rPr>
          <w:rFonts w:cs="Arial"/>
          <w:sz w:val="18"/>
          <w:szCs w:val="18"/>
        </w:rPr>
        <w:t>For more information</w:t>
      </w:r>
      <w:r w:rsidR="00524712" w:rsidRPr="00250555">
        <w:rPr>
          <w:rFonts w:cs="Arial"/>
          <w:sz w:val="18"/>
          <w:szCs w:val="18"/>
        </w:rPr>
        <w:t>,</w:t>
      </w:r>
      <w:r w:rsidRPr="00250555">
        <w:rPr>
          <w:rFonts w:cs="Arial"/>
          <w:sz w:val="18"/>
          <w:szCs w:val="18"/>
        </w:rPr>
        <w:t xml:space="preserve"> please contact: </w:t>
      </w:r>
      <w:hyperlink r:id="rId9" w:history="1">
        <w:r w:rsidRPr="00250555">
          <w:rPr>
            <w:rStyle w:val="Hyperlink"/>
            <w:rFonts w:cs="Arial"/>
            <w:bCs/>
            <w:sz w:val="20"/>
            <w:szCs w:val="20"/>
          </w:rPr>
          <w:t>accessibility@cisco.com</w:t>
        </w:r>
      </w:hyperlink>
      <w:r w:rsidR="000343DA" w:rsidRPr="00250555">
        <w:rPr>
          <w:rStyle w:val="Hyperlink"/>
          <w:rFonts w:cs="Arial"/>
          <w:bCs/>
          <w:sz w:val="20"/>
          <w:szCs w:val="20"/>
          <w:u w:val="none"/>
        </w:rPr>
        <w:t xml:space="preserve"> </w:t>
      </w:r>
      <w:r w:rsidR="000343DA" w:rsidRPr="00250555">
        <w:rPr>
          <w:rStyle w:val="Hyperlink"/>
          <w:rFonts w:cs="Arial"/>
          <w:bCs/>
          <w:sz w:val="20"/>
          <w:szCs w:val="20"/>
          <w:u w:val="none"/>
        </w:rPr>
        <w:tab/>
        <w:t xml:space="preserve">  </w:t>
      </w:r>
      <w:r w:rsidR="000343DA" w:rsidRPr="00250555">
        <w:rPr>
          <w:rFonts w:cs="Arial"/>
          <w:sz w:val="18"/>
          <w:szCs w:val="18"/>
        </w:rPr>
        <w:t>Last Updated</w:t>
      </w:r>
      <w:r w:rsidR="00FB068B" w:rsidRPr="00250555">
        <w:rPr>
          <w:rFonts w:cs="Arial"/>
          <w:sz w:val="18"/>
          <w:szCs w:val="18"/>
        </w:rPr>
        <w:t xml:space="preserve">: </w:t>
      </w:r>
      <w:r w:rsidR="00ED5D68">
        <w:rPr>
          <w:rFonts w:cs="Arial"/>
          <w:sz w:val="18"/>
          <w:szCs w:val="18"/>
        </w:rPr>
        <w:t>November 9</w:t>
      </w:r>
      <w:r w:rsidR="000343DA" w:rsidRPr="00250555">
        <w:rPr>
          <w:rFonts w:cs="Arial"/>
          <w:sz w:val="18"/>
          <w:szCs w:val="18"/>
        </w:rPr>
        <w:t xml:space="preserve">, 2016  </w:t>
      </w:r>
      <w:r w:rsidRPr="00250555">
        <w:rPr>
          <w:rFonts w:cs="Arial"/>
          <w:sz w:val="18"/>
          <w:szCs w:val="18"/>
        </w:rPr>
        <w:t xml:space="preserve"> </w:t>
      </w:r>
    </w:p>
    <w:p w:rsidR="009F5587" w:rsidRPr="00250555" w:rsidRDefault="009A083A" w:rsidP="00C566CF">
      <w:pPr>
        <w:pStyle w:val="Heading1"/>
        <w:rPr>
          <w:rFonts w:cs="Arial"/>
        </w:rPr>
      </w:pPr>
      <w:r w:rsidRPr="00250555">
        <w:rPr>
          <w:rFonts w:cs="Arial"/>
        </w:rPr>
        <w:lastRenderedPageBreak/>
        <w:t>Version of the Product</w:t>
      </w:r>
      <w:bookmarkStart w:id="3" w:name="webdetails"/>
      <w:bookmarkStart w:id="4" w:name="tp6" w:colFirst="0" w:colLast="0"/>
      <w:bookmarkStart w:id="5" w:name="tp5" w:colFirst="0" w:colLast="0"/>
      <w:bookmarkStart w:id="6" w:name="tp4" w:colFirst="0" w:colLast="0"/>
      <w:bookmarkStart w:id="7" w:name="tp3" w:colFirst="0" w:colLast="0"/>
      <w:bookmarkStart w:id="8" w:name="tp2" w:colFirst="0" w:colLast="0"/>
      <w:bookmarkStart w:id="9" w:name="tp7" w:colFirst="0" w:colLast="0"/>
      <w:bookmarkStart w:id="10" w:name="softwaredetails"/>
    </w:p>
    <w:p w:rsidR="00FB068B" w:rsidRDefault="00FB068B" w:rsidP="00FB068B">
      <w:pPr>
        <w:rPr>
          <w:rFonts w:cs="Arial"/>
        </w:rPr>
      </w:pPr>
    </w:p>
    <w:p w:rsidR="007779CB" w:rsidRDefault="00C52F26" w:rsidP="00FB068B">
      <w:pPr>
        <w:rPr>
          <w:rFonts w:cs="Arial"/>
        </w:rPr>
      </w:pPr>
      <w:r>
        <w:rPr>
          <w:noProof/>
        </w:rPr>
        <w:drawing>
          <wp:inline distT="0" distB="0" distL="0" distR="0">
            <wp:extent cx="2696845" cy="1672590"/>
            <wp:effectExtent l="0" t="0" r="8255" b="3810"/>
            <wp:docPr id="1" name="Picture 1" title="Cisco WebEx Meeting Server versio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6845" cy="1672590"/>
                    </a:xfrm>
                    <a:prstGeom prst="rect">
                      <a:avLst/>
                    </a:prstGeom>
                    <a:noFill/>
                    <a:ln>
                      <a:noFill/>
                    </a:ln>
                  </pic:spPr>
                </pic:pic>
              </a:graphicData>
            </a:graphic>
          </wp:inline>
        </w:drawing>
      </w:r>
    </w:p>
    <w:p w:rsidR="007779CB" w:rsidRDefault="007779CB">
      <w:pPr>
        <w:rPr>
          <w:rFonts w:cs="Arial"/>
        </w:rPr>
      </w:pPr>
      <w:r>
        <w:rPr>
          <w:rFonts w:cs="Arial"/>
        </w:rPr>
        <w:br w:type="page"/>
      </w:r>
    </w:p>
    <w:p w:rsidR="007139FE" w:rsidRPr="00250555" w:rsidRDefault="007139FE" w:rsidP="00C566CF">
      <w:pPr>
        <w:pStyle w:val="Heading1"/>
        <w:rPr>
          <w:rFonts w:cs="Arial"/>
        </w:rPr>
      </w:pPr>
      <w:bookmarkStart w:id="11" w:name="tp1" w:colFirst="0" w:colLast="0"/>
      <w:bookmarkStart w:id="12" w:name="tp8" w:colFirst="0" w:colLast="0"/>
      <w:bookmarkEnd w:id="3"/>
      <w:bookmarkEnd w:id="4"/>
      <w:bookmarkEnd w:id="5"/>
      <w:bookmarkEnd w:id="6"/>
      <w:bookmarkEnd w:id="7"/>
      <w:bookmarkEnd w:id="8"/>
      <w:bookmarkEnd w:id="9"/>
      <w:bookmarkEnd w:id="10"/>
      <w:r w:rsidRPr="00250555">
        <w:rPr>
          <w:rFonts w:cs="Arial"/>
        </w:rPr>
        <w:lastRenderedPageBreak/>
        <w:t>Section 1194.22: Web-based Internet information and applications – Detail</w:t>
      </w:r>
    </w:p>
    <w:tbl>
      <w:tblPr>
        <w:tblW w:w="12435" w:type="dxa"/>
        <w:tblInd w:w="93" w:type="dxa"/>
        <w:tblLook w:val="00A0" w:firstRow="1" w:lastRow="0" w:firstColumn="1" w:lastColumn="0" w:noHBand="0" w:noVBand="0"/>
        <w:tblCaption w:val="Section 1194.22: Web-based Internet information and applications – Detail"/>
        <w:tblDescription w:val="Section 1194.22: Web-based Internet information and applications – Detail"/>
      </w:tblPr>
      <w:tblGrid>
        <w:gridCol w:w="1545"/>
        <w:gridCol w:w="5400"/>
        <w:gridCol w:w="2340"/>
        <w:gridCol w:w="3150"/>
      </w:tblGrid>
      <w:tr w:rsidR="007139FE" w:rsidRPr="00250555" w:rsidTr="009437F0">
        <w:trPr>
          <w:trHeight w:val="278"/>
        </w:trPr>
        <w:tc>
          <w:tcPr>
            <w:tcW w:w="154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Clau</w:t>
            </w:r>
            <w:bookmarkStart w:id="13" w:name="Title_3"/>
            <w:bookmarkEnd w:id="13"/>
            <w:r w:rsidRPr="00250555">
              <w:rPr>
                <w:rFonts w:cs="Arial"/>
                <w:b/>
                <w:bCs/>
                <w:color w:val="FFFFFF"/>
                <w:sz w:val="20"/>
                <w:szCs w:val="20"/>
              </w:rPr>
              <w:t>se</w:t>
            </w:r>
          </w:p>
        </w:tc>
        <w:tc>
          <w:tcPr>
            <w:tcW w:w="5400" w:type="dxa"/>
            <w:tcBorders>
              <w:top w:val="single" w:sz="4" w:space="0" w:color="000000"/>
              <w:left w:val="nil"/>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Criteria</w:t>
            </w:r>
          </w:p>
        </w:tc>
        <w:tc>
          <w:tcPr>
            <w:tcW w:w="2340" w:type="dxa"/>
            <w:tcBorders>
              <w:top w:val="single" w:sz="4" w:space="0" w:color="000000"/>
              <w:left w:val="nil"/>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Status</w:t>
            </w:r>
          </w:p>
        </w:tc>
        <w:tc>
          <w:tcPr>
            <w:tcW w:w="3150" w:type="dxa"/>
            <w:tcBorders>
              <w:top w:val="single" w:sz="4" w:space="0" w:color="000000"/>
              <w:left w:val="nil"/>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Remarks and Explanations</w:t>
            </w:r>
          </w:p>
        </w:tc>
      </w:tr>
      <w:tr w:rsidR="007139F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1194.22(a)</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A text equivalent for every non-text element shall be provided (e.g., via "alt", "longdesc", or in element content).</w:t>
            </w:r>
          </w:p>
        </w:tc>
        <w:tc>
          <w:tcPr>
            <w:tcW w:w="2340" w:type="dxa"/>
            <w:tcBorders>
              <w:top w:val="nil"/>
              <w:left w:val="nil"/>
              <w:bottom w:val="single" w:sz="4" w:space="0" w:color="000000"/>
              <w:right w:val="single" w:sz="4" w:space="0" w:color="000000"/>
            </w:tcBorders>
            <w:shd w:val="clear" w:color="auto" w:fill="auto"/>
          </w:tcPr>
          <w:p w:rsidR="007139FE" w:rsidRPr="00E6520F" w:rsidRDefault="00E31E06" w:rsidP="009A083A">
            <w:pPr>
              <w:spacing w:before="100" w:beforeAutospacing="1" w:after="100" w:afterAutospacing="1"/>
              <w:rPr>
                <w:rFonts w:cs="Arial"/>
                <w:sz w:val="20"/>
                <w:szCs w:val="20"/>
              </w:rPr>
            </w:pPr>
            <w:r w:rsidRPr="00E6520F">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7139FE" w:rsidRPr="00E6520F" w:rsidRDefault="00E31E06" w:rsidP="009A083A">
            <w:pPr>
              <w:spacing w:before="100" w:beforeAutospacing="1" w:after="100" w:afterAutospacing="1"/>
              <w:rPr>
                <w:rFonts w:cs="Arial"/>
                <w:sz w:val="20"/>
                <w:szCs w:val="20"/>
              </w:rPr>
            </w:pPr>
            <w:r w:rsidRPr="00E6520F">
              <w:rPr>
                <w:rFonts w:cs="Arial"/>
                <w:sz w:val="20"/>
                <w:szCs w:val="20"/>
              </w:rPr>
              <w:t>Some elements do not have text equivalents.</w:t>
            </w:r>
          </w:p>
        </w:tc>
      </w:tr>
      <w:tr w:rsidR="007139F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1194.22(b)</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Equivalent alternatives for any multimedia presentation shall be synchronized with the presentation.</w:t>
            </w:r>
          </w:p>
        </w:tc>
        <w:tc>
          <w:tcPr>
            <w:tcW w:w="2340" w:type="dxa"/>
            <w:tcBorders>
              <w:top w:val="nil"/>
              <w:left w:val="nil"/>
              <w:bottom w:val="single" w:sz="4" w:space="0" w:color="000000"/>
              <w:right w:val="single" w:sz="4" w:space="0" w:color="000000"/>
            </w:tcBorders>
            <w:shd w:val="clear" w:color="auto" w:fill="auto"/>
          </w:tcPr>
          <w:p w:rsidR="007139FE" w:rsidRPr="00250555" w:rsidRDefault="00802F86" w:rsidP="009A083A">
            <w:pPr>
              <w:spacing w:before="100" w:beforeAutospacing="1" w:after="100" w:afterAutospacing="1"/>
              <w:rPr>
                <w:rFonts w:cs="Arial"/>
                <w:sz w:val="20"/>
                <w:szCs w:val="20"/>
              </w:rPr>
            </w:pPr>
            <w:r>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7139FE" w:rsidRPr="00250555" w:rsidRDefault="00802F86" w:rsidP="009A083A">
            <w:pPr>
              <w:spacing w:before="100" w:beforeAutospacing="1" w:after="100" w:afterAutospacing="1"/>
              <w:rPr>
                <w:rFonts w:cs="Arial"/>
                <w:sz w:val="20"/>
                <w:szCs w:val="20"/>
              </w:rPr>
            </w:pPr>
            <w:r>
              <w:rPr>
                <w:rFonts w:cs="Arial"/>
                <w:sz w:val="20"/>
                <w:szCs w:val="20"/>
              </w:rPr>
              <w:t>Web site does not use multimedia content.</w:t>
            </w:r>
          </w:p>
        </w:tc>
      </w:tr>
      <w:tr w:rsidR="007139FE" w:rsidRPr="00250555" w:rsidTr="009437F0">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1194.22(c)</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Web pages shall be designed so that all information conveyed with color is also available without color, for example from context or markup.</w:t>
            </w:r>
          </w:p>
        </w:tc>
        <w:tc>
          <w:tcPr>
            <w:tcW w:w="2340" w:type="dxa"/>
            <w:tcBorders>
              <w:top w:val="nil"/>
              <w:left w:val="nil"/>
              <w:bottom w:val="single" w:sz="4" w:space="0" w:color="000000"/>
              <w:right w:val="single" w:sz="4" w:space="0" w:color="000000"/>
            </w:tcBorders>
            <w:shd w:val="clear" w:color="auto" w:fill="auto"/>
          </w:tcPr>
          <w:p w:rsidR="007139FE" w:rsidRPr="00250555" w:rsidRDefault="00802F86" w:rsidP="009A083A">
            <w:pPr>
              <w:spacing w:before="100" w:beforeAutospacing="1" w:after="100" w:afterAutospacing="1"/>
              <w:rPr>
                <w:rFonts w:cs="Arial"/>
                <w:sz w:val="20"/>
                <w:szCs w:val="20"/>
              </w:rPr>
            </w:pPr>
            <w:r>
              <w:rPr>
                <w:rFonts w:cs="Arial"/>
                <w:sz w:val="20"/>
                <w:szCs w:val="20"/>
              </w:rPr>
              <w:t>Supports</w:t>
            </w:r>
          </w:p>
        </w:tc>
        <w:tc>
          <w:tcPr>
            <w:tcW w:w="3150" w:type="dxa"/>
            <w:tcBorders>
              <w:top w:val="nil"/>
              <w:left w:val="nil"/>
              <w:bottom w:val="single" w:sz="4" w:space="0" w:color="000000"/>
              <w:right w:val="single" w:sz="4" w:space="0" w:color="000000"/>
            </w:tcBorders>
            <w:shd w:val="clear" w:color="auto" w:fill="auto"/>
          </w:tcPr>
          <w:p w:rsidR="007139FE" w:rsidRPr="00250555" w:rsidRDefault="007139FE" w:rsidP="009A083A">
            <w:pPr>
              <w:spacing w:before="100" w:beforeAutospacing="1" w:after="100" w:afterAutospacing="1"/>
              <w:rPr>
                <w:rFonts w:cs="Arial"/>
                <w:sz w:val="20"/>
                <w:szCs w:val="20"/>
              </w:rPr>
            </w:pPr>
          </w:p>
        </w:tc>
      </w:tr>
      <w:tr w:rsidR="007139F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1194.22(d)</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Documents shall be organized so they are readable without requiring an associated style sheet.</w:t>
            </w:r>
          </w:p>
        </w:tc>
        <w:tc>
          <w:tcPr>
            <w:tcW w:w="2340" w:type="dxa"/>
            <w:tcBorders>
              <w:top w:val="nil"/>
              <w:left w:val="nil"/>
              <w:bottom w:val="single" w:sz="4" w:space="0" w:color="000000"/>
              <w:right w:val="single" w:sz="4" w:space="0" w:color="000000"/>
            </w:tcBorders>
            <w:shd w:val="clear" w:color="auto" w:fill="auto"/>
          </w:tcPr>
          <w:p w:rsidR="007139FE" w:rsidRPr="00250555" w:rsidRDefault="00802F86" w:rsidP="009A083A">
            <w:pPr>
              <w:spacing w:before="100" w:beforeAutospacing="1" w:after="100" w:afterAutospacing="1"/>
              <w:rPr>
                <w:rFonts w:cs="Arial"/>
                <w:sz w:val="20"/>
                <w:szCs w:val="20"/>
              </w:rPr>
            </w:pPr>
            <w:r>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7139FE" w:rsidRPr="00250555" w:rsidRDefault="00802F86" w:rsidP="009A083A">
            <w:pPr>
              <w:spacing w:before="100" w:beforeAutospacing="1" w:after="100" w:afterAutospacing="1"/>
              <w:rPr>
                <w:rFonts w:cs="Arial"/>
                <w:sz w:val="20"/>
                <w:szCs w:val="20"/>
              </w:rPr>
            </w:pPr>
            <w:r>
              <w:rPr>
                <w:rFonts w:cs="Arial"/>
                <w:sz w:val="20"/>
                <w:szCs w:val="20"/>
              </w:rPr>
              <w:t xml:space="preserve">Equivalent Facilitation is provided to support low vision users in high contrast. </w:t>
            </w:r>
            <w:r>
              <w:rPr>
                <w:rFonts w:cs="Helvetica"/>
                <w:sz w:val="20"/>
                <w:szCs w:val="26"/>
              </w:rPr>
              <w:t>The high contrast schemes can be used but some icons are not visible.</w:t>
            </w:r>
          </w:p>
        </w:tc>
      </w:tr>
      <w:tr w:rsidR="007139F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1194.22(e)</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Redundant text links shall be provided for each active region of a server-side image map.</w:t>
            </w:r>
          </w:p>
        </w:tc>
        <w:tc>
          <w:tcPr>
            <w:tcW w:w="2340" w:type="dxa"/>
            <w:tcBorders>
              <w:top w:val="nil"/>
              <w:left w:val="nil"/>
              <w:bottom w:val="single" w:sz="4" w:space="0" w:color="000000"/>
              <w:right w:val="single" w:sz="4" w:space="0" w:color="000000"/>
            </w:tcBorders>
            <w:shd w:val="clear" w:color="auto" w:fill="auto"/>
          </w:tcPr>
          <w:p w:rsidR="007139FE" w:rsidRPr="00250555" w:rsidRDefault="006D45F4" w:rsidP="009A083A">
            <w:pPr>
              <w:spacing w:before="100" w:beforeAutospacing="1" w:after="100" w:afterAutospacing="1"/>
              <w:rPr>
                <w:rFonts w:cs="Arial"/>
                <w:sz w:val="20"/>
                <w:szCs w:val="20"/>
              </w:rPr>
            </w:pPr>
            <w:r>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7139FE" w:rsidRPr="00250555" w:rsidRDefault="006D45F4" w:rsidP="009A083A">
            <w:pPr>
              <w:spacing w:before="100" w:beforeAutospacing="1" w:after="100" w:afterAutospacing="1"/>
              <w:rPr>
                <w:rFonts w:cs="Arial"/>
                <w:sz w:val="20"/>
                <w:szCs w:val="20"/>
              </w:rPr>
            </w:pPr>
            <w:r>
              <w:rPr>
                <w:rFonts w:cs="Arial"/>
                <w:sz w:val="20"/>
                <w:szCs w:val="20"/>
              </w:rPr>
              <w:t>Web site does not use server-side image maps.</w:t>
            </w:r>
          </w:p>
        </w:tc>
      </w:tr>
      <w:tr w:rsidR="007139FE" w:rsidRPr="00250555" w:rsidTr="009437F0">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1194.22(f)</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Client-side image maps shall be provided instead of server-side image maps except where the regions cannot be defined with an available geometric shape.</w:t>
            </w:r>
          </w:p>
        </w:tc>
        <w:tc>
          <w:tcPr>
            <w:tcW w:w="2340" w:type="dxa"/>
            <w:tcBorders>
              <w:top w:val="nil"/>
              <w:left w:val="nil"/>
              <w:bottom w:val="single" w:sz="4" w:space="0" w:color="000000"/>
              <w:right w:val="single" w:sz="4" w:space="0" w:color="000000"/>
            </w:tcBorders>
            <w:shd w:val="clear" w:color="auto" w:fill="auto"/>
          </w:tcPr>
          <w:p w:rsidR="007139FE" w:rsidRPr="00250555" w:rsidRDefault="006D45F4" w:rsidP="009A083A">
            <w:pPr>
              <w:spacing w:before="100" w:beforeAutospacing="1" w:after="100" w:afterAutospacing="1"/>
              <w:rPr>
                <w:rFonts w:cs="Arial"/>
                <w:sz w:val="20"/>
                <w:szCs w:val="20"/>
              </w:rPr>
            </w:pPr>
            <w:r>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7139FE" w:rsidRPr="00250555" w:rsidRDefault="006D45F4" w:rsidP="006D45F4">
            <w:pPr>
              <w:spacing w:before="100" w:beforeAutospacing="1" w:after="100" w:afterAutospacing="1"/>
              <w:rPr>
                <w:rFonts w:cs="Arial"/>
                <w:sz w:val="20"/>
                <w:szCs w:val="20"/>
              </w:rPr>
            </w:pPr>
            <w:r>
              <w:rPr>
                <w:rFonts w:cs="Arial"/>
                <w:sz w:val="20"/>
                <w:szCs w:val="20"/>
              </w:rPr>
              <w:t>Web site does not use client-side image maps.</w:t>
            </w:r>
          </w:p>
        </w:tc>
      </w:tr>
      <w:tr w:rsidR="007139FE" w:rsidRPr="00250555" w:rsidTr="009437F0">
        <w:trPr>
          <w:trHeight w:val="255"/>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1194.22(g)</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Row and column headers shall be identified for data tables.</w:t>
            </w:r>
          </w:p>
        </w:tc>
        <w:tc>
          <w:tcPr>
            <w:tcW w:w="2340" w:type="dxa"/>
            <w:tcBorders>
              <w:top w:val="nil"/>
              <w:left w:val="nil"/>
              <w:bottom w:val="single" w:sz="4" w:space="0" w:color="000000"/>
              <w:right w:val="single" w:sz="4" w:space="0" w:color="000000"/>
            </w:tcBorders>
            <w:shd w:val="clear" w:color="auto" w:fill="auto"/>
          </w:tcPr>
          <w:p w:rsidR="007139FE" w:rsidRPr="00250555" w:rsidRDefault="005A696E" w:rsidP="009A083A">
            <w:pPr>
              <w:spacing w:before="100" w:beforeAutospacing="1" w:after="100" w:afterAutospacing="1"/>
              <w:rPr>
                <w:rFonts w:cs="Arial"/>
                <w:sz w:val="20"/>
                <w:szCs w:val="20"/>
              </w:rPr>
            </w:pPr>
            <w:r>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7139FE" w:rsidRPr="00250555" w:rsidRDefault="005A696E" w:rsidP="009A083A">
            <w:pPr>
              <w:spacing w:before="100" w:beforeAutospacing="1" w:after="100" w:afterAutospacing="1"/>
              <w:rPr>
                <w:rFonts w:cs="Arial"/>
                <w:sz w:val="20"/>
                <w:szCs w:val="20"/>
              </w:rPr>
            </w:pPr>
            <w:r>
              <w:rPr>
                <w:rFonts w:cs="Helvetica"/>
                <w:sz w:val="20"/>
                <w:szCs w:val="26"/>
              </w:rPr>
              <w:t>Some data tables are not fully compatible with screen reader.</w:t>
            </w:r>
          </w:p>
        </w:tc>
      </w:tr>
      <w:tr w:rsidR="007139FE" w:rsidRPr="00250555" w:rsidTr="009437F0">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1194.22(h)</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Markup shall be used to associate data cells and header cells for data tables that have two or more logical levels of row or column headers.</w:t>
            </w:r>
          </w:p>
        </w:tc>
        <w:tc>
          <w:tcPr>
            <w:tcW w:w="2340" w:type="dxa"/>
            <w:tcBorders>
              <w:top w:val="nil"/>
              <w:left w:val="nil"/>
              <w:bottom w:val="single" w:sz="4" w:space="0" w:color="000000"/>
              <w:right w:val="single" w:sz="4" w:space="0" w:color="000000"/>
            </w:tcBorders>
            <w:shd w:val="clear" w:color="auto" w:fill="auto"/>
          </w:tcPr>
          <w:p w:rsidR="007139FE" w:rsidRPr="00250555" w:rsidRDefault="002C05AC" w:rsidP="009A083A">
            <w:pPr>
              <w:spacing w:before="100" w:beforeAutospacing="1" w:after="100" w:afterAutospacing="1"/>
              <w:rPr>
                <w:rFonts w:cs="Arial"/>
                <w:sz w:val="20"/>
                <w:szCs w:val="20"/>
              </w:rPr>
            </w:pPr>
            <w:r>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7139FE" w:rsidRPr="00250555" w:rsidRDefault="002C05AC" w:rsidP="009A083A">
            <w:pPr>
              <w:spacing w:before="100" w:beforeAutospacing="1" w:after="100" w:afterAutospacing="1"/>
              <w:rPr>
                <w:rFonts w:cs="Arial"/>
                <w:sz w:val="20"/>
                <w:szCs w:val="20"/>
              </w:rPr>
            </w:pPr>
            <w:r>
              <w:rPr>
                <w:rFonts w:cs="Arial"/>
                <w:sz w:val="20"/>
                <w:szCs w:val="20"/>
              </w:rPr>
              <w:t>Web site does not use complex data tables.</w:t>
            </w:r>
          </w:p>
        </w:tc>
      </w:tr>
      <w:tr w:rsidR="007139F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1194.22(i)</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Frames shall be titled with text that facilitates frame identification and navigation.</w:t>
            </w:r>
          </w:p>
        </w:tc>
        <w:tc>
          <w:tcPr>
            <w:tcW w:w="2340" w:type="dxa"/>
            <w:tcBorders>
              <w:top w:val="nil"/>
              <w:left w:val="nil"/>
              <w:bottom w:val="single" w:sz="4" w:space="0" w:color="000000"/>
              <w:right w:val="single" w:sz="4" w:space="0" w:color="000000"/>
            </w:tcBorders>
            <w:shd w:val="clear" w:color="auto" w:fill="auto"/>
          </w:tcPr>
          <w:p w:rsidR="007139FE" w:rsidRPr="00250555" w:rsidRDefault="000A17B8" w:rsidP="009A083A">
            <w:pPr>
              <w:spacing w:before="100" w:beforeAutospacing="1" w:after="100" w:afterAutospacing="1"/>
              <w:rPr>
                <w:rFonts w:cs="Arial"/>
                <w:sz w:val="20"/>
                <w:szCs w:val="20"/>
              </w:rPr>
            </w:pPr>
            <w:r>
              <w:rPr>
                <w:rFonts w:cs="Arial"/>
                <w:sz w:val="20"/>
                <w:szCs w:val="20"/>
              </w:rPr>
              <w:t>Supports</w:t>
            </w:r>
          </w:p>
        </w:tc>
        <w:tc>
          <w:tcPr>
            <w:tcW w:w="3150" w:type="dxa"/>
            <w:tcBorders>
              <w:top w:val="nil"/>
              <w:left w:val="nil"/>
              <w:bottom w:val="single" w:sz="4" w:space="0" w:color="000000"/>
              <w:right w:val="single" w:sz="4" w:space="0" w:color="000000"/>
            </w:tcBorders>
            <w:shd w:val="clear" w:color="auto" w:fill="auto"/>
          </w:tcPr>
          <w:p w:rsidR="007139FE" w:rsidRPr="00250555" w:rsidRDefault="007139FE" w:rsidP="009A083A">
            <w:pPr>
              <w:spacing w:before="100" w:beforeAutospacing="1" w:after="100" w:afterAutospacing="1"/>
              <w:rPr>
                <w:rFonts w:cs="Arial"/>
                <w:sz w:val="20"/>
                <w:szCs w:val="20"/>
              </w:rPr>
            </w:pPr>
          </w:p>
        </w:tc>
      </w:tr>
      <w:tr w:rsidR="007139F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1194.22(j)</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Pages shall be designed to avoid causing the screen to flicker with a frequency greater than 2 Hz and lower than 55 Hz.</w:t>
            </w:r>
          </w:p>
        </w:tc>
        <w:tc>
          <w:tcPr>
            <w:tcW w:w="2340" w:type="dxa"/>
            <w:tcBorders>
              <w:top w:val="nil"/>
              <w:left w:val="nil"/>
              <w:bottom w:val="single" w:sz="4" w:space="0" w:color="000000"/>
              <w:right w:val="single" w:sz="4" w:space="0" w:color="000000"/>
            </w:tcBorders>
            <w:shd w:val="clear" w:color="auto" w:fill="auto"/>
          </w:tcPr>
          <w:p w:rsidR="007139FE" w:rsidRPr="00250555" w:rsidRDefault="000A17B8" w:rsidP="009A083A">
            <w:pPr>
              <w:spacing w:before="100" w:beforeAutospacing="1" w:after="100" w:afterAutospacing="1"/>
              <w:rPr>
                <w:rFonts w:cs="Arial"/>
                <w:sz w:val="20"/>
                <w:szCs w:val="20"/>
              </w:rPr>
            </w:pPr>
            <w:r>
              <w:rPr>
                <w:rFonts w:cs="Arial"/>
                <w:sz w:val="20"/>
                <w:szCs w:val="20"/>
              </w:rPr>
              <w:t>Supports</w:t>
            </w:r>
          </w:p>
        </w:tc>
        <w:tc>
          <w:tcPr>
            <w:tcW w:w="3150" w:type="dxa"/>
            <w:tcBorders>
              <w:top w:val="nil"/>
              <w:left w:val="nil"/>
              <w:bottom w:val="single" w:sz="4" w:space="0" w:color="000000"/>
              <w:right w:val="single" w:sz="4" w:space="0" w:color="000000"/>
            </w:tcBorders>
            <w:shd w:val="clear" w:color="auto" w:fill="auto"/>
          </w:tcPr>
          <w:p w:rsidR="007139FE" w:rsidRPr="00250555" w:rsidRDefault="007139FE" w:rsidP="009A083A">
            <w:pPr>
              <w:spacing w:before="100" w:beforeAutospacing="1" w:after="100" w:afterAutospacing="1"/>
              <w:rPr>
                <w:rFonts w:cs="Arial"/>
                <w:sz w:val="20"/>
                <w:szCs w:val="20"/>
              </w:rPr>
            </w:pPr>
          </w:p>
        </w:tc>
      </w:tr>
      <w:tr w:rsidR="007139FE" w:rsidRPr="00250555" w:rsidTr="009437F0">
        <w:trPr>
          <w:trHeight w:val="1275"/>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lastRenderedPageBreak/>
              <w:t>1194.22(k)</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2340" w:type="dxa"/>
            <w:tcBorders>
              <w:top w:val="nil"/>
              <w:left w:val="nil"/>
              <w:bottom w:val="single" w:sz="4" w:space="0" w:color="000000"/>
              <w:right w:val="single" w:sz="4" w:space="0" w:color="000000"/>
            </w:tcBorders>
            <w:shd w:val="clear" w:color="auto" w:fill="auto"/>
          </w:tcPr>
          <w:p w:rsidR="007139FE" w:rsidRPr="00250555" w:rsidRDefault="00BB0CF6" w:rsidP="009A083A">
            <w:pPr>
              <w:spacing w:before="100" w:beforeAutospacing="1" w:after="100" w:afterAutospacing="1"/>
              <w:rPr>
                <w:rFonts w:cs="Arial"/>
                <w:sz w:val="20"/>
                <w:szCs w:val="20"/>
              </w:rPr>
            </w:pPr>
            <w:r>
              <w:rPr>
                <w:rFonts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rsidR="007139FE" w:rsidRPr="00250555" w:rsidRDefault="00597824" w:rsidP="009A083A">
            <w:pPr>
              <w:spacing w:before="100" w:beforeAutospacing="1" w:after="100" w:afterAutospacing="1"/>
              <w:rPr>
                <w:rFonts w:cs="Arial"/>
                <w:sz w:val="20"/>
                <w:szCs w:val="20"/>
              </w:rPr>
            </w:pPr>
            <w:r>
              <w:rPr>
                <w:rFonts w:cs="Arial"/>
                <w:sz w:val="20"/>
                <w:szCs w:val="20"/>
              </w:rPr>
              <w:t>No text-only page provided.</w:t>
            </w:r>
          </w:p>
        </w:tc>
      </w:tr>
      <w:tr w:rsidR="007139FE" w:rsidRPr="00250555" w:rsidTr="009437F0">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1194.22(l)</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2340" w:type="dxa"/>
            <w:tcBorders>
              <w:top w:val="nil"/>
              <w:left w:val="nil"/>
              <w:bottom w:val="single" w:sz="4" w:space="0" w:color="000000"/>
              <w:right w:val="single" w:sz="4" w:space="0" w:color="000000"/>
            </w:tcBorders>
            <w:shd w:val="clear" w:color="auto" w:fill="auto"/>
          </w:tcPr>
          <w:p w:rsidR="007139FE" w:rsidRPr="00250555" w:rsidRDefault="00A318AA" w:rsidP="009A083A">
            <w:pPr>
              <w:spacing w:before="100" w:beforeAutospacing="1" w:after="100" w:afterAutospacing="1"/>
              <w:rPr>
                <w:rFonts w:cs="Arial"/>
                <w:sz w:val="20"/>
                <w:szCs w:val="20"/>
              </w:rPr>
            </w:pPr>
            <w:r>
              <w:rPr>
                <w:rFonts w:cs="Arial"/>
                <w:sz w:val="20"/>
                <w:szCs w:val="20"/>
              </w:rPr>
              <w:t>Supports</w:t>
            </w:r>
          </w:p>
        </w:tc>
        <w:tc>
          <w:tcPr>
            <w:tcW w:w="3150" w:type="dxa"/>
            <w:tcBorders>
              <w:top w:val="nil"/>
              <w:left w:val="nil"/>
              <w:bottom w:val="single" w:sz="4" w:space="0" w:color="000000"/>
              <w:right w:val="single" w:sz="4" w:space="0" w:color="000000"/>
            </w:tcBorders>
            <w:shd w:val="clear" w:color="auto" w:fill="auto"/>
          </w:tcPr>
          <w:p w:rsidR="007139FE" w:rsidRPr="00250555" w:rsidRDefault="007139FE" w:rsidP="009A083A">
            <w:pPr>
              <w:spacing w:before="100" w:beforeAutospacing="1" w:after="100" w:afterAutospacing="1"/>
              <w:rPr>
                <w:rFonts w:cs="Arial"/>
                <w:sz w:val="20"/>
                <w:szCs w:val="20"/>
              </w:rPr>
            </w:pPr>
          </w:p>
        </w:tc>
      </w:tr>
      <w:tr w:rsidR="007139FE" w:rsidRPr="00250555" w:rsidTr="009437F0">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1194.22(m)</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2340" w:type="dxa"/>
            <w:tcBorders>
              <w:top w:val="nil"/>
              <w:left w:val="nil"/>
              <w:bottom w:val="single" w:sz="4" w:space="0" w:color="000000"/>
              <w:right w:val="single" w:sz="4" w:space="0" w:color="000000"/>
            </w:tcBorders>
            <w:shd w:val="clear" w:color="auto" w:fill="auto"/>
          </w:tcPr>
          <w:p w:rsidR="007139FE" w:rsidRPr="00250555" w:rsidRDefault="00A318AA" w:rsidP="009A083A">
            <w:pPr>
              <w:spacing w:before="100" w:beforeAutospacing="1" w:after="100" w:afterAutospacing="1"/>
              <w:rPr>
                <w:rFonts w:cs="Arial"/>
                <w:sz w:val="20"/>
                <w:szCs w:val="20"/>
              </w:rPr>
            </w:pPr>
            <w:r>
              <w:rPr>
                <w:rFonts w:cs="Arial"/>
                <w:sz w:val="20"/>
                <w:szCs w:val="20"/>
              </w:rPr>
              <w:t>Supports</w:t>
            </w:r>
          </w:p>
        </w:tc>
        <w:tc>
          <w:tcPr>
            <w:tcW w:w="3150" w:type="dxa"/>
            <w:tcBorders>
              <w:top w:val="nil"/>
              <w:left w:val="nil"/>
              <w:bottom w:val="single" w:sz="4" w:space="0" w:color="000000"/>
              <w:right w:val="single" w:sz="4" w:space="0" w:color="000000"/>
            </w:tcBorders>
            <w:shd w:val="clear" w:color="auto" w:fill="auto"/>
          </w:tcPr>
          <w:p w:rsidR="007139FE" w:rsidRPr="00250555" w:rsidRDefault="00916918" w:rsidP="009A083A">
            <w:pPr>
              <w:spacing w:before="100" w:beforeAutospacing="1" w:after="100" w:afterAutospacing="1"/>
              <w:rPr>
                <w:rFonts w:cs="Arial"/>
                <w:sz w:val="20"/>
                <w:szCs w:val="20"/>
              </w:rPr>
            </w:pPr>
            <w:r>
              <w:rPr>
                <w:rFonts w:cs="Arial"/>
                <w:sz w:val="20"/>
                <w:szCs w:val="20"/>
              </w:rPr>
              <w:t>Plug-in used to load meeting environment</w:t>
            </w:r>
          </w:p>
        </w:tc>
      </w:tr>
      <w:tr w:rsidR="007139FE" w:rsidRPr="00250555" w:rsidTr="009437F0">
        <w:trPr>
          <w:trHeight w:val="1275"/>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1194.22(n)</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2340" w:type="dxa"/>
            <w:tcBorders>
              <w:top w:val="nil"/>
              <w:left w:val="nil"/>
              <w:bottom w:val="single" w:sz="4" w:space="0" w:color="000000"/>
              <w:right w:val="single" w:sz="4" w:space="0" w:color="000000"/>
            </w:tcBorders>
            <w:shd w:val="clear" w:color="auto" w:fill="auto"/>
          </w:tcPr>
          <w:p w:rsidR="007139FE" w:rsidRPr="00250555" w:rsidRDefault="00D3796B" w:rsidP="009A083A">
            <w:pPr>
              <w:spacing w:before="100" w:beforeAutospacing="1" w:after="100" w:afterAutospacing="1"/>
              <w:rPr>
                <w:rFonts w:cs="Arial"/>
                <w:sz w:val="20"/>
                <w:szCs w:val="20"/>
              </w:rPr>
            </w:pPr>
            <w:r>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7139FE" w:rsidRPr="00250555" w:rsidRDefault="003876AE" w:rsidP="009A083A">
            <w:pPr>
              <w:spacing w:before="100" w:beforeAutospacing="1" w:after="100" w:afterAutospacing="1"/>
              <w:rPr>
                <w:rFonts w:cs="Arial"/>
                <w:sz w:val="20"/>
                <w:szCs w:val="20"/>
              </w:rPr>
            </w:pPr>
            <w:r>
              <w:rPr>
                <w:rFonts w:cs="Arial"/>
                <w:sz w:val="20"/>
                <w:szCs w:val="20"/>
              </w:rPr>
              <w:t>Not all form elements are fully compatible with screen reader assistive technology.</w:t>
            </w:r>
          </w:p>
        </w:tc>
      </w:tr>
      <w:tr w:rsidR="007139F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1194.22(o)</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A method shall be provided that permits users to skip repetitive navigation links.</w:t>
            </w:r>
          </w:p>
        </w:tc>
        <w:tc>
          <w:tcPr>
            <w:tcW w:w="2340" w:type="dxa"/>
            <w:tcBorders>
              <w:top w:val="nil"/>
              <w:left w:val="nil"/>
              <w:bottom w:val="single" w:sz="4" w:space="0" w:color="000000"/>
              <w:right w:val="single" w:sz="4" w:space="0" w:color="000000"/>
            </w:tcBorders>
            <w:shd w:val="clear" w:color="auto" w:fill="auto"/>
          </w:tcPr>
          <w:p w:rsidR="007139FE" w:rsidRPr="00250555" w:rsidRDefault="00D3796B" w:rsidP="009A083A">
            <w:pPr>
              <w:spacing w:before="100" w:beforeAutospacing="1" w:after="100" w:afterAutospacing="1"/>
              <w:rPr>
                <w:rFonts w:cs="Arial"/>
                <w:sz w:val="20"/>
                <w:szCs w:val="20"/>
              </w:rPr>
            </w:pPr>
            <w:r>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7139FE" w:rsidRPr="00250555" w:rsidRDefault="00F822CD" w:rsidP="009A083A">
            <w:pPr>
              <w:spacing w:before="100" w:beforeAutospacing="1" w:after="100" w:afterAutospacing="1"/>
              <w:rPr>
                <w:rFonts w:cs="Arial"/>
                <w:sz w:val="20"/>
                <w:szCs w:val="20"/>
              </w:rPr>
            </w:pPr>
            <w:r>
              <w:rPr>
                <w:rFonts w:cs="Arial"/>
                <w:sz w:val="20"/>
                <w:szCs w:val="20"/>
              </w:rPr>
              <w:t>Not fully supported in Admin settings tab</w:t>
            </w:r>
          </w:p>
        </w:tc>
      </w:tr>
      <w:tr w:rsidR="007139F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1194.22(p)</w:t>
            </w:r>
          </w:p>
        </w:tc>
        <w:tc>
          <w:tcPr>
            <w:tcW w:w="5400" w:type="dxa"/>
            <w:tcBorders>
              <w:top w:val="nil"/>
              <w:left w:val="nil"/>
              <w:bottom w:val="single" w:sz="4" w:space="0" w:color="000000"/>
              <w:right w:val="single" w:sz="4" w:space="0" w:color="000000"/>
            </w:tcBorders>
            <w:shd w:val="clear" w:color="auto" w:fill="auto"/>
          </w:tcPr>
          <w:p w:rsidR="007139FE" w:rsidRPr="00250555" w:rsidRDefault="007139FE" w:rsidP="009A083A">
            <w:pPr>
              <w:rPr>
                <w:rFonts w:cs="Arial"/>
                <w:sz w:val="20"/>
                <w:szCs w:val="20"/>
              </w:rPr>
            </w:pPr>
            <w:r w:rsidRPr="00250555">
              <w:rPr>
                <w:rFonts w:cs="Arial"/>
                <w:sz w:val="20"/>
                <w:szCs w:val="20"/>
              </w:rPr>
              <w:t>When a timed response is required, the user shall be alerted and given sufficient time to indicate more time is required.</w:t>
            </w:r>
          </w:p>
        </w:tc>
        <w:tc>
          <w:tcPr>
            <w:tcW w:w="2340" w:type="dxa"/>
            <w:tcBorders>
              <w:top w:val="nil"/>
              <w:left w:val="nil"/>
              <w:bottom w:val="single" w:sz="4" w:space="0" w:color="000000"/>
              <w:right w:val="single" w:sz="4" w:space="0" w:color="000000"/>
            </w:tcBorders>
            <w:shd w:val="clear" w:color="auto" w:fill="auto"/>
          </w:tcPr>
          <w:p w:rsidR="007139FE" w:rsidRPr="0022603B" w:rsidRDefault="00016513" w:rsidP="009A083A">
            <w:pPr>
              <w:spacing w:before="100" w:beforeAutospacing="1" w:after="100" w:afterAutospacing="1"/>
              <w:rPr>
                <w:rFonts w:cs="Arial"/>
                <w:sz w:val="20"/>
                <w:szCs w:val="20"/>
              </w:rPr>
            </w:pPr>
            <w:r w:rsidRPr="0022603B">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7139FE" w:rsidRPr="0022603B" w:rsidRDefault="00AD4764" w:rsidP="001647A1">
            <w:pPr>
              <w:spacing w:before="100" w:beforeAutospacing="1" w:after="100" w:afterAutospacing="1"/>
              <w:rPr>
                <w:rFonts w:cs="Arial"/>
                <w:sz w:val="20"/>
                <w:szCs w:val="20"/>
              </w:rPr>
            </w:pPr>
            <w:r w:rsidRPr="0022603B">
              <w:rPr>
                <w:rFonts w:cs="Arial"/>
                <w:sz w:val="20"/>
                <w:szCs w:val="20"/>
              </w:rPr>
              <w:t>Web Site times out of inactivity for certain period.</w:t>
            </w:r>
          </w:p>
        </w:tc>
      </w:tr>
    </w:tbl>
    <w:p w:rsidR="007139FE" w:rsidRDefault="007139FE" w:rsidP="007139FE">
      <w:pPr>
        <w:rPr>
          <w:rFonts w:cs="Arial"/>
        </w:rPr>
      </w:pPr>
    </w:p>
    <w:p w:rsidR="0000631D" w:rsidRDefault="0000631D">
      <w:pPr>
        <w:rPr>
          <w:rFonts w:cs="Arial"/>
        </w:rPr>
      </w:pPr>
      <w:r>
        <w:rPr>
          <w:rFonts w:cs="Arial"/>
        </w:rPr>
        <w:br w:type="page"/>
      </w:r>
    </w:p>
    <w:p w:rsidR="00565AC6" w:rsidRPr="00250555" w:rsidRDefault="00565AC6" w:rsidP="00C566CF">
      <w:pPr>
        <w:pStyle w:val="Heading1"/>
        <w:rPr>
          <w:rFonts w:cs="Arial"/>
        </w:rPr>
      </w:pPr>
      <w:r w:rsidRPr="00250555">
        <w:rPr>
          <w:rFonts w:cs="Arial"/>
        </w:rPr>
        <w:lastRenderedPageBreak/>
        <w:t>W3C WCAG 2</w:t>
      </w:r>
      <w:r w:rsidR="00C97ACD" w:rsidRPr="00250555">
        <w:rPr>
          <w:rFonts w:cs="Arial"/>
        </w:rPr>
        <w:t xml:space="preserve">.0 </w:t>
      </w:r>
      <w:r w:rsidRPr="00250555">
        <w:rPr>
          <w:rFonts w:cs="Arial"/>
        </w:rPr>
        <w:t>Checkpoints – Detail</w:t>
      </w:r>
      <w:r w:rsidR="0014116D" w:rsidRPr="00250555">
        <w:rPr>
          <w:rFonts w:cs="Arial"/>
        </w:rPr>
        <w:t xml:space="preserve"> </w:t>
      </w:r>
    </w:p>
    <w:tbl>
      <w:tblPr>
        <w:tblW w:w="1239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Caption w:val="W3C WCAG 2.0 Checkpoints – Detail "/>
        <w:tblDescription w:val="W3C WCAG 2.0 Checkpoints – Detail "/>
      </w:tblPr>
      <w:tblGrid>
        <w:gridCol w:w="1530"/>
        <w:gridCol w:w="4652"/>
        <w:gridCol w:w="2520"/>
        <w:gridCol w:w="3690"/>
      </w:tblGrid>
      <w:tr w:rsidR="00565AC6" w:rsidRPr="00250555" w:rsidTr="00F162F5">
        <w:trPr>
          <w:trHeight w:val="272"/>
        </w:trPr>
        <w:tc>
          <w:tcPr>
            <w:tcW w:w="1530" w:type="dxa"/>
            <w:shd w:val="clear" w:color="auto" w:fill="595959"/>
            <w:tcMar>
              <w:top w:w="80" w:type="nil"/>
              <w:left w:w="80" w:type="nil"/>
              <w:bottom w:w="80" w:type="nil"/>
              <w:right w:w="80" w:type="nil"/>
            </w:tcMar>
            <w:vAlign w:val="center"/>
          </w:tcPr>
          <w:p w:rsidR="00565AC6" w:rsidRPr="00250555" w:rsidRDefault="00565AC6" w:rsidP="00482C76">
            <w:pPr>
              <w:widowControl w:val="0"/>
              <w:autoSpaceDE w:val="0"/>
              <w:autoSpaceDN w:val="0"/>
              <w:adjustRightInd w:val="0"/>
              <w:rPr>
                <w:rFonts w:cs="Arial"/>
                <w:b/>
                <w:bCs/>
                <w:color w:val="FFFFFF"/>
                <w:sz w:val="20"/>
                <w:szCs w:val="26"/>
              </w:rPr>
            </w:pPr>
            <w:r w:rsidRPr="00250555">
              <w:rPr>
                <w:rFonts w:cs="Arial"/>
                <w:b/>
                <w:bCs/>
                <w:color w:val="FFFFFF"/>
                <w:sz w:val="20"/>
                <w:szCs w:val="26"/>
              </w:rPr>
              <w:t>Checkpo</w:t>
            </w:r>
            <w:bookmarkStart w:id="14" w:name="Title_4"/>
            <w:bookmarkEnd w:id="14"/>
            <w:r w:rsidRPr="00250555">
              <w:rPr>
                <w:rFonts w:cs="Arial"/>
                <w:b/>
                <w:bCs/>
                <w:color w:val="FFFFFF"/>
                <w:sz w:val="20"/>
                <w:szCs w:val="26"/>
              </w:rPr>
              <w:t>int</w:t>
            </w:r>
          </w:p>
        </w:tc>
        <w:tc>
          <w:tcPr>
            <w:tcW w:w="4652" w:type="dxa"/>
            <w:shd w:val="clear" w:color="auto" w:fill="595959"/>
            <w:vAlign w:val="center"/>
          </w:tcPr>
          <w:p w:rsidR="00565AC6" w:rsidRPr="00250555" w:rsidRDefault="00565AC6" w:rsidP="00482C76">
            <w:pPr>
              <w:widowControl w:val="0"/>
              <w:autoSpaceDE w:val="0"/>
              <w:autoSpaceDN w:val="0"/>
              <w:adjustRightInd w:val="0"/>
              <w:rPr>
                <w:rFonts w:cs="Arial"/>
                <w:b/>
                <w:bCs/>
                <w:color w:val="FFFFFF"/>
                <w:sz w:val="20"/>
                <w:szCs w:val="26"/>
              </w:rPr>
            </w:pPr>
            <w:r w:rsidRPr="00250555">
              <w:rPr>
                <w:rFonts w:cs="Arial"/>
                <w:b/>
                <w:bCs/>
                <w:color w:val="FFFFFF"/>
                <w:sz w:val="20"/>
                <w:szCs w:val="26"/>
              </w:rPr>
              <w:t>Description</w:t>
            </w:r>
          </w:p>
        </w:tc>
        <w:tc>
          <w:tcPr>
            <w:tcW w:w="2520" w:type="dxa"/>
            <w:shd w:val="clear" w:color="auto" w:fill="595959"/>
            <w:vAlign w:val="center"/>
          </w:tcPr>
          <w:p w:rsidR="00565AC6" w:rsidRPr="00250555" w:rsidRDefault="00E453E2" w:rsidP="00482C76">
            <w:pPr>
              <w:widowControl w:val="0"/>
              <w:autoSpaceDE w:val="0"/>
              <w:autoSpaceDN w:val="0"/>
              <w:adjustRightInd w:val="0"/>
              <w:rPr>
                <w:rFonts w:cs="Arial"/>
                <w:b/>
                <w:bCs/>
                <w:color w:val="FFFFFF"/>
                <w:sz w:val="20"/>
                <w:szCs w:val="26"/>
              </w:rPr>
            </w:pPr>
            <w:r w:rsidRPr="00250555">
              <w:rPr>
                <w:rFonts w:cs="Arial"/>
                <w:b/>
                <w:bCs/>
                <w:color w:val="FFFFFF"/>
                <w:sz w:val="20"/>
                <w:szCs w:val="20"/>
              </w:rPr>
              <w:t>Status</w:t>
            </w:r>
          </w:p>
        </w:tc>
        <w:tc>
          <w:tcPr>
            <w:tcW w:w="3690" w:type="dxa"/>
            <w:shd w:val="clear" w:color="auto" w:fill="595959"/>
            <w:vAlign w:val="center"/>
          </w:tcPr>
          <w:p w:rsidR="00565AC6" w:rsidRPr="00250555" w:rsidRDefault="004D3E59" w:rsidP="00482C76">
            <w:pPr>
              <w:widowControl w:val="0"/>
              <w:autoSpaceDE w:val="0"/>
              <w:autoSpaceDN w:val="0"/>
              <w:adjustRightInd w:val="0"/>
              <w:rPr>
                <w:rFonts w:cs="Arial"/>
                <w:b/>
                <w:bCs/>
                <w:color w:val="FFFFFF"/>
                <w:sz w:val="20"/>
                <w:szCs w:val="26"/>
              </w:rPr>
            </w:pPr>
            <w:r w:rsidRPr="00250555">
              <w:rPr>
                <w:rFonts w:cs="Arial"/>
                <w:b/>
                <w:bCs/>
                <w:color w:val="FFFFFF"/>
                <w:sz w:val="20"/>
                <w:szCs w:val="20"/>
              </w:rPr>
              <w:t>Remarks and Explanations</w:t>
            </w:r>
          </w:p>
        </w:tc>
      </w:tr>
      <w:tr w:rsidR="00C14336" w:rsidRPr="00250555" w:rsidTr="00F162F5">
        <w:trPr>
          <w:trHeight w:val="255"/>
        </w:trPr>
        <w:tc>
          <w:tcPr>
            <w:tcW w:w="1530" w:type="dxa"/>
            <w:shd w:val="clear" w:color="auto" w:fill="auto"/>
            <w:tcMar>
              <w:top w:w="80" w:type="nil"/>
              <w:left w:w="80" w:type="nil"/>
              <w:bottom w:w="80" w:type="nil"/>
              <w:right w:w="80" w:type="nil"/>
            </w:tcMar>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u w:color="0B15E8"/>
              </w:rPr>
              <w:t>1.1.1</w:t>
            </w:r>
            <w:r w:rsidR="00197AB5" w:rsidRPr="00250555">
              <w:rPr>
                <w:rFonts w:cs="Arial"/>
                <w:sz w:val="20"/>
                <w:szCs w:val="26"/>
                <w:u w:color="0B15E8"/>
              </w:rPr>
              <w:t xml:space="preserve"> </w:t>
            </w:r>
            <w:r w:rsidR="004376C6" w:rsidRPr="00250555">
              <w:rPr>
                <w:rFonts w:cs="Arial"/>
                <w:sz w:val="20"/>
                <w:szCs w:val="26"/>
                <w:u w:color="0B15E8"/>
              </w:rPr>
              <w:t>(A)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Non text content</w:t>
            </w:r>
          </w:p>
        </w:tc>
        <w:tc>
          <w:tcPr>
            <w:tcW w:w="2520" w:type="dxa"/>
            <w:shd w:val="clear" w:color="auto" w:fill="auto"/>
          </w:tcPr>
          <w:p w:rsidR="00C14336" w:rsidRPr="008409DC" w:rsidRDefault="0089765E" w:rsidP="0008102C">
            <w:pPr>
              <w:widowControl w:val="0"/>
              <w:autoSpaceDE w:val="0"/>
              <w:autoSpaceDN w:val="0"/>
              <w:adjustRightInd w:val="0"/>
              <w:rPr>
                <w:rFonts w:cs="Arial"/>
                <w:sz w:val="20"/>
                <w:szCs w:val="26"/>
              </w:rPr>
            </w:pPr>
            <w:r w:rsidRPr="008409DC">
              <w:rPr>
                <w:rFonts w:cs="Helvetica"/>
                <w:sz w:val="20"/>
                <w:szCs w:val="26"/>
              </w:rPr>
              <w:t>Supports</w:t>
            </w:r>
            <w:r w:rsidR="00C33777" w:rsidRPr="008409DC">
              <w:rPr>
                <w:rFonts w:cs="Helvetica"/>
                <w:sz w:val="20"/>
                <w:szCs w:val="26"/>
              </w:rPr>
              <w:t xml:space="preserve"> with Exceptions</w:t>
            </w:r>
          </w:p>
        </w:tc>
        <w:tc>
          <w:tcPr>
            <w:tcW w:w="3690" w:type="dxa"/>
            <w:shd w:val="clear" w:color="auto" w:fill="auto"/>
          </w:tcPr>
          <w:p w:rsidR="00C14336" w:rsidRPr="008409DC" w:rsidRDefault="00C33777" w:rsidP="0008102C">
            <w:pPr>
              <w:widowControl w:val="0"/>
              <w:autoSpaceDE w:val="0"/>
              <w:autoSpaceDN w:val="0"/>
              <w:adjustRightInd w:val="0"/>
              <w:rPr>
                <w:rFonts w:cs="Arial"/>
                <w:sz w:val="20"/>
                <w:szCs w:val="26"/>
              </w:rPr>
            </w:pPr>
            <w:r w:rsidRPr="008409DC">
              <w:rPr>
                <w:rFonts w:cs="Arial"/>
                <w:sz w:val="20"/>
                <w:szCs w:val="26"/>
              </w:rPr>
              <w:t>Some images do not have alt attribute.</w:t>
            </w:r>
          </w:p>
        </w:tc>
      </w:tr>
      <w:tr w:rsidR="00C14336" w:rsidRPr="00250555" w:rsidTr="00F162F5">
        <w:trPr>
          <w:trHeight w:val="255"/>
        </w:trPr>
        <w:tc>
          <w:tcPr>
            <w:tcW w:w="1530" w:type="dxa"/>
            <w:shd w:val="clear" w:color="auto" w:fill="auto"/>
            <w:tcMar>
              <w:top w:w="80" w:type="nil"/>
              <w:left w:w="80" w:type="nil"/>
              <w:bottom w:w="80" w:type="nil"/>
              <w:right w:w="80" w:type="nil"/>
            </w:tcMar>
            <w:vAlign w:val="center"/>
          </w:tcPr>
          <w:p w:rsidR="00C14336" w:rsidRPr="00250555" w:rsidRDefault="00197AB5" w:rsidP="0008102C">
            <w:pPr>
              <w:widowControl w:val="0"/>
              <w:autoSpaceDE w:val="0"/>
              <w:autoSpaceDN w:val="0"/>
              <w:adjustRightInd w:val="0"/>
              <w:rPr>
                <w:rFonts w:cs="Arial"/>
                <w:sz w:val="20"/>
                <w:szCs w:val="26"/>
              </w:rPr>
            </w:pPr>
            <w:r w:rsidRPr="00250555">
              <w:rPr>
                <w:rFonts w:cs="Arial"/>
                <w:sz w:val="20"/>
                <w:szCs w:val="26"/>
                <w:u w:color="0B15E8"/>
              </w:rPr>
              <w:t xml:space="preserve">1.2.1 </w:t>
            </w:r>
            <w:r w:rsidR="004376C6" w:rsidRPr="00250555">
              <w:rPr>
                <w:rFonts w:cs="Arial"/>
                <w:sz w:val="20"/>
                <w:szCs w:val="26"/>
                <w:u w:color="0B15E8"/>
              </w:rPr>
              <w:t>(A)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Audio-only and Video-only (Prerecorded)</w:t>
            </w:r>
          </w:p>
        </w:tc>
        <w:tc>
          <w:tcPr>
            <w:tcW w:w="2520" w:type="dxa"/>
            <w:shd w:val="clear" w:color="auto" w:fill="auto"/>
          </w:tcPr>
          <w:p w:rsidR="00C14336" w:rsidRPr="008409DC" w:rsidRDefault="00C50ECF" w:rsidP="0008102C">
            <w:pPr>
              <w:widowControl w:val="0"/>
              <w:autoSpaceDE w:val="0"/>
              <w:autoSpaceDN w:val="0"/>
              <w:adjustRightInd w:val="0"/>
              <w:rPr>
                <w:rFonts w:cs="Arial"/>
                <w:sz w:val="20"/>
                <w:szCs w:val="26"/>
              </w:rPr>
            </w:pPr>
            <w:r w:rsidRPr="008409DC">
              <w:rPr>
                <w:rFonts w:cs="Helvetica"/>
                <w:sz w:val="20"/>
                <w:szCs w:val="26"/>
              </w:rPr>
              <w:t>Not Applicable</w:t>
            </w:r>
          </w:p>
        </w:tc>
        <w:tc>
          <w:tcPr>
            <w:tcW w:w="3690" w:type="dxa"/>
            <w:shd w:val="clear" w:color="auto" w:fill="auto"/>
          </w:tcPr>
          <w:p w:rsidR="00C14336" w:rsidRPr="008409DC" w:rsidRDefault="002C3C8A" w:rsidP="0008102C">
            <w:pPr>
              <w:widowControl w:val="0"/>
              <w:autoSpaceDE w:val="0"/>
              <w:autoSpaceDN w:val="0"/>
              <w:adjustRightInd w:val="0"/>
              <w:rPr>
                <w:rFonts w:cs="Arial"/>
                <w:sz w:val="20"/>
                <w:szCs w:val="26"/>
              </w:rPr>
            </w:pPr>
            <w:r w:rsidRPr="008409DC">
              <w:rPr>
                <w:rFonts w:cs="Arial"/>
                <w:sz w:val="20"/>
                <w:szCs w:val="26"/>
              </w:rPr>
              <w:t>No audio or video content.</w:t>
            </w:r>
          </w:p>
        </w:tc>
      </w:tr>
      <w:tr w:rsidR="00C14336" w:rsidRPr="00250555" w:rsidTr="00F162F5">
        <w:trPr>
          <w:trHeight w:val="272"/>
        </w:trPr>
        <w:tc>
          <w:tcPr>
            <w:tcW w:w="1530" w:type="dxa"/>
            <w:shd w:val="clear" w:color="auto" w:fill="auto"/>
            <w:tcMar>
              <w:top w:w="80" w:type="nil"/>
              <w:left w:w="80" w:type="nil"/>
              <w:bottom w:w="80" w:type="nil"/>
              <w:right w:w="80" w:type="nil"/>
            </w:tcMar>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u w:color="0B15E8"/>
              </w:rPr>
              <w:t>1.2.2</w:t>
            </w:r>
            <w:r w:rsidR="004376C6" w:rsidRPr="00250555">
              <w:rPr>
                <w:rFonts w:cs="Arial"/>
                <w:sz w:val="20"/>
                <w:szCs w:val="26"/>
                <w:u w:color="0B15E8"/>
              </w:rPr>
              <w:t xml:space="preserve"> (A)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Captions (Prerecorded)</w:t>
            </w:r>
          </w:p>
        </w:tc>
        <w:tc>
          <w:tcPr>
            <w:tcW w:w="2520" w:type="dxa"/>
            <w:shd w:val="clear" w:color="auto" w:fill="auto"/>
          </w:tcPr>
          <w:p w:rsidR="00C14336" w:rsidRPr="008409DC" w:rsidRDefault="00C50ECF" w:rsidP="0008102C">
            <w:pPr>
              <w:widowControl w:val="0"/>
              <w:autoSpaceDE w:val="0"/>
              <w:autoSpaceDN w:val="0"/>
              <w:adjustRightInd w:val="0"/>
              <w:rPr>
                <w:rFonts w:cs="Arial"/>
                <w:sz w:val="20"/>
                <w:szCs w:val="26"/>
              </w:rPr>
            </w:pPr>
            <w:r w:rsidRPr="008409DC">
              <w:rPr>
                <w:rFonts w:cs="Helvetica"/>
                <w:sz w:val="20"/>
                <w:szCs w:val="26"/>
              </w:rPr>
              <w:t>Not Applicable</w:t>
            </w:r>
          </w:p>
        </w:tc>
        <w:tc>
          <w:tcPr>
            <w:tcW w:w="3690" w:type="dxa"/>
            <w:shd w:val="clear" w:color="auto" w:fill="auto"/>
          </w:tcPr>
          <w:p w:rsidR="00C14336" w:rsidRPr="008409DC" w:rsidRDefault="000A6726" w:rsidP="0008102C">
            <w:pPr>
              <w:widowControl w:val="0"/>
              <w:autoSpaceDE w:val="0"/>
              <w:autoSpaceDN w:val="0"/>
              <w:adjustRightInd w:val="0"/>
              <w:rPr>
                <w:rFonts w:cs="Arial"/>
                <w:sz w:val="20"/>
                <w:szCs w:val="26"/>
              </w:rPr>
            </w:pPr>
            <w:r w:rsidRPr="008409DC">
              <w:rPr>
                <w:rFonts w:cs="Arial"/>
                <w:sz w:val="20"/>
                <w:szCs w:val="26"/>
              </w:rPr>
              <w:t>No audio or video content.</w:t>
            </w:r>
          </w:p>
        </w:tc>
      </w:tr>
      <w:tr w:rsidR="00C14336" w:rsidRPr="00250555" w:rsidTr="00F162F5">
        <w:trPr>
          <w:trHeight w:val="272"/>
        </w:trPr>
        <w:tc>
          <w:tcPr>
            <w:tcW w:w="1530" w:type="dxa"/>
            <w:shd w:val="clear" w:color="auto" w:fill="auto"/>
            <w:tcMar>
              <w:top w:w="80" w:type="nil"/>
              <w:left w:w="80" w:type="nil"/>
              <w:bottom w:w="80" w:type="nil"/>
              <w:right w:w="80" w:type="nil"/>
            </w:tcMar>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u w:color="0B15E8"/>
              </w:rPr>
              <w:t>1.2.3</w:t>
            </w:r>
            <w:r w:rsidR="004376C6" w:rsidRPr="00250555">
              <w:rPr>
                <w:rFonts w:cs="Arial"/>
                <w:sz w:val="20"/>
                <w:szCs w:val="26"/>
                <w:u w:color="0B15E8"/>
              </w:rPr>
              <w:t xml:space="preserve"> (A)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Audio Description or Media Alternative (Prerecorded)</w:t>
            </w:r>
          </w:p>
        </w:tc>
        <w:tc>
          <w:tcPr>
            <w:tcW w:w="2520" w:type="dxa"/>
            <w:shd w:val="clear" w:color="auto" w:fill="auto"/>
          </w:tcPr>
          <w:p w:rsidR="00C14336" w:rsidRPr="008409DC" w:rsidRDefault="00C50ECF" w:rsidP="0008102C">
            <w:pPr>
              <w:widowControl w:val="0"/>
              <w:autoSpaceDE w:val="0"/>
              <w:autoSpaceDN w:val="0"/>
              <w:adjustRightInd w:val="0"/>
              <w:rPr>
                <w:rFonts w:cs="Arial"/>
                <w:sz w:val="20"/>
                <w:szCs w:val="26"/>
              </w:rPr>
            </w:pPr>
            <w:r w:rsidRPr="008409DC">
              <w:rPr>
                <w:rFonts w:cs="Helvetica"/>
                <w:sz w:val="20"/>
                <w:szCs w:val="26"/>
              </w:rPr>
              <w:t>Not Applicable</w:t>
            </w:r>
          </w:p>
        </w:tc>
        <w:tc>
          <w:tcPr>
            <w:tcW w:w="3690" w:type="dxa"/>
            <w:shd w:val="clear" w:color="auto" w:fill="auto"/>
          </w:tcPr>
          <w:p w:rsidR="00C14336" w:rsidRPr="008409DC" w:rsidRDefault="000A6726" w:rsidP="0008102C">
            <w:pPr>
              <w:widowControl w:val="0"/>
              <w:autoSpaceDE w:val="0"/>
              <w:autoSpaceDN w:val="0"/>
              <w:adjustRightInd w:val="0"/>
              <w:rPr>
                <w:rFonts w:cs="Arial"/>
                <w:sz w:val="20"/>
                <w:szCs w:val="26"/>
              </w:rPr>
            </w:pPr>
            <w:r w:rsidRPr="008409DC">
              <w:rPr>
                <w:rFonts w:cs="Arial"/>
                <w:sz w:val="20"/>
                <w:szCs w:val="26"/>
              </w:rPr>
              <w:t>No audio or video content.</w:t>
            </w:r>
          </w:p>
        </w:tc>
      </w:tr>
      <w:tr w:rsidR="00B719D8" w:rsidRPr="00250555" w:rsidTr="00F162F5">
        <w:trPr>
          <w:trHeight w:val="272"/>
        </w:trPr>
        <w:tc>
          <w:tcPr>
            <w:tcW w:w="1530" w:type="dxa"/>
            <w:shd w:val="clear" w:color="auto" w:fill="auto"/>
            <w:tcMar>
              <w:top w:w="80" w:type="nil"/>
              <w:left w:w="80" w:type="nil"/>
              <w:bottom w:w="80" w:type="nil"/>
              <w:right w:w="80" w:type="nil"/>
            </w:tcMar>
            <w:vAlign w:val="center"/>
          </w:tcPr>
          <w:p w:rsidR="00B719D8" w:rsidRPr="00250555" w:rsidRDefault="00B719D8" w:rsidP="0008102C">
            <w:pPr>
              <w:widowControl w:val="0"/>
              <w:autoSpaceDE w:val="0"/>
              <w:autoSpaceDN w:val="0"/>
              <w:adjustRightInd w:val="0"/>
              <w:rPr>
                <w:rFonts w:cs="Arial"/>
                <w:sz w:val="20"/>
                <w:szCs w:val="26"/>
                <w:u w:color="0B15E8"/>
              </w:rPr>
            </w:pPr>
            <w:r w:rsidRPr="00250555">
              <w:rPr>
                <w:rFonts w:cs="Arial"/>
                <w:sz w:val="20"/>
                <w:szCs w:val="26"/>
                <w:u w:color="0B15E8"/>
              </w:rPr>
              <w:t>1.2.4</w:t>
            </w:r>
            <w:r w:rsidR="00AC181C" w:rsidRPr="00250555">
              <w:rPr>
                <w:rFonts w:cs="Arial"/>
                <w:sz w:val="20"/>
                <w:szCs w:val="26"/>
                <w:u w:color="0B15E8"/>
              </w:rPr>
              <w:t xml:space="preserve"> (AA)</w:t>
            </w:r>
          </w:p>
        </w:tc>
        <w:tc>
          <w:tcPr>
            <w:tcW w:w="4652" w:type="dxa"/>
            <w:shd w:val="clear" w:color="auto" w:fill="auto"/>
            <w:vAlign w:val="center"/>
          </w:tcPr>
          <w:p w:rsidR="00B719D8" w:rsidRPr="00250555" w:rsidRDefault="00B719D8" w:rsidP="0008102C">
            <w:pPr>
              <w:widowControl w:val="0"/>
              <w:autoSpaceDE w:val="0"/>
              <w:autoSpaceDN w:val="0"/>
              <w:adjustRightInd w:val="0"/>
              <w:rPr>
                <w:rFonts w:cs="Arial"/>
                <w:sz w:val="20"/>
                <w:szCs w:val="26"/>
              </w:rPr>
            </w:pPr>
            <w:r w:rsidRPr="00250555">
              <w:rPr>
                <w:rFonts w:cs="Arial"/>
                <w:sz w:val="20"/>
                <w:szCs w:val="20"/>
              </w:rPr>
              <w:t>Captions (Live)</w:t>
            </w:r>
          </w:p>
        </w:tc>
        <w:tc>
          <w:tcPr>
            <w:tcW w:w="2520" w:type="dxa"/>
            <w:shd w:val="clear" w:color="auto" w:fill="auto"/>
          </w:tcPr>
          <w:p w:rsidR="00B719D8" w:rsidRPr="008409DC" w:rsidRDefault="00C50ECF" w:rsidP="0008102C">
            <w:pPr>
              <w:widowControl w:val="0"/>
              <w:autoSpaceDE w:val="0"/>
              <w:autoSpaceDN w:val="0"/>
              <w:adjustRightInd w:val="0"/>
              <w:rPr>
                <w:rFonts w:cs="Arial"/>
                <w:sz w:val="20"/>
                <w:szCs w:val="26"/>
              </w:rPr>
            </w:pPr>
            <w:r w:rsidRPr="008409DC">
              <w:rPr>
                <w:rFonts w:cs="Helvetica"/>
                <w:sz w:val="20"/>
                <w:szCs w:val="26"/>
              </w:rPr>
              <w:t>Not Applicable</w:t>
            </w:r>
          </w:p>
        </w:tc>
        <w:tc>
          <w:tcPr>
            <w:tcW w:w="3690" w:type="dxa"/>
            <w:shd w:val="clear" w:color="auto" w:fill="auto"/>
          </w:tcPr>
          <w:p w:rsidR="00B719D8" w:rsidRPr="008409DC" w:rsidRDefault="000A6726" w:rsidP="0008102C">
            <w:pPr>
              <w:widowControl w:val="0"/>
              <w:autoSpaceDE w:val="0"/>
              <w:autoSpaceDN w:val="0"/>
              <w:adjustRightInd w:val="0"/>
              <w:rPr>
                <w:rFonts w:cs="Arial"/>
                <w:sz w:val="20"/>
                <w:szCs w:val="26"/>
              </w:rPr>
            </w:pPr>
            <w:r w:rsidRPr="008409DC">
              <w:rPr>
                <w:rFonts w:cs="Arial"/>
                <w:sz w:val="20"/>
                <w:szCs w:val="26"/>
              </w:rPr>
              <w:t>No audio or video content.</w:t>
            </w:r>
          </w:p>
        </w:tc>
      </w:tr>
      <w:tr w:rsidR="00B719D8" w:rsidRPr="00250555" w:rsidTr="00F162F5">
        <w:trPr>
          <w:trHeight w:val="272"/>
        </w:trPr>
        <w:tc>
          <w:tcPr>
            <w:tcW w:w="1530" w:type="dxa"/>
            <w:shd w:val="clear" w:color="auto" w:fill="auto"/>
            <w:tcMar>
              <w:top w:w="80" w:type="nil"/>
              <w:left w:w="80" w:type="nil"/>
              <w:bottom w:w="80" w:type="nil"/>
              <w:right w:w="80" w:type="nil"/>
            </w:tcMar>
            <w:vAlign w:val="center"/>
          </w:tcPr>
          <w:p w:rsidR="00B719D8" w:rsidRPr="00250555" w:rsidRDefault="00B719D8" w:rsidP="0008102C">
            <w:pPr>
              <w:widowControl w:val="0"/>
              <w:autoSpaceDE w:val="0"/>
              <w:autoSpaceDN w:val="0"/>
              <w:adjustRightInd w:val="0"/>
              <w:rPr>
                <w:rFonts w:cs="Arial"/>
                <w:sz w:val="20"/>
                <w:szCs w:val="26"/>
                <w:u w:color="0B15E8"/>
              </w:rPr>
            </w:pPr>
            <w:r w:rsidRPr="00250555">
              <w:rPr>
                <w:rFonts w:cs="Arial"/>
                <w:sz w:val="20"/>
                <w:szCs w:val="26"/>
                <w:u w:color="0B15E8"/>
              </w:rPr>
              <w:t>1.2.5</w:t>
            </w:r>
            <w:r w:rsidR="00AC181C" w:rsidRPr="00250555">
              <w:rPr>
                <w:rFonts w:cs="Arial"/>
                <w:sz w:val="20"/>
                <w:szCs w:val="26"/>
                <w:u w:color="0B15E8"/>
              </w:rPr>
              <w:t xml:space="preserve"> (AA)</w:t>
            </w:r>
          </w:p>
        </w:tc>
        <w:tc>
          <w:tcPr>
            <w:tcW w:w="4652" w:type="dxa"/>
            <w:shd w:val="clear" w:color="auto" w:fill="auto"/>
            <w:vAlign w:val="center"/>
          </w:tcPr>
          <w:p w:rsidR="00B719D8" w:rsidRPr="00250555" w:rsidRDefault="00B719D8" w:rsidP="0008102C">
            <w:pPr>
              <w:widowControl w:val="0"/>
              <w:autoSpaceDE w:val="0"/>
              <w:autoSpaceDN w:val="0"/>
              <w:adjustRightInd w:val="0"/>
              <w:rPr>
                <w:rFonts w:cs="Arial"/>
                <w:sz w:val="20"/>
                <w:szCs w:val="26"/>
              </w:rPr>
            </w:pPr>
            <w:r w:rsidRPr="00250555">
              <w:rPr>
                <w:rFonts w:cs="Arial"/>
                <w:sz w:val="20"/>
                <w:szCs w:val="20"/>
              </w:rPr>
              <w:t>Audio Description (Prerecorded)</w:t>
            </w:r>
          </w:p>
        </w:tc>
        <w:tc>
          <w:tcPr>
            <w:tcW w:w="2520" w:type="dxa"/>
            <w:shd w:val="clear" w:color="auto" w:fill="auto"/>
          </w:tcPr>
          <w:p w:rsidR="00B719D8" w:rsidRPr="008409DC" w:rsidRDefault="00C50ECF" w:rsidP="0008102C">
            <w:pPr>
              <w:widowControl w:val="0"/>
              <w:autoSpaceDE w:val="0"/>
              <w:autoSpaceDN w:val="0"/>
              <w:adjustRightInd w:val="0"/>
              <w:rPr>
                <w:rFonts w:cs="Arial"/>
                <w:sz w:val="20"/>
                <w:szCs w:val="26"/>
              </w:rPr>
            </w:pPr>
            <w:r w:rsidRPr="008409DC">
              <w:rPr>
                <w:rFonts w:cs="Helvetica"/>
                <w:sz w:val="20"/>
                <w:szCs w:val="26"/>
              </w:rPr>
              <w:t>Not Applicable</w:t>
            </w:r>
          </w:p>
        </w:tc>
        <w:tc>
          <w:tcPr>
            <w:tcW w:w="3690" w:type="dxa"/>
            <w:shd w:val="clear" w:color="auto" w:fill="auto"/>
          </w:tcPr>
          <w:p w:rsidR="00B719D8" w:rsidRPr="008409DC" w:rsidRDefault="000A6726" w:rsidP="0008102C">
            <w:pPr>
              <w:widowControl w:val="0"/>
              <w:autoSpaceDE w:val="0"/>
              <w:autoSpaceDN w:val="0"/>
              <w:adjustRightInd w:val="0"/>
              <w:rPr>
                <w:rFonts w:cs="Arial"/>
                <w:sz w:val="20"/>
                <w:szCs w:val="26"/>
              </w:rPr>
            </w:pPr>
            <w:r w:rsidRPr="008409DC">
              <w:rPr>
                <w:rFonts w:cs="Arial"/>
                <w:sz w:val="20"/>
                <w:szCs w:val="26"/>
              </w:rPr>
              <w:t>No audio or video content.</w:t>
            </w:r>
          </w:p>
        </w:tc>
      </w:tr>
      <w:tr w:rsidR="00C14336" w:rsidRPr="00250555" w:rsidTr="00F162F5">
        <w:trPr>
          <w:trHeight w:val="272"/>
        </w:trPr>
        <w:tc>
          <w:tcPr>
            <w:tcW w:w="1530" w:type="dxa"/>
            <w:shd w:val="clear" w:color="auto" w:fill="auto"/>
            <w:tcMar>
              <w:top w:w="80" w:type="nil"/>
              <w:left w:w="80" w:type="nil"/>
              <w:bottom w:w="80" w:type="nil"/>
              <w:right w:w="80" w:type="nil"/>
            </w:tcMar>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u w:color="0B15E8"/>
              </w:rPr>
              <w:t>1.3.1</w:t>
            </w:r>
            <w:r w:rsidR="00197AB5" w:rsidRPr="00250555">
              <w:rPr>
                <w:rFonts w:cs="Arial"/>
                <w:sz w:val="20"/>
                <w:szCs w:val="26"/>
                <w:u w:color="0B15E8"/>
              </w:rPr>
              <w:t xml:space="preserve"> </w:t>
            </w:r>
            <w:r w:rsidR="004376C6" w:rsidRPr="00250555">
              <w:rPr>
                <w:rFonts w:cs="Arial"/>
                <w:sz w:val="20"/>
                <w:szCs w:val="26"/>
                <w:u w:color="0B15E8"/>
              </w:rPr>
              <w:t>(A)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Info and Relationships</w:t>
            </w:r>
          </w:p>
        </w:tc>
        <w:tc>
          <w:tcPr>
            <w:tcW w:w="2520" w:type="dxa"/>
            <w:shd w:val="clear" w:color="auto" w:fill="auto"/>
          </w:tcPr>
          <w:p w:rsidR="00C14336" w:rsidRPr="008409DC" w:rsidRDefault="0032404C" w:rsidP="0008102C">
            <w:pPr>
              <w:widowControl w:val="0"/>
              <w:autoSpaceDE w:val="0"/>
              <w:autoSpaceDN w:val="0"/>
              <w:adjustRightInd w:val="0"/>
              <w:rPr>
                <w:rFonts w:cs="Arial"/>
                <w:sz w:val="20"/>
                <w:szCs w:val="26"/>
              </w:rPr>
            </w:pPr>
            <w:r w:rsidRPr="008409DC">
              <w:rPr>
                <w:rFonts w:cs="Helvetica"/>
                <w:sz w:val="20"/>
                <w:szCs w:val="26"/>
              </w:rPr>
              <w:t>Supports with Exceptions</w:t>
            </w:r>
          </w:p>
        </w:tc>
        <w:tc>
          <w:tcPr>
            <w:tcW w:w="3690" w:type="dxa"/>
            <w:shd w:val="clear" w:color="auto" w:fill="auto"/>
          </w:tcPr>
          <w:p w:rsidR="00C14336" w:rsidRPr="008409DC" w:rsidRDefault="0032404C" w:rsidP="0008102C">
            <w:pPr>
              <w:widowControl w:val="0"/>
              <w:autoSpaceDE w:val="0"/>
              <w:autoSpaceDN w:val="0"/>
              <w:adjustRightInd w:val="0"/>
              <w:rPr>
                <w:rFonts w:cs="Arial"/>
                <w:sz w:val="20"/>
                <w:szCs w:val="26"/>
              </w:rPr>
            </w:pPr>
            <w:r w:rsidRPr="008409DC">
              <w:rPr>
                <w:rFonts w:cs="Helvetica"/>
                <w:sz w:val="20"/>
                <w:szCs w:val="26"/>
              </w:rPr>
              <w:t>Some data tables and form controls are not fully compatible screen reader.</w:t>
            </w:r>
          </w:p>
        </w:tc>
      </w:tr>
      <w:tr w:rsidR="00C14336" w:rsidRPr="00250555" w:rsidTr="00F162F5">
        <w:trPr>
          <w:trHeight w:val="255"/>
        </w:trPr>
        <w:tc>
          <w:tcPr>
            <w:tcW w:w="1530" w:type="dxa"/>
            <w:shd w:val="clear" w:color="auto" w:fill="auto"/>
            <w:tcMar>
              <w:top w:w="80" w:type="nil"/>
              <w:left w:w="80" w:type="nil"/>
              <w:bottom w:w="80" w:type="nil"/>
              <w:right w:w="80" w:type="nil"/>
            </w:tcMar>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u w:color="0B15E8"/>
              </w:rPr>
              <w:t>1.3.2</w:t>
            </w:r>
            <w:r w:rsidR="004376C6" w:rsidRPr="00250555">
              <w:rPr>
                <w:rFonts w:cs="Arial"/>
                <w:sz w:val="20"/>
                <w:szCs w:val="26"/>
                <w:u w:color="0B15E8"/>
              </w:rPr>
              <w:t xml:space="preserve"> (A)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Meaningful Sequence</w:t>
            </w:r>
          </w:p>
        </w:tc>
        <w:tc>
          <w:tcPr>
            <w:tcW w:w="2520" w:type="dxa"/>
            <w:shd w:val="clear" w:color="auto" w:fill="auto"/>
          </w:tcPr>
          <w:p w:rsidR="00C14336" w:rsidRPr="008409DC" w:rsidRDefault="0032404C" w:rsidP="0008102C">
            <w:pPr>
              <w:widowControl w:val="0"/>
              <w:autoSpaceDE w:val="0"/>
              <w:autoSpaceDN w:val="0"/>
              <w:adjustRightInd w:val="0"/>
              <w:rPr>
                <w:rFonts w:cs="Arial"/>
                <w:sz w:val="20"/>
                <w:szCs w:val="26"/>
              </w:rPr>
            </w:pPr>
            <w:r w:rsidRPr="008409DC">
              <w:rPr>
                <w:rFonts w:cs="Arial"/>
                <w:sz w:val="20"/>
                <w:szCs w:val="20"/>
              </w:rPr>
              <w:t>Supports</w:t>
            </w:r>
          </w:p>
        </w:tc>
        <w:tc>
          <w:tcPr>
            <w:tcW w:w="3690" w:type="dxa"/>
            <w:shd w:val="clear" w:color="auto" w:fill="auto"/>
          </w:tcPr>
          <w:p w:rsidR="00C14336" w:rsidRPr="008409DC" w:rsidRDefault="00C14336" w:rsidP="0008102C">
            <w:pPr>
              <w:widowControl w:val="0"/>
              <w:autoSpaceDE w:val="0"/>
              <w:autoSpaceDN w:val="0"/>
              <w:adjustRightInd w:val="0"/>
              <w:rPr>
                <w:rFonts w:cs="Arial"/>
                <w:sz w:val="20"/>
                <w:szCs w:val="26"/>
              </w:rPr>
            </w:pPr>
          </w:p>
        </w:tc>
      </w:tr>
      <w:tr w:rsidR="00C14336" w:rsidRPr="00250555" w:rsidTr="00F162F5">
        <w:trPr>
          <w:trHeight w:val="255"/>
        </w:trPr>
        <w:tc>
          <w:tcPr>
            <w:tcW w:w="1530" w:type="dxa"/>
            <w:shd w:val="clear" w:color="auto" w:fill="auto"/>
            <w:tcMar>
              <w:top w:w="80" w:type="nil"/>
              <w:left w:w="80" w:type="nil"/>
              <w:bottom w:w="80" w:type="nil"/>
              <w:right w:w="80" w:type="nil"/>
            </w:tcMar>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u w:color="0B15E8"/>
              </w:rPr>
              <w:t>1.3.3</w:t>
            </w:r>
            <w:r w:rsidR="004376C6" w:rsidRPr="00250555">
              <w:rPr>
                <w:rFonts w:cs="Arial"/>
                <w:sz w:val="20"/>
                <w:szCs w:val="26"/>
                <w:u w:color="0B15E8"/>
              </w:rPr>
              <w:t xml:space="preserve"> (A)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Sensory Characteristics</w:t>
            </w:r>
          </w:p>
        </w:tc>
        <w:tc>
          <w:tcPr>
            <w:tcW w:w="2520" w:type="dxa"/>
            <w:shd w:val="clear" w:color="auto" w:fill="auto"/>
          </w:tcPr>
          <w:p w:rsidR="00C14336" w:rsidRPr="008409DC" w:rsidRDefault="0032404C" w:rsidP="0008102C">
            <w:pPr>
              <w:widowControl w:val="0"/>
              <w:autoSpaceDE w:val="0"/>
              <w:autoSpaceDN w:val="0"/>
              <w:adjustRightInd w:val="0"/>
              <w:rPr>
                <w:rFonts w:cs="Arial"/>
                <w:sz w:val="20"/>
                <w:szCs w:val="26"/>
              </w:rPr>
            </w:pPr>
            <w:r w:rsidRPr="008409DC">
              <w:rPr>
                <w:rFonts w:cs="Helvetica"/>
                <w:sz w:val="20"/>
                <w:szCs w:val="26"/>
              </w:rPr>
              <w:t>Not Applicable</w:t>
            </w:r>
          </w:p>
        </w:tc>
        <w:tc>
          <w:tcPr>
            <w:tcW w:w="3690" w:type="dxa"/>
            <w:shd w:val="clear" w:color="auto" w:fill="auto"/>
          </w:tcPr>
          <w:p w:rsidR="00C14336" w:rsidRPr="008409DC" w:rsidRDefault="00BA2A24" w:rsidP="0008102C">
            <w:pPr>
              <w:widowControl w:val="0"/>
              <w:autoSpaceDE w:val="0"/>
              <w:autoSpaceDN w:val="0"/>
              <w:adjustRightInd w:val="0"/>
              <w:rPr>
                <w:rFonts w:cs="Arial"/>
                <w:sz w:val="20"/>
                <w:szCs w:val="26"/>
              </w:rPr>
            </w:pPr>
            <w:r w:rsidRPr="008409DC">
              <w:rPr>
                <w:rFonts w:cs="Arial"/>
                <w:sz w:val="20"/>
                <w:szCs w:val="26"/>
              </w:rPr>
              <w:t>No items that need sensory characteristics.</w:t>
            </w:r>
          </w:p>
        </w:tc>
      </w:tr>
      <w:tr w:rsidR="00C14336" w:rsidRPr="00250555" w:rsidTr="00F162F5">
        <w:trPr>
          <w:trHeight w:val="272"/>
        </w:trPr>
        <w:tc>
          <w:tcPr>
            <w:tcW w:w="1530" w:type="dxa"/>
            <w:shd w:val="clear" w:color="auto" w:fill="auto"/>
            <w:tcMar>
              <w:top w:w="80" w:type="nil"/>
              <w:left w:w="80" w:type="nil"/>
              <w:bottom w:w="80" w:type="nil"/>
              <w:right w:w="80" w:type="nil"/>
            </w:tcMar>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u w:color="0B15E8"/>
              </w:rPr>
              <w:t>1.4.1</w:t>
            </w:r>
            <w:r w:rsidR="00197AB5" w:rsidRPr="00250555">
              <w:rPr>
                <w:rFonts w:cs="Arial"/>
                <w:sz w:val="20"/>
                <w:szCs w:val="26"/>
                <w:u w:color="0B15E8"/>
              </w:rPr>
              <w:t xml:space="preserve"> </w:t>
            </w:r>
            <w:r w:rsidR="004376C6" w:rsidRPr="00250555">
              <w:rPr>
                <w:rFonts w:cs="Arial"/>
                <w:sz w:val="20"/>
                <w:szCs w:val="26"/>
                <w:u w:color="0B15E8"/>
              </w:rPr>
              <w:t>(A)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Use of Color</w:t>
            </w:r>
          </w:p>
        </w:tc>
        <w:tc>
          <w:tcPr>
            <w:tcW w:w="2520" w:type="dxa"/>
            <w:shd w:val="clear" w:color="auto" w:fill="auto"/>
          </w:tcPr>
          <w:p w:rsidR="00C14336" w:rsidRPr="008409DC" w:rsidRDefault="0032404C" w:rsidP="0008102C">
            <w:pPr>
              <w:widowControl w:val="0"/>
              <w:autoSpaceDE w:val="0"/>
              <w:autoSpaceDN w:val="0"/>
              <w:adjustRightInd w:val="0"/>
              <w:rPr>
                <w:rFonts w:cs="Arial"/>
                <w:sz w:val="20"/>
                <w:szCs w:val="26"/>
              </w:rPr>
            </w:pPr>
            <w:r w:rsidRPr="008409DC">
              <w:rPr>
                <w:rFonts w:cs="Arial"/>
                <w:sz w:val="20"/>
                <w:szCs w:val="20"/>
              </w:rPr>
              <w:t>Supports</w:t>
            </w:r>
          </w:p>
        </w:tc>
        <w:tc>
          <w:tcPr>
            <w:tcW w:w="3690" w:type="dxa"/>
            <w:shd w:val="clear" w:color="auto" w:fill="auto"/>
          </w:tcPr>
          <w:p w:rsidR="00C14336" w:rsidRPr="008409DC" w:rsidRDefault="00C14336" w:rsidP="0008102C">
            <w:pPr>
              <w:widowControl w:val="0"/>
              <w:autoSpaceDE w:val="0"/>
              <w:autoSpaceDN w:val="0"/>
              <w:adjustRightInd w:val="0"/>
              <w:rPr>
                <w:rFonts w:cs="Arial"/>
                <w:sz w:val="20"/>
                <w:szCs w:val="26"/>
              </w:rPr>
            </w:pPr>
          </w:p>
        </w:tc>
      </w:tr>
      <w:tr w:rsidR="00C14336" w:rsidRPr="00250555" w:rsidTr="00F162F5">
        <w:trPr>
          <w:trHeight w:val="272"/>
        </w:trPr>
        <w:tc>
          <w:tcPr>
            <w:tcW w:w="1530" w:type="dxa"/>
            <w:shd w:val="clear" w:color="auto" w:fill="auto"/>
            <w:tcMar>
              <w:top w:w="80" w:type="nil"/>
              <w:left w:w="80" w:type="nil"/>
              <w:bottom w:w="80" w:type="nil"/>
              <w:right w:w="80" w:type="nil"/>
            </w:tcMar>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u w:color="0B15E8"/>
              </w:rPr>
              <w:t>1.4.2</w:t>
            </w:r>
            <w:r w:rsidR="004376C6" w:rsidRPr="00250555">
              <w:rPr>
                <w:rFonts w:cs="Arial"/>
                <w:sz w:val="20"/>
                <w:szCs w:val="26"/>
                <w:u w:color="0B15E8"/>
              </w:rPr>
              <w:t xml:space="preserve"> (A)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Audio Control</w:t>
            </w:r>
          </w:p>
        </w:tc>
        <w:tc>
          <w:tcPr>
            <w:tcW w:w="2520" w:type="dxa"/>
            <w:shd w:val="clear" w:color="auto" w:fill="auto"/>
          </w:tcPr>
          <w:p w:rsidR="00C14336" w:rsidRPr="008409DC" w:rsidRDefault="0032404C" w:rsidP="0008102C">
            <w:pPr>
              <w:widowControl w:val="0"/>
              <w:autoSpaceDE w:val="0"/>
              <w:autoSpaceDN w:val="0"/>
              <w:adjustRightInd w:val="0"/>
              <w:rPr>
                <w:rFonts w:cs="Arial"/>
                <w:sz w:val="20"/>
                <w:szCs w:val="26"/>
              </w:rPr>
            </w:pPr>
            <w:r w:rsidRPr="008409DC">
              <w:rPr>
                <w:rFonts w:cs="Helvetica"/>
                <w:sz w:val="20"/>
                <w:szCs w:val="26"/>
              </w:rPr>
              <w:t>Not Applicable</w:t>
            </w:r>
          </w:p>
        </w:tc>
        <w:tc>
          <w:tcPr>
            <w:tcW w:w="3690" w:type="dxa"/>
            <w:shd w:val="clear" w:color="auto" w:fill="auto"/>
          </w:tcPr>
          <w:p w:rsidR="00C14336" w:rsidRPr="008409DC" w:rsidRDefault="00A03856" w:rsidP="0008102C">
            <w:pPr>
              <w:widowControl w:val="0"/>
              <w:autoSpaceDE w:val="0"/>
              <w:autoSpaceDN w:val="0"/>
              <w:adjustRightInd w:val="0"/>
              <w:rPr>
                <w:rFonts w:cs="Arial"/>
                <w:sz w:val="20"/>
                <w:szCs w:val="26"/>
              </w:rPr>
            </w:pPr>
            <w:r w:rsidRPr="008409DC">
              <w:rPr>
                <w:rFonts w:cs="Arial"/>
                <w:sz w:val="20"/>
                <w:szCs w:val="26"/>
              </w:rPr>
              <w:t>No audio or video content.</w:t>
            </w:r>
          </w:p>
        </w:tc>
      </w:tr>
      <w:tr w:rsidR="00B719D8" w:rsidRPr="00250555" w:rsidTr="00F162F5">
        <w:trPr>
          <w:trHeight w:val="255"/>
        </w:trPr>
        <w:tc>
          <w:tcPr>
            <w:tcW w:w="1530" w:type="dxa"/>
            <w:shd w:val="clear" w:color="auto" w:fill="auto"/>
            <w:tcMar>
              <w:top w:w="80" w:type="nil"/>
              <w:left w:w="80" w:type="nil"/>
              <w:bottom w:w="80" w:type="nil"/>
              <w:right w:w="80" w:type="nil"/>
            </w:tcMar>
            <w:vAlign w:val="center"/>
          </w:tcPr>
          <w:p w:rsidR="00B719D8" w:rsidRPr="00250555" w:rsidRDefault="00B719D8" w:rsidP="0008102C">
            <w:pPr>
              <w:widowControl w:val="0"/>
              <w:autoSpaceDE w:val="0"/>
              <w:autoSpaceDN w:val="0"/>
              <w:adjustRightInd w:val="0"/>
              <w:rPr>
                <w:rFonts w:cs="Arial"/>
                <w:sz w:val="20"/>
                <w:szCs w:val="26"/>
              </w:rPr>
            </w:pPr>
            <w:r w:rsidRPr="00250555">
              <w:rPr>
                <w:rFonts w:cs="Arial"/>
                <w:sz w:val="20"/>
                <w:szCs w:val="26"/>
                <w:u w:color="0B15E8"/>
              </w:rPr>
              <w:t>1.4.3</w:t>
            </w:r>
            <w:r w:rsidR="00AC181C" w:rsidRPr="00250555">
              <w:rPr>
                <w:rFonts w:cs="Arial"/>
                <w:sz w:val="20"/>
                <w:szCs w:val="26"/>
                <w:u w:color="0B15E8"/>
              </w:rPr>
              <w:t xml:space="preserve"> (AA)</w:t>
            </w:r>
          </w:p>
        </w:tc>
        <w:tc>
          <w:tcPr>
            <w:tcW w:w="4652" w:type="dxa"/>
            <w:shd w:val="clear" w:color="auto" w:fill="auto"/>
            <w:vAlign w:val="center"/>
          </w:tcPr>
          <w:p w:rsidR="00B719D8" w:rsidRPr="00250555" w:rsidRDefault="00B719D8" w:rsidP="00237BD2">
            <w:pPr>
              <w:rPr>
                <w:rFonts w:cs="Arial"/>
                <w:sz w:val="20"/>
                <w:szCs w:val="20"/>
              </w:rPr>
            </w:pPr>
            <w:r w:rsidRPr="00250555">
              <w:rPr>
                <w:rFonts w:cs="Arial"/>
                <w:sz w:val="20"/>
                <w:szCs w:val="20"/>
              </w:rPr>
              <w:t>Contrast (Minimum)</w:t>
            </w:r>
          </w:p>
        </w:tc>
        <w:tc>
          <w:tcPr>
            <w:tcW w:w="2520" w:type="dxa"/>
            <w:shd w:val="clear" w:color="auto" w:fill="auto"/>
          </w:tcPr>
          <w:p w:rsidR="00B719D8" w:rsidRPr="008409DC" w:rsidRDefault="00843916" w:rsidP="00432401">
            <w:pPr>
              <w:widowControl w:val="0"/>
              <w:autoSpaceDE w:val="0"/>
              <w:autoSpaceDN w:val="0"/>
              <w:adjustRightInd w:val="0"/>
              <w:rPr>
                <w:rFonts w:cs="Arial"/>
                <w:sz w:val="20"/>
                <w:szCs w:val="26"/>
              </w:rPr>
            </w:pPr>
            <w:r w:rsidRPr="008409DC">
              <w:rPr>
                <w:rFonts w:cs="Helvetica"/>
                <w:sz w:val="20"/>
                <w:szCs w:val="26"/>
              </w:rPr>
              <w:t>Supports with Exceptions</w:t>
            </w:r>
          </w:p>
        </w:tc>
        <w:tc>
          <w:tcPr>
            <w:tcW w:w="3690" w:type="dxa"/>
            <w:shd w:val="clear" w:color="auto" w:fill="auto"/>
          </w:tcPr>
          <w:p w:rsidR="00B719D8" w:rsidRPr="008409DC" w:rsidRDefault="00843916" w:rsidP="00957A1B">
            <w:pPr>
              <w:widowControl w:val="0"/>
              <w:autoSpaceDE w:val="0"/>
              <w:autoSpaceDN w:val="0"/>
              <w:adjustRightInd w:val="0"/>
              <w:rPr>
                <w:rFonts w:cs="Arial"/>
                <w:sz w:val="20"/>
                <w:szCs w:val="26"/>
              </w:rPr>
            </w:pPr>
            <w:r w:rsidRPr="008409DC">
              <w:rPr>
                <w:rFonts w:cs="Helvetica"/>
                <w:sz w:val="20"/>
                <w:szCs w:val="26"/>
              </w:rPr>
              <w:t>The high contrast schemes can be used, but some icons are not visible when set with high contrast.</w:t>
            </w:r>
          </w:p>
        </w:tc>
      </w:tr>
      <w:tr w:rsidR="00B719D8" w:rsidRPr="00250555" w:rsidTr="00F162F5">
        <w:trPr>
          <w:trHeight w:val="255"/>
        </w:trPr>
        <w:tc>
          <w:tcPr>
            <w:tcW w:w="1530" w:type="dxa"/>
            <w:shd w:val="clear" w:color="auto" w:fill="auto"/>
            <w:tcMar>
              <w:top w:w="80" w:type="nil"/>
              <w:left w:w="80" w:type="nil"/>
              <w:bottom w:w="80" w:type="nil"/>
              <w:right w:w="80" w:type="nil"/>
            </w:tcMar>
            <w:vAlign w:val="center"/>
          </w:tcPr>
          <w:p w:rsidR="00B719D8" w:rsidRPr="00250555" w:rsidRDefault="00B719D8" w:rsidP="0008102C">
            <w:pPr>
              <w:widowControl w:val="0"/>
              <w:autoSpaceDE w:val="0"/>
              <w:autoSpaceDN w:val="0"/>
              <w:adjustRightInd w:val="0"/>
              <w:rPr>
                <w:rFonts w:cs="Arial"/>
                <w:sz w:val="20"/>
                <w:szCs w:val="26"/>
                <w:u w:color="0B15E8"/>
              </w:rPr>
            </w:pPr>
            <w:r w:rsidRPr="00250555">
              <w:rPr>
                <w:rFonts w:cs="Arial"/>
                <w:sz w:val="20"/>
                <w:szCs w:val="26"/>
                <w:u w:color="0B15E8"/>
              </w:rPr>
              <w:t>1.4.4</w:t>
            </w:r>
            <w:r w:rsidR="00AC181C" w:rsidRPr="00250555">
              <w:rPr>
                <w:rFonts w:cs="Arial"/>
                <w:sz w:val="20"/>
                <w:szCs w:val="26"/>
                <w:u w:color="0B15E8"/>
              </w:rPr>
              <w:t xml:space="preserve"> (AA)</w:t>
            </w:r>
          </w:p>
        </w:tc>
        <w:tc>
          <w:tcPr>
            <w:tcW w:w="4652" w:type="dxa"/>
            <w:shd w:val="clear" w:color="auto" w:fill="auto"/>
            <w:vAlign w:val="center"/>
          </w:tcPr>
          <w:p w:rsidR="00B719D8" w:rsidRPr="00250555" w:rsidRDefault="00B719D8" w:rsidP="00237BD2">
            <w:pPr>
              <w:rPr>
                <w:rFonts w:cs="Arial"/>
                <w:sz w:val="20"/>
                <w:szCs w:val="20"/>
              </w:rPr>
            </w:pPr>
            <w:r w:rsidRPr="00250555">
              <w:rPr>
                <w:rFonts w:cs="Arial"/>
                <w:sz w:val="20"/>
                <w:szCs w:val="20"/>
              </w:rPr>
              <w:t>Resize Text</w:t>
            </w:r>
          </w:p>
        </w:tc>
        <w:tc>
          <w:tcPr>
            <w:tcW w:w="2520" w:type="dxa"/>
            <w:shd w:val="clear" w:color="auto" w:fill="auto"/>
          </w:tcPr>
          <w:p w:rsidR="00B719D8" w:rsidRPr="008409DC" w:rsidRDefault="008607D1" w:rsidP="0008102C">
            <w:pPr>
              <w:widowControl w:val="0"/>
              <w:autoSpaceDE w:val="0"/>
              <w:autoSpaceDN w:val="0"/>
              <w:adjustRightInd w:val="0"/>
              <w:rPr>
                <w:rFonts w:cs="Arial"/>
                <w:b/>
                <w:sz w:val="20"/>
                <w:szCs w:val="26"/>
              </w:rPr>
            </w:pPr>
            <w:r w:rsidRPr="008409DC">
              <w:rPr>
                <w:rFonts w:cs="Arial"/>
                <w:sz w:val="20"/>
                <w:szCs w:val="20"/>
              </w:rPr>
              <w:t>Supports</w:t>
            </w:r>
          </w:p>
        </w:tc>
        <w:tc>
          <w:tcPr>
            <w:tcW w:w="3690" w:type="dxa"/>
            <w:shd w:val="clear" w:color="auto" w:fill="auto"/>
          </w:tcPr>
          <w:p w:rsidR="00B719D8" w:rsidRPr="008409DC" w:rsidRDefault="00B719D8" w:rsidP="00766865">
            <w:pPr>
              <w:widowControl w:val="0"/>
              <w:autoSpaceDE w:val="0"/>
              <w:autoSpaceDN w:val="0"/>
              <w:adjustRightInd w:val="0"/>
              <w:rPr>
                <w:rFonts w:cs="Arial"/>
                <w:sz w:val="20"/>
                <w:szCs w:val="26"/>
              </w:rPr>
            </w:pPr>
          </w:p>
        </w:tc>
      </w:tr>
      <w:tr w:rsidR="00B719D8" w:rsidRPr="00250555" w:rsidTr="00F162F5">
        <w:trPr>
          <w:trHeight w:val="255"/>
        </w:trPr>
        <w:tc>
          <w:tcPr>
            <w:tcW w:w="1530" w:type="dxa"/>
            <w:shd w:val="clear" w:color="auto" w:fill="auto"/>
            <w:tcMar>
              <w:top w:w="80" w:type="nil"/>
              <w:left w:w="80" w:type="nil"/>
              <w:bottom w:w="80" w:type="nil"/>
              <w:right w:w="80" w:type="nil"/>
            </w:tcMar>
            <w:vAlign w:val="center"/>
          </w:tcPr>
          <w:p w:rsidR="00B719D8" w:rsidRPr="00250555" w:rsidRDefault="00B719D8" w:rsidP="0008102C">
            <w:pPr>
              <w:widowControl w:val="0"/>
              <w:autoSpaceDE w:val="0"/>
              <w:autoSpaceDN w:val="0"/>
              <w:adjustRightInd w:val="0"/>
              <w:rPr>
                <w:rFonts w:cs="Arial"/>
                <w:sz w:val="20"/>
                <w:szCs w:val="26"/>
                <w:u w:color="0B15E8"/>
              </w:rPr>
            </w:pPr>
            <w:r w:rsidRPr="00250555">
              <w:rPr>
                <w:rFonts w:cs="Arial"/>
                <w:sz w:val="20"/>
                <w:szCs w:val="26"/>
                <w:u w:color="0B15E8"/>
              </w:rPr>
              <w:t>1.4.5</w:t>
            </w:r>
            <w:r w:rsidR="00AC181C" w:rsidRPr="00250555">
              <w:rPr>
                <w:rFonts w:cs="Arial"/>
                <w:sz w:val="20"/>
                <w:szCs w:val="26"/>
                <w:u w:color="0B15E8"/>
              </w:rPr>
              <w:t xml:space="preserve"> (AA)</w:t>
            </w:r>
          </w:p>
        </w:tc>
        <w:tc>
          <w:tcPr>
            <w:tcW w:w="4652" w:type="dxa"/>
            <w:shd w:val="clear" w:color="auto" w:fill="auto"/>
            <w:vAlign w:val="center"/>
          </w:tcPr>
          <w:p w:rsidR="00B719D8" w:rsidRPr="00250555" w:rsidRDefault="00B719D8" w:rsidP="00237BD2">
            <w:pPr>
              <w:rPr>
                <w:rFonts w:cs="Arial"/>
                <w:sz w:val="20"/>
                <w:szCs w:val="20"/>
              </w:rPr>
            </w:pPr>
            <w:r w:rsidRPr="00250555">
              <w:rPr>
                <w:rFonts w:cs="Arial"/>
                <w:sz w:val="20"/>
                <w:szCs w:val="20"/>
              </w:rPr>
              <w:t>Images of Text</w:t>
            </w:r>
          </w:p>
        </w:tc>
        <w:tc>
          <w:tcPr>
            <w:tcW w:w="2520" w:type="dxa"/>
            <w:shd w:val="clear" w:color="auto" w:fill="auto"/>
          </w:tcPr>
          <w:p w:rsidR="00B719D8" w:rsidRPr="008409DC" w:rsidRDefault="008607D1" w:rsidP="0008102C">
            <w:pPr>
              <w:widowControl w:val="0"/>
              <w:autoSpaceDE w:val="0"/>
              <w:autoSpaceDN w:val="0"/>
              <w:adjustRightInd w:val="0"/>
              <w:rPr>
                <w:rFonts w:cs="Arial"/>
                <w:b/>
                <w:sz w:val="20"/>
                <w:szCs w:val="26"/>
              </w:rPr>
            </w:pPr>
            <w:r w:rsidRPr="008409DC">
              <w:rPr>
                <w:rFonts w:cs="Arial"/>
                <w:sz w:val="20"/>
                <w:szCs w:val="20"/>
              </w:rPr>
              <w:t>Supports</w:t>
            </w:r>
          </w:p>
        </w:tc>
        <w:tc>
          <w:tcPr>
            <w:tcW w:w="3690" w:type="dxa"/>
            <w:shd w:val="clear" w:color="auto" w:fill="auto"/>
          </w:tcPr>
          <w:p w:rsidR="00B719D8" w:rsidRPr="008409DC" w:rsidRDefault="00B719D8" w:rsidP="00766865">
            <w:pPr>
              <w:widowControl w:val="0"/>
              <w:autoSpaceDE w:val="0"/>
              <w:autoSpaceDN w:val="0"/>
              <w:adjustRightInd w:val="0"/>
              <w:rPr>
                <w:rFonts w:cs="Arial"/>
                <w:sz w:val="20"/>
                <w:szCs w:val="26"/>
              </w:rPr>
            </w:pPr>
          </w:p>
        </w:tc>
      </w:tr>
      <w:tr w:rsidR="00C14336" w:rsidRPr="00250555" w:rsidTr="00F162F5">
        <w:trPr>
          <w:trHeight w:val="255"/>
        </w:trPr>
        <w:tc>
          <w:tcPr>
            <w:tcW w:w="1530" w:type="dxa"/>
            <w:shd w:val="clear" w:color="auto" w:fill="auto"/>
            <w:tcMar>
              <w:top w:w="80" w:type="nil"/>
              <w:left w:w="80" w:type="nil"/>
              <w:bottom w:w="80" w:type="nil"/>
              <w:right w:w="80" w:type="nil"/>
            </w:tcMar>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u w:color="0B15E8"/>
              </w:rPr>
              <w:t>2.1.1</w:t>
            </w:r>
            <w:r w:rsidR="00197AB5" w:rsidRPr="00250555">
              <w:rPr>
                <w:rFonts w:cs="Arial"/>
                <w:sz w:val="20"/>
                <w:szCs w:val="26"/>
                <w:u w:color="0B15E8"/>
              </w:rPr>
              <w:t xml:space="preserve"> </w:t>
            </w:r>
            <w:r w:rsidR="004376C6" w:rsidRPr="00250555">
              <w:rPr>
                <w:rFonts w:cs="Arial"/>
                <w:sz w:val="20"/>
                <w:szCs w:val="26"/>
                <w:u w:color="0B15E8"/>
              </w:rPr>
              <w:t>(A)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Keyboard</w:t>
            </w:r>
          </w:p>
        </w:tc>
        <w:tc>
          <w:tcPr>
            <w:tcW w:w="2520" w:type="dxa"/>
            <w:shd w:val="clear" w:color="auto" w:fill="auto"/>
          </w:tcPr>
          <w:p w:rsidR="00C14336" w:rsidRPr="008409DC" w:rsidRDefault="008F3576" w:rsidP="0008102C">
            <w:pPr>
              <w:widowControl w:val="0"/>
              <w:autoSpaceDE w:val="0"/>
              <w:autoSpaceDN w:val="0"/>
              <w:adjustRightInd w:val="0"/>
              <w:rPr>
                <w:rFonts w:cs="Arial"/>
                <w:b/>
                <w:sz w:val="20"/>
                <w:szCs w:val="26"/>
              </w:rPr>
            </w:pPr>
            <w:r w:rsidRPr="008409DC">
              <w:rPr>
                <w:rFonts w:cs="Helvetica"/>
                <w:sz w:val="20"/>
                <w:szCs w:val="26"/>
              </w:rPr>
              <w:t>Supports with Exceptions</w:t>
            </w:r>
          </w:p>
        </w:tc>
        <w:tc>
          <w:tcPr>
            <w:tcW w:w="3690" w:type="dxa"/>
            <w:shd w:val="clear" w:color="auto" w:fill="auto"/>
          </w:tcPr>
          <w:p w:rsidR="00C14336" w:rsidRPr="008409DC" w:rsidRDefault="008F3576" w:rsidP="00766865">
            <w:pPr>
              <w:widowControl w:val="0"/>
              <w:autoSpaceDE w:val="0"/>
              <w:autoSpaceDN w:val="0"/>
              <w:adjustRightInd w:val="0"/>
              <w:rPr>
                <w:rFonts w:cs="Arial"/>
                <w:sz w:val="20"/>
                <w:szCs w:val="26"/>
              </w:rPr>
            </w:pPr>
            <w:r w:rsidRPr="008409DC">
              <w:rPr>
                <w:rFonts w:cs="Arial"/>
                <w:sz w:val="20"/>
                <w:szCs w:val="26"/>
              </w:rPr>
              <w:t>Some elements are not accessible using keyboard.</w:t>
            </w:r>
          </w:p>
        </w:tc>
      </w:tr>
      <w:tr w:rsidR="00C14336" w:rsidRPr="00250555" w:rsidTr="00F162F5">
        <w:trPr>
          <w:trHeight w:val="272"/>
        </w:trPr>
        <w:tc>
          <w:tcPr>
            <w:tcW w:w="1530" w:type="dxa"/>
            <w:shd w:val="clear" w:color="auto" w:fill="auto"/>
            <w:tcMar>
              <w:top w:w="80" w:type="nil"/>
              <w:left w:w="80" w:type="nil"/>
              <w:bottom w:w="80" w:type="nil"/>
              <w:right w:w="80" w:type="nil"/>
            </w:tcMar>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u w:color="0B15E8"/>
              </w:rPr>
              <w:t>2.1.2</w:t>
            </w:r>
            <w:r w:rsidR="004376C6" w:rsidRPr="00250555">
              <w:rPr>
                <w:rFonts w:cs="Arial"/>
                <w:sz w:val="20"/>
                <w:szCs w:val="26"/>
                <w:u w:color="0B15E8"/>
              </w:rPr>
              <w:t xml:space="preserve"> (A)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No Keyboard Trap</w:t>
            </w:r>
          </w:p>
        </w:tc>
        <w:tc>
          <w:tcPr>
            <w:tcW w:w="2520" w:type="dxa"/>
            <w:shd w:val="clear" w:color="auto" w:fill="auto"/>
          </w:tcPr>
          <w:p w:rsidR="00C14336" w:rsidRPr="008409DC" w:rsidRDefault="008607D1" w:rsidP="0008102C">
            <w:pPr>
              <w:widowControl w:val="0"/>
              <w:autoSpaceDE w:val="0"/>
              <w:autoSpaceDN w:val="0"/>
              <w:adjustRightInd w:val="0"/>
              <w:rPr>
                <w:rFonts w:cs="Arial"/>
                <w:sz w:val="20"/>
                <w:szCs w:val="26"/>
              </w:rPr>
            </w:pPr>
            <w:r w:rsidRPr="008409DC">
              <w:rPr>
                <w:rFonts w:cs="Arial"/>
                <w:sz w:val="20"/>
                <w:szCs w:val="20"/>
              </w:rPr>
              <w:t>Supports</w:t>
            </w:r>
          </w:p>
        </w:tc>
        <w:tc>
          <w:tcPr>
            <w:tcW w:w="3690" w:type="dxa"/>
            <w:shd w:val="clear" w:color="auto" w:fill="auto"/>
          </w:tcPr>
          <w:p w:rsidR="00C14336" w:rsidRPr="008409DC" w:rsidRDefault="00C14336" w:rsidP="0008102C">
            <w:pPr>
              <w:widowControl w:val="0"/>
              <w:autoSpaceDE w:val="0"/>
              <w:autoSpaceDN w:val="0"/>
              <w:adjustRightInd w:val="0"/>
              <w:rPr>
                <w:rFonts w:cs="Arial"/>
                <w:sz w:val="20"/>
                <w:szCs w:val="26"/>
              </w:rPr>
            </w:pPr>
          </w:p>
        </w:tc>
      </w:tr>
      <w:tr w:rsidR="00C14336" w:rsidRPr="00250555" w:rsidTr="00F162F5">
        <w:trPr>
          <w:trHeight w:val="255"/>
        </w:trPr>
        <w:tc>
          <w:tcPr>
            <w:tcW w:w="1530" w:type="dxa"/>
            <w:shd w:val="clear" w:color="auto" w:fill="auto"/>
            <w:tcMar>
              <w:top w:w="80" w:type="nil"/>
              <w:left w:w="80" w:type="nil"/>
              <w:bottom w:w="80" w:type="nil"/>
              <w:right w:w="80" w:type="nil"/>
            </w:tcMar>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u w:color="0B15E8"/>
              </w:rPr>
              <w:t>2.2.1</w:t>
            </w:r>
            <w:r w:rsidR="00197AB5" w:rsidRPr="00250555">
              <w:rPr>
                <w:rFonts w:cs="Arial"/>
                <w:sz w:val="20"/>
                <w:szCs w:val="26"/>
                <w:u w:color="0B15E8"/>
              </w:rPr>
              <w:t xml:space="preserve"> </w:t>
            </w:r>
            <w:r w:rsidR="004376C6" w:rsidRPr="00250555">
              <w:rPr>
                <w:rFonts w:cs="Arial"/>
                <w:sz w:val="20"/>
                <w:szCs w:val="26"/>
                <w:u w:color="0B15E8"/>
              </w:rPr>
              <w:t>(A)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Timing Adjustable</w:t>
            </w:r>
          </w:p>
        </w:tc>
        <w:tc>
          <w:tcPr>
            <w:tcW w:w="2520" w:type="dxa"/>
            <w:shd w:val="clear" w:color="auto" w:fill="auto"/>
          </w:tcPr>
          <w:p w:rsidR="00C14336" w:rsidRPr="008409DC" w:rsidRDefault="00147394" w:rsidP="0008102C">
            <w:pPr>
              <w:widowControl w:val="0"/>
              <w:autoSpaceDE w:val="0"/>
              <w:autoSpaceDN w:val="0"/>
              <w:adjustRightInd w:val="0"/>
              <w:rPr>
                <w:rFonts w:cs="Arial"/>
                <w:sz w:val="20"/>
                <w:szCs w:val="26"/>
              </w:rPr>
            </w:pPr>
            <w:r w:rsidRPr="008409DC">
              <w:rPr>
                <w:rFonts w:cs="Helvetica"/>
                <w:sz w:val="20"/>
                <w:szCs w:val="26"/>
              </w:rPr>
              <w:t>Supports with Exceptions</w:t>
            </w:r>
          </w:p>
        </w:tc>
        <w:tc>
          <w:tcPr>
            <w:tcW w:w="3690" w:type="dxa"/>
            <w:shd w:val="clear" w:color="auto" w:fill="auto"/>
          </w:tcPr>
          <w:p w:rsidR="00C14336" w:rsidRPr="008409DC" w:rsidRDefault="00147394" w:rsidP="0008102C">
            <w:pPr>
              <w:widowControl w:val="0"/>
              <w:autoSpaceDE w:val="0"/>
              <w:autoSpaceDN w:val="0"/>
              <w:adjustRightInd w:val="0"/>
              <w:rPr>
                <w:rFonts w:cs="Arial"/>
                <w:sz w:val="20"/>
                <w:szCs w:val="26"/>
              </w:rPr>
            </w:pPr>
            <w:r w:rsidRPr="008409DC">
              <w:rPr>
                <w:rFonts w:cs="Arial"/>
                <w:sz w:val="20"/>
                <w:szCs w:val="26"/>
              </w:rPr>
              <w:t>Session times out of inactivity.</w:t>
            </w:r>
          </w:p>
        </w:tc>
      </w:tr>
      <w:tr w:rsidR="00C14336" w:rsidRPr="00250555" w:rsidTr="00F162F5">
        <w:trPr>
          <w:trHeight w:val="255"/>
        </w:trPr>
        <w:tc>
          <w:tcPr>
            <w:tcW w:w="1530" w:type="dxa"/>
            <w:shd w:val="clear" w:color="auto" w:fill="auto"/>
            <w:tcMar>
              <w:top w:w="80" w:type="nil"/>
              <w:left w:w="80" w:type="nil"/>
              <w:bottom w:w="80" w:type="nil"/>
              <w:right w:w="80" w:type="nil"/>
            </w:tcMar>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u w:color="0B15E8"/>
              </w:rPr>
              <w:t>2.2.2</w:t>
            </w:r>
            <w:r w:rsidR="004376C6" w:rsidRPr="00250555">
              <w:rPr>
                <w:rFonts w:cs="Arial"/>
                <w:sz w:val="20"/>
                <w:szCs w:val="26"/>
                <w:u w:color="0B15E8"/>
              </w:rPr>
              <w:t xml:space="preserve"> (A)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Pause, Stop, Hide</w:t>
            </w:r>
          </w:p>
        </w:tc>
        <w:tc>
          <w:tcPr>
            <w:tcW w:w="2520" w:type="dxa"/>
            <w:shd w:val="clear" w:color="auto" w:fill="auto"/>
          </w:tcPr>
          <w:p w:rsidR="00C14336" w:rsidRPr="008409DC" w:rsidRDefault="00F25E24" w:rsidP="0008102C">
            <w:pPr>
              <w:widowControl w:val="0"/>
              <w:autoSpaceDE w:val="0"/>
              <w:autoSpaceDN w:val="0"/>
              <w:adjustRightInd w:val="0"/>
              <w:rPr>
                <w:rFonts w:cs="Arial"/>
                <w:sz w:val="20"/>
                <w:szCs w:val="26"/>
              </w:rPr>
            </w:pPr>
            <w:r w:rsidRPr="008409DC">
              <w:rPr>
                <w:rFonts w:cs="Helvetica"/>
                <w:sz w:val="20"/>
                <w:szCs w:val="26"/>
              </w:rPr>
              <w:t>Not Applicable</w:t>
            </w:r>
          </w:p>
        </w:tc>
        <w:tc>
          <w:tcPr>
            <w:tcW w:w="3690" w:type="dxa"/>
            <w:shd w:val="clear" w:color="auto" w:fill="auto"/>
          </w:tcPr>
          <w:p w:rsidR="00C14336" w:rsidRPr="008409DC" w:rsidRDefault="00DA15A6" w:rsidP="0008102C">
            <w:pPr>
              <w:widowControl w:val="0"/>
              <w:autoSpaceDE w:val="0"/>
              <w:autoSpaceDN w:val="0"/>
              <w:adjustRightInd w:val="0"/>
              <w:rPr>
                <w:rFonts w:cs="Arial"/>
                <w:sz w:val="20"/>
                <w:szCs w:val="26"/>
              </w:rPr>
            </w:pPr>
            <w:r w:rsidRPr="008409DC">
              <w:rPr>
                <w:rFonts w:cs="Arial"/>
                <w:sz w:val="20"/>
                <w:szCs w:val="26"/>
              </w:rPr>
              <w:t>No content is played automatically.</w:t>
            </w:r>
          </w:p>
        </w:tc>
      </w:tr>
      <w:tr w:rsidR="00C14336" w:rsidRPr="00250555" w:rsidTr="00F162F5">
        <w:trPr>
          <w:trHeight w:val="272"/>
        </w:trPr>
        <w:tc>
          <w:tcPr>
            <w:tcW w:w="1530" w:type="dxa"/>
            <w:shd w:val="clear" w:color="auto" w:fill="auto"/>
            <w:tcMar>
              <w:top w:w="80" w:type="nil"/>
              <w:left w:w="80" w:type="nil"/>
              <w:bottom w:w="80" w:type="nil"/>
              <w:right w:w="80" w:type="nil"/>
            </w:tcMar>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u w:color="0B15E8"/>
              </w:rPr>
              <w:t>2.3.1</w:t>
            </w:r>
            <w:r w:rsidR="00197AB5" w:rsidRPr="00250555">
              <w:rPr>
                <w:rFonts w:cs="Arial"/>
                <w:sz w:val="20"/>
                <w:szCs w:val="26"/>
                <w:u w:color="0B15E8"/>
              </w:rPr>
              <w:t xml:space="preserve"> </w:t>
            </w:r>
            <w:r w:rsidR="004376C6" w:rsidRPr="00250555">
              <w:rPr>
                <w:rFonts w:cs="Arial"/>
                <w:sz w:val="20"/>
                <w:szCs w:val="26"/>
                <w:u w:color="0B15E8"/>
              </w:rPr>
              <w:t>(A)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Three Flashes or Below Threshold</w:t>
            </w:r>
          </w:p>
        </w:tc>
        <w:tc>
          <w:tcPr>
            <w:tcW w:w="2520" w:type="dxa"/>
            <w:shd w:val="clear" w:color="auto" w:fill="auto"/>
          </w:tcPr>
          <w:p w:rsidR="00C14336" w:rsidRPr="008409DC" w:rsidRDefault="00F25E24" w:rsidP="0008102C">
            <w:pPr>
              <w:widowControl w:val="0"/>
              <w:autoSpaceDE w:val="0"/>
              <w:autoSpaceDN w:val="0"/>
              <w:adjustRightInd w:val="0"/>
              <w:rPr>
                <w:rFonts w:cs="Arial"/>
                <w:sz w:val="20"/>
                <w:szCs w:val="26"/>
              </w:rPr>
            </w:pPr>
            <w:r w:rsidRPr="008409DC">
              <w:rPr>
                <w:rFonts w:cs="Helvetica"/>
                <w:sz w:val="20"/>
                <w:szCs w:val="26"/>
              </w:rPr>
              <w:t>Not Applicable</w:t>
            </w:r>
          </w:p>
        </w:tc>
        <w:tc>
          <w:tcPr>
            <w:tcW w:w="3690" w:type="dxa"/>
            <w:shd w:val="clear" w:color="auto" w:fill="auto"/>
          </w:tcPr>
          <w:p w:rsidR="00C14336" w:rsidRPr="008409DC" w:rsidRDefault="00F21785" w:rsidP="0008102C">
            <w:pPr>
              <w:widowControl w:val="0"/>
              <w:autoSpaceDE w:val="0"/>
              <w:autoSpaceDN w:val="0"/>
              <w:adjustRightInd w:val="0"/>
              <w:rPr>
                <w:rFonts w:cs="Arial"/>
                <w:sz w:val="20"/>
                <w:szCs w:val="26"/>
              </w:rPr>
            </w:pPr>
            <w:r w:rsidRPr="008409DC">
              <w:rPr>
                <w:rFonts w:cs="Arial"/>
                <w:sz w:val="20"/>
                <w:szCs w:val="26"/>
              </w:rPr>
              <w:t>No flashing content.</w:t>
            </w:r>
          </w:p>
        </w:tc>
      </w:tr>
      <w:tr w:rsidR="00C14336" w:rsidRPr="00250555" w:rsidTr="00F162F5">
        <w:trPr>
          <w:trHeight w:val="272"/>
        </w:trPr>
        <w:tc>
          <w:tcPr>
            <w:tcW w:w="1530" w:type="dxa"/>
            <w:shd w:val="clear" w:color="auto" w:fill="auto"/>
            <w:tcMar>
              <w:top w:w="80" w:type="nil"/>
              <w:left w:w="80" w:type="nil"/>
              <w:bottom w:w="80" w:type="nil"/>
              <w:right w:w="80" w:type="nil"/>
            </w:tcMar>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u w:color="0B15E8"/>
              </w:rPr>
              <w:lastRenderedPageBreak/>
              <w:t>2.4.1</w:t>
            </w:r>
            <w:r w:rsidR="00197AB5" w:rsidRPr="00250555">
              <w:rPr>
                <w:rFonts w:cs="Arial"/>
                <w:sz w:val="20"/>
                <w:szCs w:val="26"/>
                <w:u w:color="0B15E8"/>
              </w:rPr>
              <w:t xml:space="preserve"> </w:t>
            </w:r>
            <w:r w:rsidR="004376C6" w:rsidRPr="00250555">
              <w:rPr>
                <w:rFonts w:cs="Arial"/>
                <w:sz w:val="20"/>
                <w:szCs w:val="26"/>
                <w:u w:color="0B15E8"/>
              </w:rPr>
              <w:t>(A)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Bypass Blocks</w:t>
            </w:r>
          </w:p>
        </w:tc>
        <w:tc>
          <w:tcPr>
            <w:tcW w:w="2520" w:type="dxa"/>
            <w:shd w:val="clear" w:color="auto" w:fill="auto"/>
          </w:tcPr>
          <w:p w:rsidR="00C14336" w:rsidRPr="008409DC" w:rsidRDefault="00F54474" w:rsidP="0008102C">
            <w:pPr>
              <w:widowControl w:val="0"/>
              <w:autoSpaceDE w:val="0"/>
              <w:autoSpaceDN w:val="0"/>
              <w:adjustRightInd w:val="0"/>
              <w:rPr>
                <w:rFonts w:cs="Arial"/>
                <w:b/>
                <w:sz w:val="20"/>
                <w:szCs w:val="26"/>
              </w:rPr>
            </w:pPr>
            <w:r w:rsidRPr="008409DC">
              <w:rPr>
                <w:rFonts w:cs="Helvetica"/>
                <w:sz w:val="20"/>
                <w:szCs w:val="26"/>
              </w:rPr>
              <w:t>Supports with Exceptions</w:t>
            </w:r>
          </w:p>
        </w:tc>
        <w:tc>
          <w:tcPr>
            <w:tcW w:w="3690" w:type="dxa"/>
            <w:shd w:val="clear" w:color="auto" w:fill="auto"/>
          </w:tcPr>
          <w:p w:rsidR="00C14336" w:rsidRPr="008409DC" w:rsidRDefault="00F54474" w:rsidP="00D70BB0">
            <w:pPr>
              <w:widowControl w:val="0"/>
              <w:autoSpaceDE w:val="0"/>
              <w:autoSpaceDN w:val="0"/>
              <w:adjustRightInd w:val="0"/>
              <w:rPr>
                <w:rFonts w:cs="Arial"/>
                <w:sz w:val="20"/>
                <w:szCs w:val="26"/>
              </w:rPr>
            </w:pPr>
            <w:r w:rsidRPr="008409DC">
              <w:rPr>
                <w:rFonts w:cs="Arial"/>
                <w:sz w:val="20"/>
                <w:szCs w:val="20"/>
              </w:rPr>
              <w:t>Not fully supported in Admin settings tab</w:t>
            </w:r>
          </w:p>
        </w:tc>
      </w:tr>
      <w:tr w:rsidR="00C14336" w:rsidRPr="00250555" w:rsidTr="00F162F5">
        <w:trPr>
          <w:trHeight w:val="272"/>
        </w:trPr>
        <w:tc>
          <w:tcPr>
            <w:tcW w:w="1530" w:type="dxa"/>
            <w:shd w:val="clear" w:color="auto" w:fill="auto"/>
            <w:tcMar>
              <w:top w:w="80" w:type="nil"/>
              <w:left w:w="80" w:type="nil"/>
              <w:bottom w:w="80" w:type="nil"/>
              <w:right w:w="80" w:type="nil"/>
            </w:tcMar>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u w:color="0B15E8"/>
              </w:rPr>
              <w:t>2.4.2</w:t>
            </w:r>
            <w:r w:rsidR="004376C6" w:rsidRPr="00250555">
              <w:rPr>
                <w:rFonts w:cs="Arial"/>
                <w:sz w:val="20"/>
                <w:szCs w:val="26"/>
                <w:u w:color="0B15E8"/>
              </w:rPr>
              <w:t xml:space="preserve"> (A)</w:t>
            </w:r>
          </w:p>
        </w:tc>
        <w:tc>
          <w:tcPr>
            <w:tcW w:w="4652" w:type="dxa"/>
            <w:shd w:val="clear" w:color="auto" w:fill="auto"/>
            <w:vAlign w:val="center"/>
          </w:tcPr>
          <w:p w:rsidR="00C14336" w:rsidRPr="00250555" w:rsidRDefault="00C14336" w:rsidP="0008102C">
            <w:pPr>
              <w:widowControl w:val="0"/>
              <w:autoSpaceDE w:val="0"/>
              <w:autoSpaceDN w:val="0"/>
              <w:adjustRightInd w:val="0"/>
              <w:rPr>
                <w:rFonts w:cs="Arial"/>
                <w:sz w:val="20"/>
                <w:szCs w:val="26"/>
              </w:rPr>
            </w:pPr>
            <w:r w:rsidRPr="00250555">
              <w:rPr>
                <w:rFonts w:cs="Arial"/>
                <w:sz w:val="20"/>
                <w:szCs w:val="26"/>
              </w:rPr>
              <w:t>Page Titled</w:t>
            </w:r>
          </w:p>
        </w:tc>
        <w:tc>
          <w:tcPr>
            <w:tcW w:w="2520" w:type="dxa"/>
            <w:shd w:val="clear" w:color="auto" w:fill="auto"/>
          </w:tcPr>
          <w:p w:rsidR="00C14336" w:rsidRPr="008409DC" w:rsidRDefault="00633B3A" w:rsidP="00D70BB0">
            <w:pPr>
              <w:widowControl w:val="0"/>
              <w:autoSpaceDE w:val="0"/>
              <w:autoSpaceDN w:val="0"/>
              <w:adjustRightInd w:val="0"/>
              <w:rPr>
                <w:rFonts w:cs="Arial"/>
                <w:sz w:val="20"/>
                <w:szCs w:val="26"/>
              </w:rPr>
            </w:pPr>
            <w:r w:rsidRPr="008409DC">
              <w:rPr>
                <w:rFonts w:cs="Helvetica"/>
                <w:sz w:val="20"/>
                <w:szCs w:val="26"/>
              </w:rPr>
              <w:t>Supports</w:t>
            </w:r>
          </w:p>
        </w:tc>
        <w:tc>
          <w:tcPr>
            <w:tcW w:w="3690" w:type="dxa"/>
            <w:shd w:val="clear" w:color="auto" w:fill="auto"/>
          </w:tcPr>
          <w:p w:rsidR="00C14336" w:rsidRPr="008409DC" w:rsidRDefault="00C14336" w:rsidP="0008102C">
            <w:pPr>
              <w:widowControl w:val="0"/>
              <w:autoSpaceDE w:val="0"/>
              <w:autoSpaceDN w:val="0"/>
              <w:adjustRightInd w:val="0"/>
              <w:rPr>
                <w:rFonts w:cs="Arial"/>
                <w:sz w:val="20"/>
                <w:szCs w:val="26"/>
              </w:rPr>
            </w:pPr>
          </w:p>
        </w:tc>
      </w:tr>
      <w:tr w:rsidR="00565AC6" w:rsidRPr="00250555" w:rsidTr="00F162F5">
        <w:trPr>
          <w:trHeight w:val="255"/>
        </w:trPr>
        <w:tc>
          <w:tcPr>
            <w:tcW w:w="1530" w:type="dxa"/>
            <w:shd w:val="clear" w:color="auto" w:fill="auto"/>
            <w:tcMar>
              <w:top w:w="80" w:type="nil"/>
              <w:left w:w="80" w:type="nil"/>
              <w:bottom w:w="80" w:type="nil"/>
              <w:right w:w="80" w:type="nil"/>
            </w:tcMar>
            <w:vAlign w:val="center"/>
          </w:tcPr>
          <w:p w:rsidR="00565AC6" w:rsidRPr="00250555" w:rsidRDefault="00565AC6" w:rsidP="00565AC6">
            <w:pPr>
              <w:widowControl w:val="0"/>
              <w:autoSpaceDE w:val="0"/>
              <w:autoSpaceDN w:val="0"/>
              <w:adjustRightInd w:val="0"/>
              <w:rPr>
                <w:rFonts w:cs="Arial"/>
                <w:sz w:val="20"/>
                <w:szCs w:val="26"/>
              </w:rPr>
            </w:pPr>
            <w:r w:rsidRPr="00250555">
              <w:rPr>
                <w:rFonts w:cs="Arial"/>
                <w:sz w:val="20"/>
                <w:szCs w:val="26"/>
                <w:u w:color="0B15E8"/>
              </w:rPr>
              <w:t>2.4.3</w:t>
            </w:r>
            <w:r w:rsidR="004376C6" w:rsidRPr="00250555">
              <w:rPr>
                <w:rFonts w:cs="Arial"/>
                <w:sz w:val="20"/>
                <w:szCs w:val="26"/>
                <w:u w:color="0B15E8"/>
              </w:rPr>
              <w:t xml:space="preserve"> (A)</w:t>
            </w:r>
          </w:p>
        </w:tc>
        <w:tc>
          <w:tcPr>
            <w:tcW w:w="4652" w:type="dxa"/>
            <w:shd w:val="clear" w:color="auto" w:fill="auto"/>
            <w:vAlign w:val="center"/>
          </w:tcPr>
          <w:p w:rsidR="00565AC6" w:rsidRPr="00250555" w:rsidRDefault="00565AC6" w:rsidP="00565AC6">
            <w:pPr>
              <w:widowControl w:val="0"/>
              <w:autoSpaceDE w:val="0"/>
              <w:autoSpaceDN w:val="0"/>
              <w:adjustRightInd w:val="0"/>
              <w:rPr>
                <w:rFonts w:cs="Arial"/>
                <w:sz w:val="20"/>
                <w:szCs w:val="26"/>
              </w:rPr>
            </w:pPr>
            <w:r w:rsidRPr="00250555">
              <w:rPr>
                <w:rFonts w:cs="Arial"/>
                <w:sz w:val="20"/>
                <w:szCs w:val="26"/>
              </w:rPr>
              <w:t>Focus Order</w:t>
            </w:r>
          </w:p>
        </w:tc>
        <w:tc>
          <w:tcPr>
            <w:tcW w:w="2520" w:type="dxa"/>
            <w:shd w:val="clear" w:color="auto" w:fill="auto"/>
          </w:tcPr>
          <w:p w:rsidR="00565AC6" w:rsidRPr="008409DC" w:rsidRDefault="005335F1" w:rsidP="009E07C9">
            <w:pPr>
              <w:widowControl w:val="0"/>
              <w:autoSpaceDE w:val="0"/>
              <w:autoSpaceDN w:val="0"/>
              <w:adjustRightInd w:val="0"/>
              <w:rPr>
                <w:rFonts w:cs="Arial"/>
                <w:sz w:val="20"/>
                <w:szCs w:val="26"/>
              </w:rPr>
            </w:pPr>
            <w:r w:rsidRPr="008409DC">
              <w:rPr>
                <w:rFonts w:cs="Helvetica"/>
                <w:sz w:val="20"/>
                <w:szCs w:val="26"/>
              </w:rPr>
              <w:t>Supports with Exceptions</w:t>
            </w:r>
          </w:p>
        </w:tc>
        <w:tc>
          <w:tcPr>
            <w:tcW w:w="3690" w:type="dxa"/>
            <w:shd w:val="clear" w:color="auto" w:fill="auto"/>
          </w:tcPr>
          <w:p w:rsidR="00565AC6" w:rsidRPr="008409DC" w:rsidRDefault="0097327F" w:rsidP="00565AC6">
            <w:pPr>
              <w:widowControl w:val="0"/>
              <w:autoSpaceDE w:val="0"/>
              <w:autoSpaceDN w:val="0"/>
              <w:adjustRightInd w:val="0"/>
              <w:rPr>
                <w:rFonts w:cs="Arial"/>
                <w:sz w:val="20"/>
                <w:szCs w:val="26"/>
              </w:rPr>
            </w:pPr>
            <w:r w:rsidRPr="008409DC">
              <w:rPr>
                <w:rFonts w:cs="Arial"/>
                <w:sz w:val="20"/>
                <w:szCs w:val="26"/>
              </w:rPr>
              <w:t>Some dialogs do not have logical focus order.</w:t>
            </w:r>
          </w:p>
        </w:tc>
      </w:tr>
      <w:tr w:rsidR="00565AC6" w:rsidRPr="00250555" w:rsidTr="00F162F5">
        <w:trPr>
          <w:trHeight w:val="272"/>
        </w:trPr>
        <w:tc>
          <w:tcPr>
            <w:tcW w:w="1530" w:type="dxa"/>
            <w:shd w:val="clear" w:color="auto" w:fill="auto"/>
            <w:tcMar>
              <w:top w:w="80" w:type="nil"/>
              <w:left w:w="80" w:type="nil"/>
              <w:bottom w:w="80" w:type="nil"/>
              <w:right w:w="80" w:type="nil"/>
            </w:tcMar>
            <w:vAlign w:val="center"/>
          </w:tcPr>
          <w:p w:rsidR="00565AC6" w:rsidRPr="00250555" w:rsidRDefault="00565AC6" w:rsidP="00565AC6">
            <w:pPr>
              <w:widowControl w:val="0"/>
              <w:autoSpaceDE w:val="0"/>
              <w:autoSpaceDN w:val="0"/>
              <w:adjustRightInd w:val="0"/>
              <w:rPr>
                <w:rFonts w:cs="Arial"/>
                <w:sz w:val="20"/>
                <w:szCs w:val="26"/>
              </w:rPr>
            </w:pPr>
            <w:r w:rsidRPr="00250555">
              <w:rPr>
                <w:rFonts w:cs="Arial"/>
                <w:sz w:val="20"/>
                <w:szCs w:val="26"/>
                <w:u w:color="0B15E8"/>
              </w:rPr>
              <w:t>2.4.4</w:t>
            </w:r>
            <w:r w:rsidR="004376C6" w:rsidRPr="00250555">
              <w:rPr>
                <w:rFonts w:cs="Arial"/>
                <w:sz w:val="20"/>
                <w:szCs w:val="26"/>
                <w:u w:color="0B15E8"/>
              </w:rPr>
              <w:t xml:space="preserve"> (A)</w:t>
            </w:r>
          </w:p>
        </w:tc>
        <w:tc>
          <w:tcPr>
            <w:tcW w:w="4652" w:type="dxa"/>
            <w:shd w:val="clear" w:color="auto" w:fill="auto"/>
            <w:vAlign w:val="center"/>
          </w:tcPr>
          <w:p w:rsidR="00565AC6" w:rsidRPr="00250555" w:rsidRDefault="00565AC6" w:rsidP="00565AC6">
            <w:pPr>
              <w:widowControl w:val="0"/>
              <w:autoSpaceDE w:val="0"/>
              <w:autoSpaceDN w:val="0"/>
              <w:adjustRightInd w:val="0"/>
              <w:rPr>
                <w:rFonts w:cs="Arial"/>
                <w:sz w:val="20"/>
                <w:szCs w:val="26"/>
              </w:rPr>
            </w:pPr>
            <w:r w:rsidRPr="00250555">
              <w:rPr>
                <w:rFonts w:cs="Arial"/>
                <w:sz w:val="20"/>
                <w:szCs w:val="26"/>
              </w:rPr>
              <w:t>Link Purpose (In Context)</w:t>
            </w:r>
          </w:p>
        </w:tc>
        <w:tc>
          <w:tcPr>
            <w:tcW w:w="2520" w:type="dxa"/>
            <w:shd w:val="clear" w:color="auto" w:fill="auto"/>
          </w:tcPr>
          <w:p w:rsidR="00565AC6" w:rsidRPr="008409DC" w:rsidRDefault="00633B3A" w:rsidP="00565AC6">
            <w:pPr>
              <w:widowControl w:val="0"/>
              <w:autoSpaceDE w:val="0"/>
              <w:autoSpaceDN w:val="0"/>
              <w:adjustRightInd w:val="0"/>
              <w:rPr>
                <w:rFonts w:cs="Arial"/>
                <w:sz w:val="20"/>
                <w:szCs w:val="26"/>
              </w:rPr>
            </w:pPr>
            <w:r w:rsidRPr="008409DC">
              <w:rPr>
                <w:rFonts w:cs="Helvetica"/>
                <w:sz w:val="20"/>
                <w:szCs w:val="26"/>
              </w:rPr>
              <w:t>Supports</w:t>
            </w:r>
          </w:p>
        </w:tc>
        <w:tc>
          <w:tcPr>
            <w:tcW w:w="3690" w:type="dxa"/>
            <w:shd w:val="clear" w:color="auto" w:fill="auto"/>
          </w:tcPr>
          <w:p w:rsidR="00565AC6" w:rsidRPr="008409DC" w:rsidRDefault="00565AC6" w:rsidP="00565AC6">
            <w:pPr>
              <w:widowControl w:val="0"/>
              <w:autoSpaceDE w:val="0"/>
              <w:autoSpaceDN w:val="0"/>
              <w:adjustRightInd w:val="0"/>
              <w:rPr>
                <w:rFonts w:cs="Arial"/>
                <w:sz w:val="20"/>
                <w:szCs w:val="26"/>
              </w:rPr>
            </w:pPr>
          </w:p>
        </w:tc>
      </w:tr>
      <w:tr w:rsidR="00B719D8" w:rsidRPr="00250555" w:rsidTr="00F162F5">
        <w:trPr>
          <w:trHeight w:val="272"/>
        </w:trPr>
        <w:tc>
          <w:tcPr>
            <w:tcW w:w="1530" w:type="dxa"/>
            <w:shd w:val="clear" w:color="auto" w:fill="auto"/>
            <w:tcMar>
              <w:top w:w="80" w:type="nil"/>
              <w:left w:w="80" w:type="nil"/>
              <w:bottom w:w="80" w:type="nil"/>
              <w:right w:w="80" w:type="nil"/>
            </w:tcMar>
            <w:vAlign w:val="center"/>
          </w:tcPr>
          <w:p w:rsidR="00B719D8" w:rsidRPr="00250555" w:rsidRDefault="00B719D8" w:rsidP="00565AC6">
            <w:pPr>
              <w:widowControl w:val="0"/>
              <w:autoSpaceDE w:val="0"/>
              <w:autoSpaceDN w:val="0"/>
              <w:adjustRightInd w:val="0"/>
              <w:rPr>
                <w:rFonts w:cs="Arial"/>
                <w:sz w:val="20"/>
                <w:szCs w:val="26"/>
                <w:u w:color="0B15E8"/>
              </w:rPr>
            </w:pPr>
            <w:r w:rsidRPr="00250555">
              <w:rPr>
                <w:rFonts w:cs="Arial"/>
                <w:sz w:val="20"/>
                <w:szCs w:val="26"/>
                <w:u w:color="0B15E8"/>
              </w:rPr>
              <w:t>2.4.5</w:t>
            </w:r>
            <w:r w:rsidR="00AC181C" w:rsidRPr="00250555">
              <w:rPr>
                <w:rFonts w:cs="Arial"/>
                <w:sz w:val="20"/>
                <w:szCs w:val="26"/>
                <w:u w:color="0B15E8"/>
              </w:rPr>
              <w:t xml:space="preserve"> (AA)</w:t>
            </w:r>
          </w:p>
        </w:tc>
        <w:tc>
          <w:tcPr>
            <w:tcW w:w="4652" w:type="dxa"/>
            <w:shd w:val="clear" w:color="auto" w:fill="auto"/>
            <w:vAlign w:val="center"/>
          </w:tcPr>
          <w:p w:rsidR="00B719D8" w:rsidRPr="00250555" w:rsidRDefault="00B719D8" w:rsidP="00237BD2">
            <w:pPr>
              <w:rPr>
                <w:rFonts w:cs="Arial"/>
                <w:sz w:val="20"/>
                <w:szCs w:val="20"/>
              </w:rPr>
            </w:pPr>
            <w:r w:rsidRPr="00250555">
              <w:rPr>
                <w:rFonts w:cs="Arial"/>
                <w:sz w:val="20"/>
                <w:szCs w:val="20"/>
              </w:rPr>
              <w:t>Multiple Ways</w:t>
            </w:r>
          </w:p>
        </w:tc>
        <w:tc>
          <w:tcPr>
            <w:tcW w:w="2520" w:type="dxa"/>
            <w:shd w:val="clear" w:color="auto" w:fill="auto"/>
          </w:tcPr>
          <w:p w:rsidR="00B719D8" w:rsidRPr="008409DC" w:rsidRDefault="00BF7D19" w:rsidP="009C1F74">
            <w:pPr>
              <w:widowControl w:val="0"/>
              <w:autoSpaceDE w:val="0"/>
              <w:autoSpaceDN w:val="0"/>
              <w:adjustRightInd w:val="0"/>
              <w:rPr>
                <w:rFonts w:cs="Arial"/>
                <w:sz w:val="20"/>
                <w:szCs w:val="26"/>
              </w:rPr>
            </w:pPr>
            <w:r w:rsidRPr="008409DC">
              <w:rPr>
                <w:rFonts w:cs="Helvetica"/>
                <w:sz w:val="20"/>
                <w:szCs w:val="26"/>
              </w:rPr>
              <w:t>Supports with Exceptions</w:t>
            </w:r>
          </w:p>
        </w:tc>
        <w:tc>
          <w:tcPr>
            <w:tcW w:w="3690" w:type="dxa"/>
            <w:shd w:val="clear" w:color="auto" w:fill="auto"/>
          </w:tcPr>
          <w:p w:rsidR="00B719D8" w:rsidRPr="008409DC" w:rsidRDefault="009E1FD5" w:rsidP="00BD6D12">
            <w:pPr>
              <w:widowControl w:val="0"/>
              <w:autoSpaceDE w:val="0"/>
              <w:autoSpaceDN w:val="0"/>
              <w:adjustRightInd w:val="0"/>
              <w:rPr>
                <w:rFonts w:cs="Arial"/>
                <w:sz w:val="20"/>
                <w:szCs w:val="26"/>
              </w:rPr>
            </w:pPr>
            <w:r w:rsidRPr="008409DC">
              <w:rPr>
                <w:rFonts w:cs="Helvetica"/>
                <w:sz w:val="20"/>
                <w:szCs w:val="26"/>
              </w:rPr>
              <w:t>User page: Some Tools Menu functionality is not accessible from other areas of the application.</w:t>
            </w:r>
          </w:p>
        </w:tc>
      </w:tr>
      <w:tr w:rsidR="00B719D8" w:rsidRPr="00250555" w:rsidTr="00F162F5">
        <w:trPr>
          <w:trHeight w:val="272"/>
        </w:trPr>
        <w:tc>
          <w:tcPr>
            <w:tcW w:w="1530" w:type="dxa"/>
            <w:shd w:val="clear" w:color="auto" w:fill="auto"/>
            <w:tcMar>
              <w:top w:w="80" w:type="nil"/>
              <w:left w:w="80" w:type="nil"/>
              <w:bottom w:w="80" w:type="nil"/>
              <w:right w:w="80" w:type="nil"/>
            </w:tcMar>
            <w:vAlign w:val="center"/>
          </w:tcPr>
          <w:p w:rsidR="00B719D8" w:rsidRPr="00250555" w:rsidRDefault="00B719D8" w:rsidP="00565AC6">
            <w:pPr>
              <w:widowControl w:val="0"/>
              <w:autoSpaceDE w:val="0"/>
              <w:autoSpaceDN w:val="0"/>
              <w:adjustRightInd w:val="0"/>
              <w:rPr>
                <w:rFonts w:cs="Arial"/>
                <w:sz w:val="20"/>
                <w:szCs w:val="26"/>
                <w:u w:color="0B15E8"/>
              </w:rPr>
            </w:pPr>
            <w:r w:rsidRPr="00250555">
              <w:rPr>
                <w:rFonts w:cs="Arial"/>
                <w:sz w:val="20"/>
                <w:szCs w:val="26"/>
                <w:u w:color="0B15E8"/>
              </w:rPr>
              <w:t>2.4.6</w:t>
            </w:r>
            <w:r w:rsidR="00AC181C" w:rsidRPr="00250555">
              <w:rPr>
                <w:rFonts w:cs="Arial"/>
                <w:sz w:val="20"/>
                <w:szCs w:val="26"/>
                <w:u w:color="0B15E8"/>
              </w:rPr>
              <w:t xml:space="preserve"> (AA)</w:t>
            </w:r>
          </w:p>
        </w:tc>
        <w:tc>
          <w:tcPr>
            <w:tcW w:w="4652" w:type="dxa"/>
            <w:shd w:val="clear" w:color="auto" w:fill="auto"/>
            <w:vAlign w:val="center"/>
          </w:tcPr>
          <w:p w:rsidR="00B719D8" w:rsidRPr="00250555" w:rsidRDefault="00B719D8" w:rsidP="00237BD2">
            <w:pPr>
              <w:rPr>
                <w:rFonts w:cs="Arial"/>
                <w:sz w:val="20"/>
                <w:szCs w:val="20"/>
              </w:rPr>
            </w:pPr>
            <w:r w:rsidRPr="00250555">
              <w:rPr>
                <w:rFonts w:cs="Arial"/>
                <w:sz w:val="20"/>
                <w:szCs w:val="20"/>
              </w:rPr>
              <w:t>Headings and Labels</w:t>
            </w:r>
          </w:p>
        </w:tc>
        <w:tc>
          <w:tcPr>
            <w:tcW w:w="2520" w:type="dxa"/>
            <w:shd w:val="clear" w:color="auto" w:fill="auto"/>
          </w:tcPr>
          <w:p w:rsidR="00B719D8" w:rsidRPr="008409DC" w:rsidRDefault="003731DA" w:rsidP="009C1F74">
            <w:pPr>
              <w:widowControl w:val="0"/>
              <w:autoSpaceDE w:val="0"/>
              <w:autoSpaceDN w:val="0"/>
              <w:adjustRightInd w:val="0"/>
              <w:rPr>
                <w:rFonts w:cs="Arial"/>
                <w:sz w:val="20"/>
                <w:szCs w:val="26"/>
              </w:rPr>
            </w:pPr>
            <w:r w:rsidRPr="008409DC">
              <w:rPr>
                <w:rFonts w:cs="Helvetica"/>
                <w:sz w:val="20"/>
                <w:szCs w:val="26"/>
              </w:rPr>
              <w:t>Supports with Exceptions</w:t>
            </w:r>
          </w:p>
        </w:tc>
        <w:tc>
          <w:tcPr>
            <w:tcW w:w="3690" w:type="dxa"/>
            <w:shd w:val="clear" w:color="auto" w:fill="auto"/>
          </w:tcPr>
          <w:p w:rsidR="00B719D8" w:rsidRPr="008409DC" w:rsidRDefault="009E1FD5" w:rsidP="00BD6D12">
            <w:pPr>
              <w:widowControl w:val="0"/>
              <w:autoSpaceDE w:val="0"/>
              <w:autoSpaceDN w:val="0"/>
              <w:adjustRightInd w:val="0"/>
              <w:rPr>
                <w:rFonts w:cs="Arial"/>
                <w:sz w:val="20"/>
                <w:szCs w:val="26"/>
              </w:rPr>
            </w:pPr>
            <w:r w:rsidRPr="008409DC">
              <w:rPr>
                <w:rFonts w:cs="Helvetica"/>
                <w:sz w:val="20"/>
                <w:szCs w:val="26"/>
              </w:rPr>
              <w:t>Some pages do not use headings.</w:t>
            </w:r>
          </w:p>
        </w:tc>
      </w:tr>
      <w:tr w:rsidR="00B719D8" w:rsidRPr="00250555" w:rsidTr="00F162F5">
        <w:trPr>
          <w:trHeight w:val="272"/>
        </w:trPr>
        <w:tc>
          <w:tcPr>
            <w:tcW w:w="1530" w:type="dxa"/>
            <w:shd w:val="clear" w:color="auto" w:fill="auto"/>
            <w:tcMar>
              <w:top w:w="80" w:type="nil"/>
              <w:left w:w="80" w:type="nil"/>
              <w:bottom w:w="80" w:type="nil"/>
              <w:right w:w="80" w:type="nil"/>
            </w:tcMar>
            <w:vAlign w:val="center"/>
          </w:tcPr>
          <w:p w:rsidR="00B719D8" w:rsidRPr="00250555" w:rsidRDefault="00B719D8" w:rsidP="00565AC6">
            <w:pPr>
              <w:widowControl w:val="0"/>
              <w:autoSpaceDE w:val="0"/>
              <w:autoSpaceDN w:val="0"/>
              <w:adjustRightInd w:val="0"/>
              <w:rPr>
                <w:rFonts w:cs="Arial"/>
                <w:sz w:val="20"/>
                <w:szCs w:val="26"/>
                <w:u w:color="0B15E8"/>
              </w:rPr>
            </w:pPr>
            <w:r w:rsidRPr="00250555">
              <w:rPr>
                <w:rFonts w:cs="Arial"/>
                <w:sz w:val="20"/>
                <w:szCs w:val="26"/>
                <w:u w:color="0B15E8"/>
              </w:rPr>
              <w:t>2.4.7</w:t>
            </w:r>
            <w:r w:rsidR="00AC181C" w:rsidRPr="00250555">
              <w:rPr>
                <w:rFonts w:cs="Arial"/>
                <w:sz w:val="20"/>
                <w:szCs w:val="26"/>
                <w:u w:color="0B15E8"/>
              </w:rPr>
              <w:t xml:space="preserve"> (AA)</w:t>
            </w:r>
          </w:p>
        </w:tc>
        <w:tc>
          <w:tcPr>
            <w:tcW w:w="4652" w:type="dxa"/>
            <w:shd w:val="clear" w:color="auto" w:fill="auto"/>
            <w:vAlign w:val="center"/>
          </w:tcPr>
          <w:p w:rsidR="00B719D8" w:rsidRPr="00250555" w:rsidRDefault="00B719D8" w:rsidP="00237BD2">
            <w:pPr>
              <w:rPr>
                <w:rFonts w:cs="Arial"/>
                <w:sz w:val="20"/>
                <w:szCs w:val="20"/>
              </w:rPr>
            </w:pPr>
            <w:r w:rsidRPr="00250555">
              <w:rPr>
                <w:rFonts w:cs="Arial"/>
                <w:sz w:val="20"/>
                <w:szCs w:val="20"/>
              </w:rPr>
              <w:t>Focus Visible</w:t>
            </w:r>
          </w:p>
        </w:tc>
        <w:tc>
          <w:tcPr>
            <w:tcW w:w="2520" w:type="dxa"/>
            <w:shd w:val="clear" w:color="auto" w:fill="auto"/>
          </w:tcPr>
          <w:p w:rsidR="00B719D8" w:rsidRPr="008409DC" w:rsidRDefault="00B43997" w:rsidP="009C1F74">
            <w:pPr>
              <w:widowControl w:val="0"/>
              <w:autoSpaceDE w:val="0"/>
              <w:autoSpaceDN w:val="0"/>
              <w:adjustRightInd w:val="0"/>
              <w:rPr>
                <w:rFonts w:cs="Arial"/>
                <w:sz w:val="20"/>
                <w:szCs w:val="26"/>
              </w:rPr>
            </w:pPr>
            <w:r w:rsidRPr="008409DC">
              <w:rPr>
                <w:rFonts w:cs="Helvetica"/>
                <w:sz w:val="20"/>
                <w:szCs w:val="26"/>
              </w:rPr>
              <w:t>Supports with Exceptions</w:t>
            </w:r>
          </w:p>
        </w:tc>
        <w:tc>
          <w:tcPr>
            <w:tcW w:w="3690" w:type="dxa"/>
            <w:shd w:val="clear" w:color="auto" w:fill="auto"/>
          </w:tcPr>
          <w:p w:rsidR="00B719D8" w:rsidRPr="008409DC" w:rsidRDefault="0048509B" w:rsidP="00BD6D12">
            <w:pPr>
              <w:widowControl w:val="0"/>
              <w:autoSpaceDE w:val="0"/>
              <w:autoSpaceDN w:val="0"/>
              <w:adjustRightInd w:val="0"/>
              <w:rPr>
                <w:rFonts w:cs="Arial"/>
                <w:sz w:val="20"/>
                <w:szCs w:val="26"/>
              </w:rPr>
            </w:pPr>
            <w:r w:rsidRPr="008409DC">
              <w:rPr>
                <w:rFonts w:cs="Arial"/>
                <w:sz w:val="20"/>
                <w:szCs w:val="26"/>
              </w:rPr>
              <w:t>Some elements do not have visible focus.</w:t>
            </w:r>
          </w:p>
        </w:tc>
      </w:tr>
      <w:tr w:rsidR="001F3293" w:rsidRPr="00250555" w:rsidTr="00F162F5">
        <w:trPr>
          <w:trHeight w:val="272"/>
        </w:trPr>
        <w:tc>
          <w:tcPr>
            <w:tcW w:w="1530" w:type="dxa"/>
            <w:shd w:val="clear" w:color="auto" w:fill="auto"/>
            <w:tcMar>
              <w:top w:w="80" w:type="nil"/>
              <w:left w:w="80" w:type="nil"/>
              <w:bottom w:w="80" w:type="nil"/>
              <w:right w:w="80" w:type="nil"/>
            </w:tcMar>
            <w:vAlign w:val="center"/>
          </w:tcPr>
          <w:p w:rsidR="001F3293" w:rsidRPr="00250555" w:rsidRDefault="001F3293" w:rsidP="00565AC6">
            <w:pPr>
              <w:widowControl w:val="0"/>
              <w:autoSpaceDE w:val="0"/>
              <w:autoSpaceDN w:val="0"/>
              <w:adjustRightInd w:val="0"/>
              <w:rPr>
                <w:rFonts w:cs="Arial"/>
                <w:sz w:val="20"/>
                <w:szCs w:val="26"/>
              </w:rPr>
            </w:pPr>
            <w:r w:rsidRPr="00250555">
              <w:rPr>
                <w:rFonts w:cs="Arial"/>
                <w:sz w:val="20"/>
                <w:szCs w:val="26"/>
                <w:u w:color="0B15E8"/>
              </w:rPr>
              <w:t>3.1.1</w:t>
            </w:r>
            <w:r w:rsidR="00197AB5" w:rsidRPr="00250555">
              <w:rPr>
                <w:rFonts w:cs="Arial"/>
                <w:sz w:val="20"/>
                <w:szCs w:val="26"/>
                <w:u w:color="0B15E8"/>
              </w:rPr>
              <w:t xml:space="preserve"> </w:t>
            </w:r>
            <w:r w:rsidR="004376C6" w:rsidRPr="00250555">
              <w:rPr>
                <w:rFonts w:cs="Arial"/>
                <w:sz w:val="20"/>
                <w:szCs w:val="26"/>
                <w:u w:color="0B15E8"/>
              </w:rPr>
              <w:t>(A)</w:t>
            </w:r>
          </w:p>
        </w:tc>
        <w:tc>
          <w:tcPr>
            <w:tcW w:w="4652" w:type="dxa"/>
            <w:shd w:val="clear" w:color="auto" w:fill="auto"/>
            <w:vAlign w:val="center"/>
          </w:tcPr>
          <w:p w:rsidR="001F3293" w:rsidRPr="00250555" w:rsidRDefault="001F3293" w:rsidP="00565AC6">
            <w:pPr>
              <w:widowControl w:val="0"/>
              <w:autoSpaceDE w:val="0"/>
              <w:autoSpaceDN w:val="0"/>
              <w:adjustRightInd w:val="0"/>
              <w:rPr>
                <w:rFonts w:cs="Arial"/>
                <w:sz w:val="20"/>
                <w:szCs w:val="26"/>
              </w:rPr>
            </w:pPr>
            <w:r w:rsidRPr="00250555">
              <w:rPr>
                <w:rFonts w:cs="Arial"/>
                <w:sz w:val="20"/>
                <w:szCs w:val="26"/>
              </w:rPr>
              <w:t>Language of Page</w:t>
            </w:r>
          </w:p>
        </w:tc>
        <w:tc>
          <w:tcPr>
            <w:tcW w:w="2520" w:type="dxa"/>
            <w:shd w:val="clear" w:color="auto" w:fill="auto"/>
          </w:tcPr>
          <w:p w:rsidR="001F3293" w:rsidRPr="008409DC" w:rsidRDefault="003731DA" w:rsidP="009C1F74">
            <w:pPr>
              <w:widowControl w:val="0"/>
              <w:autoSpaceDE w:val="0"/>
              <w:autoSpaceDN w:val="0"/>
              <w:adjustRightInd w:val="0"/>
              <w:rPr>
                <w:rFonts w:cs="Arial"/>
                <w:sz w:val="20"/>
                <w:szCs w:val="26"/>
              </w:rPr>
            </w:pPr>
            <w:r w:rsidRPr="008409DC">
              <w:rPr>
                <w:rFonts w:cs="Helvetica"/>
                <w:sz w:val="20"/>
                <w:szCs w:val="26"/>
              </w:rPr>
              <w:t>Supports</w:t>
            </w:r>
          </w:p>
        </w:tc>
        <w:tc>
          <w:tcPr>
            <w:tcW w:w="3690" w:type="dxa"/>
            <w:shd w:val="clear" w:color="auto" w:fill="auto"/>
          </w:tcPr>
          <w:p w:rsidR="001F3293" w:rsidRPr="008409DC" w:rsidRDefault="001F3293" w:rsidP="00BD6D12">
            <w:pPr>
              <w:widowControl w:val="0"/>
              <w:autoSpaceDE w:val="0"/>
              <w:autoSpaceDN w:val="0"/>
              <w:adjustRightInd w:val="0"/>
              <w:rPr>
                <w:rFonts w:cs="Arial"/>
                <w:sz w:val="20"/>
                <w:szCs w:val="26"/>
              </w:rPr>
            </w:pPr>
          </w:p>
        </w:tc>
      </w:tr>
      <w:tr w:rsidR="00B719D8" w:rsidRPr="00250555" w:rsidTr="00F162F5">
        <w:trPr>
          <w:trHeight w:val="272"/>
        </w:trPr>
        <w:tc>
          <w:tcPr>
            <w:tcW w:w="1530" w:type="dxa"/>
            <w:shd w:val="clear" w:color="auto" w:fill="auto"/>
            <w:tcMar>
              <w:top w:w="80" w:type="nil"/>
              <w:left w:w="80" w:type="nil"/>
              <w:bottom w:w="80" w:type="nil"/>
              <w:right w:w="80" w:type="nil"/>
            </w:tcMar>
            <w:vAlign w:val="center"/>
          </w:tcPr>
          <w:p w:rsidR="00B719D8" w:rsidRPr="00250555" w:rsidRDefault="00B719D8" w:rsidP="00565AC6">
            <w:pPr>
              <w:widowControl w:val="0"/>
              <w:autoSpaceDE w:val="0"/>
              <w:autoSpaceDN w:val="0"/>
              <w:adjustRightInd w:val="0"/>
              <w:rPr>
                <w:rFonts w:cs="Arial"/>
                <w:sz w:val="20"/>
                <w:szCs w:val="26"/>
                <w:u w:color="0B15E8"/>
              </w:rPr>
            </w:pPr>
            <w:r w:rsidRPr="00250555">
              <w:rPr>
                <w:rFonts w:cs="Arial"/>
                <w:sz w:val="20"/>
                <w:szCs w:val="26"/>
                <w:u w:color="0B15E8"/>
              </w:rPr>
              <w:t>3.1.2</w:t>
            </w:r>
            <w:r w:rsidR="00AC181C" w:rsidRPr="00250555">
              <w:rPr>
                <w:rFonts w:cs="Arial"/>
                <w:sz w:val="20"/>
                <w:szCs w:val="26"/>
                <w:u w:color="0B15E8"/>
              </w:rPr>
              <w:t xml:space="preserve"> (AA)</w:t>
            </w:r>
          </w:p>
        </w:tc>
        <w:tc>
          <w:tcPr>
            <w:tcW w:w="4652" w:type="dxa"/>
            <w:shd w:val="clear" w:color="auto" w:fill="auto"/>
            <w:vAlign w:val="center"/>
          </w:tcPr>
          <w:p w:rsidR="00B719D8" w:rsidRPr="00250555" w:rsidRDefault="00B719D8" w:rsidP="00565AC6">
            <w:pPr>
              <w:widowControl w:val="0"/>
              <w:autoSpaceDE w:val="0"/>
              <w:autoSpaceDN w:val="0"/>
              <w:adjustRightInd w:val="0"/>
              <w:rPr>
                <w:rFonts w:cs="Arial"/>
                <w:sz w:val="20"/>
                <w:szCs w:val="26"/>
              </w:rPr>
            </w:pPr>
            <w:r w:rsidRPr="00250555">
              <w:rPr>
                <w:rFonts w:cs="Arial"/>
                <w:sz w:val="20"/>
                <w:szCs w:val="20"/>
              </w:rPr>
              <w:t>Language of Parts</w:t>
            </w:r>
          </w:p>
        </w:tc>
        <w:tc>
          <w:tcPr>
            <w:tcW w:w="2520" w:type="dxa"/>
            <w:shd w:val="clear" w:color="auto" w:fill="auto"/>
          </w:tcPr>
          <w:p w:rsidR="00B719D8" w:rsidRPr="008409DC" w:rsidRDefault="00A46402" w:rsidP="009C1F74">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B719D8" w:rsidRPr="008409DC" w:rsidRDefault="00B719D8" w:rsidP="00BD6D12">
            <w:pPr>
              <w:widowControl w:val="0"/>
              <w:autoSpaceDE w:val="0"/>
              <w:autoSpaceDN w:val="0"/>
              <w:adjustRightInd w:val="0"/>
              <w:rPr>
                <w:rFonts w:cs="Arial"/>
                <w:sz w:val="20"/>
                <w:szCs w:val="26"/>
              </w:rPr>
            </w:pPr>
          </w:p>
        </w:tc>
      </w:tr>
      <w:tr w:rsidR="001F29D4" w:rsidRPr="00250555" w:rsidTr="00F162F5">
        <w:trPr>
          <w:trHeight w:val="272"/>
        </w:trPr>
        <w:tc>
          <w:tcPr>
            <w:tcW w:w="1530" w:type="dxa"/>
            <w:shd w:val="clear" w:color="auto" w:fill="auto"/>
            <w:tcMar>
              <w:top w:w="80" w:type="nil"/>
              <w:left w:w="80" w:type="nil"/>
              <w:bottom w:w="80" w:type="nil"/>
              <w:right w:w="80" w:type="nil"/>
            </w:tcMar>
            <w:vAlign w:val="center"/>
          </w:tcPr>
          <w:p w:rsidR="001F29D4" w:rsidRPr="00250555" w:rsidRDefault="001F29D4" w:rsidP="00565AC6">
            <w:pPr>
              <w:widowControl w:val="0"/>
              <w:autoSpaceDE w:val="0"/>
              <w:autoSpaceDN w:val="0"/>
              <w:adjustRightInd w:val="0"/>
              <w:rPr>
                <w:rFonts w:cs="Arial"/>
                <w:sz w:val="20"/>
                <w:szCs w:val="26"/>
              </w:rPr>
            </w:pPr>
            <w:r w:rsidRPr="00250555">
              <w:rPr>
                <w:rFonts w:cs="Arial"/>
                <w:sz w:val="20"/>
                <w:szCs w:val="26"/>
                <w:u w:color="0B15E8"/>
              </w:rPr>
              <w:t>3.2.1</w:t>
            </w:r>
            <w:r w:rsidR="00197AB5" w:rsidRPr="00250555">
              <w:rPr>
                <w:rFonts w:cs="Arial"/>
                <w:sz w:val="20"/>
                <w:szCs w:val="26"/>
                <w:u w:color="0B15E8"/>
              </w:rPr>
              <w:t xml:space="preserve"> </w:t>
            </w:r>
            <w:r w:rsidR="004376C6" w:rsidRPr="00250555">
              <w:rPr>
                <w:rFonts w:cs="Arial"/>
                <w:sz w:val="20"/>
                <w:szCs w:val="26"/>
                <w:u w:color="0B15E8"/>
              </w:rPr>
              <w:t>(A)</w:t>
            </w:r>
          </w:p>
        </w:tc>
        <w:tc>
          <w:tcPr>
            <w:tcW w:w="4652" w:type="dxa"/>
            <w:shd w:val="clear" w:color="auto" w:fill="auto"/>
            <w:vAlign w:val="center"/>
          </w:tcPr>
          <w:p w:rsidR="001F29D4" w:rsidRPr="00250555" w:rsidRDefault="001F29D4" w:rsidP="00565AC6">
            <w:pPr>
              <w:widowControl w:val="0"/>
              <w:autoSpaceDE w:val="0"/>
              <w:autoSpaceDN w:val="0"/>
              <w:adjustRightInd w:val="0"/>
              <w:rPr>
                <w:rFonts w:cs="Arial"/>
                <w:sz w:val="20"/>
                <w:szCs w:val="26"/>
              </w:rPr>
            </w:pPr>
            <w:r w:rsidRPr="00250555">
              <w:rPr>
                <w:rFonts w:cs="Arial"/>
                <w:sz w:val="20"/>
                <w:szCs w:val="26"/>
              </w:rPr>
              <w:t>On Focus</w:t>
            </w:r>
          </w:p>
        </w:tc>
        <w:tc>
          <w:tcPr>
            <w:tcW w:w="2520" w:type="dxa"/>
            <w:shd w:val="clear" w:color="auto" w:fill="auto"/>
          </w:tcPr>
          <w:p w:rsidR="001F29D4" w:rsidRPr="008409DC" w:rsidRDefault="003731DA" w:rsidP="00364A89">
            <w:pPr>
              <w:widowControl w:val="0"/>
              <w:autoSpaceDE w:val="0"/>
              <w:autoSpaceDN w:val="0"/>
              <w:adjustRightInd w:val="0"/>
              <w:rPr>
                <w:rFonts w:cs="Arial"/>
                <w:sz w:val="20"/>
                <w:szCs w:val="26"/>
              </w:rPr>
            </w:pPr>
            <w:r w:rsidRPr="008409DC">
              <w:rPr>
                <w:rFonts w:cs="Helvetica"/>
                <w:sz w:val="20"/>
                <w:szCs w:val="26"/>
              </w:rPr>
              <w:t>Supports</w:t>
            </w:r>
          </w:p>
        </w:tc>
        <w:tc>
          <w:tcPr>
            <w:tcW w:w="3690" w:type="dxa"/>
            <w:shd w:val="clear" w:color="auto" w:fill="auto"/>
          </w:tcPr>
          <w:p w:rsidR="001F29D4" w:rsidRPr="008409DC" w:rsidRDefault="001F29D4" w:rsidP="00565AC6">
            <w:pPr>
              <w:widowControl w:val="0"/>
              <w:autoSpaceDE w:val="0"/>
              <w:autoSpaceDN w:val="0"/>
              <w:adjustRightInd w:val="0"/>
              <w:rPr>
                <w:rFonts w:cs="Arial"/>
                <w:sz w:val="20"/>
                <w:szCs w:val="26"/>
              </w:rPr>
            </w:pPr>
          </w:p>
        </w:tc>
      </w:tr>
      <w:tr w:rsidR="001F29D4" w:rsidRPr="00250555" w:rsidTr="00F162F5">
        <w:trPr>
          <w:trHeight w:val="255"/>
        </w:trPr>
        <w:tc>
          <w:tcPr>
            <w:tcW w:w="1530" w:type="dxa"/>
            <w:shd w:val="clear" w:color="auto" w:fill="auto"/>
            <w:tcMar>
              <w:top w:w="80" w:type="nil"/>
              <w:left w:w="80" w:type="nil"/>
              <w:bottom w:w="80" w:type="nil"/>
              <w:right w:w="80" w:type="nil"/>
            </w:tcMar>
            <w:vAlign w:val="center"/>
          </w:tcPr>
          <w:p w:rsidR="001F29D4" w:rsidRPr="00250555" w:rsidRDefault="001F29D4" w:rsidP="00565AC6">
            <w:pPr>
              <w:widowControl w:val="0"/>
              <w:autoSpaceDE w:val="0"/>
              <w:autoSpaceDN w:val="0"/>
              <w:adjustRightInd w:val="0"/>
              <w:rPr>
                <w:rFonts w:cs="Arial"/>
                <w:sz w:val="20"/>
                <w:szCs w:val="26"/>
              </w:rPr>
            </w:pPr>
            <w:r w:rsidRPr="00250555">
              <w:rPr>
                <w:rFonts w:cs="Arial"/>
                <w:sz w:val="20"/>
                <w:szCs w:val="26"/>
                <w:u w:color="0B15E8"/>
              </w:rPr>
              <w:t>3.2.2</w:t>
            </w:r>
            <w:r w:rsidR="004376C6" w:rsidRPr="00250555">
              <w:rPr>
                <w:rFonts w:cs="Arial"/>
                <w:sz w:val="20"/>
                <w:szCs w:val="26"/>
                <w:u w:color="0B15E8"/>
              </w:rPr>
              <w:t xml:space="preserve"> (A)</w:t>
            </w:r>
          </w:p>
        </w:tc>
        <w:tc>
          <w:tcPr>
            <w:tcW w:w="4652" w:type="dxa"/>
            <w:shd w:val="clear" w:color="auto" w:fill="auto"/>
            <w:vAlign w:val="center"/>
          </w:tcPr>
          <w:p w:rsidR="001F29D4" w:rsidRPr="00250555" w:rsidRDefault="001F29D4" w:rsidP="00565AC6">
            <w:pPr>
              <w:widowControl w:val="0"/>
              <w:autoSpaceDE w:val="0"/>
              <w:autoSpaceDN w:val="0"/>
              <w:adjustRightInd w:val="0"/>
              <w:rPr>
                <w:rFonts w:cs="Arial"/>
                <w:sz w:val="20"/>
                <w:szCs w:val="26"/>
              </w:rPr>
            </w:pPr>
            <w:r w:rsidRPr="00250555">
              <w:rPr>
                <w:rFonts w:cs="Arial"/>
                <w:sz w:val="20"/>
                <w:szCs w:val="26"/>
              </w:rPr>
              <w:t>On Input</w:t>
            </w:r>
          </w:p>
        </w:tc>
        <w:tc>
          <w:tcPr>
            <w:tcW w:w="2520" w:type="dxa"/>
            <w:shd w:val="clear" w:color="auto" w:fill="auto"/>
          </w:tcPr>
          <w:p w:rsidR="001F29D4" w:rsidRPr="008409DC" w:rsidRDefault="003731DA" w:rsidP="00364A89">
            <w:pPr>
              <w:widowControl w:val="0"/>
              <w:autoSpaceDE w:val="0"/>
              <w:autoSpaceDN w:val="0"/>
              <w:adjustRightInd w:val="0"/>
              <w:rPr>
                <w:rFonts w:cs="Arial"/>
                <w:sz w:val="20"/>
                <w:szCs w:val="26"/>
              </w:rPr>
            </w:pPr>
            <w:r w:rsidRPr="008409DC">
              <w:rPr>
                <w:rFonts w:cs="Helvetica"/>
                <w:sz w:val="20"/>
                <w:szCs w:val="26"/>
              </w:rPr>
              <w:t>Supports</w:t>
            </w:r>
          </w:p>
        </w:tc>
        <w:tc>
          <w:tcPr>
            <w:tcW w:w="3690" w:type="dxa"/>
            <w:shd w:val="clear" w:color="auto" w:fill="auto"/>
          </w:tcPr>
          <w:p w:rsidR="001F29D4" w:rsidRPr="008409DC" w:rsidRDefault="001F29D4" w:rsidP="00565AC6">
            <w:pPr>
              <w:widowControl w:val="0"/>
              <w:autoSpaceDE w:val="0"/>
              <w:autoSpaceDN w:val="0"/>
              <w:adjustRightInd w:val="0"/>
              <w:rPr>
                <w:rFonts w:cs="Arial"/>
                <w:sz w:val="20"/>
                <w:szCs w:val="26"/>
              </w:rPr>
            </w:pPr>
          </w:p>
        </w:tc>
      </w:tr>
      <w:tr w:rsidR="00B719D8" w:rsidRPr="00250555" w:rsidTr="00F162F5">
        <w:trPr>
          <w:trHeight w:val="255"/>
        </w:trPr>
        <w:tc>
          <w:tcPr>
            <w:tcW w:w="1530" w:type="dxa"/>
            <w:shd w:val="clear" w:color="auto" w:fill="auto"/>
            <w:tcMar>
              <w:top w:w="80" w:type="nil"/>
              <w:left w:w="80" w:type="nil"/>
              <w:bottom w:w="80" w:type="nil"/>
              <w:right w:w="80" w:type="nil"/>
            </w:tcMar>
            <w:vAlign w:val="center"/>
          </w:tcPr>
          <w:p w:rsidR="00B719D8" w:rsidRPr="00250555" w:rsidRDefault="00B719D8" w:rsidP="00565AC6">
            <w:pPr>
              <w:widowControl w:val="0"/>
              <w:autoSpaceDE w:val="0"/>
              <w:autoSpaceDN w:val="0"/>
              <w:adjustRightInd w:val="0"/>
              <w:rPr>
                <w:rFonts w:cs="Arial"/>
                <w:sz w:val="20"/>
                <w:szCs w:val="26"/>
                <w:u w:color="0B15E8"/>
              </w:rPr>
            </w:pPr>
            <w:r w:rsidRPr="00250555">
              <w:rPr>
                <w:rFonts w:cs="Arial"/>
                <w:sz w:val="20"/>
                <w:szCs w:val="26"/>
                <w:u w:color="0B15E8"/>
              </w:rPr>
              <w:t>3.2.3</w:t>
            </w:r>
            <w:r w:rsidR="00AC181C" w:rsidRPr="00250555">
              <w:rPr>
                <w:rFonts w:cs="Arial"/>
                <w:sz w:val="20"/>
                <w:szCs w:val="26"/>
                <w:u w:color="0B15E8"/>
              </w:rPr>
              <w:t xml:space="preserve"> (AA)</w:t>
            </w:r>
          </w:p>
        </w:tc>
        <w:tc>
          <w:tcPr>
            <w:tcW w:w="4652" w:type="dxa"/>
            <w:shd w:val="clear" w:color="auto" w:fill="auto"/>
            <w:vAlign w:val="center"/>
          </w:tcPr>
          <w:p w:rsidR="00B719D8" w:rsidRPr="00250555" w:rsidRDefault="00B719D8" w:rsidP="00237BD2">
            <w:pPr>
              <w:rPr>
                <w:rFonts w:cs="Arial"/>
                <w:sz w:val="20"/>
                <w:szCs w:val="20"/>
              </w:rPr>
            </w:pPr>
            <w:r w:rsidRPr="00250555">
              <w:rPr>
                <w:rFonts w:cs="Arial"/>
                <w:sz w:val="20"/>
                <w:szCs w:val="20"/>
              </w:rPr>
              <w:t>Consistent Navigation</w:t>
            </w:r>
          </w:p>
        </w:tc>
        <w:tc>
          <w:tcPr>
            <w:tcW w:w="2520" w:type="dxa"/>
            <w:shd w:val="clear" w:color="auto" w:fill="auto"/>
          </w:tcPr>
          <w:p w:rsidR="00B719D8" w:rsidRPr="008409DC" w:rsidRDefault="00AA0CED" w:rsidP="00565AC6">
            <w:pPr>
              <w:widowControl w:val="0"/>
              <w:autoSpaceDE w:val="0"/>
              <w:autoSpaceDN w:val="0"/>
              <w:adjustRightInd w:val="0"/>
              <w:rPr>
                <w:rFonts w:cs="Arial"/>
                <w:sz w:val="20"/>
                <w:szCs w:val="26"/>
              </w:rPr>
            </w:pPr>
            <w:r w:rsidRPr="008409DC">
              <w:rPr>
                <w:rFonts w:cs="Helvetica"/>
                <w:sz w:val="20"/>
                <w:szCs w:val="26"/>
              </w:rPr>
              <w:t>Supports with Exceptions</w:t>
            </w:r>
          </w:p>
        </w:tc>
        <w:tc>
          <w:tcPr>
            <w:tcW w:w="3690" w:type="dxa"/>
            <w:shd w:val="clear" w:color="auto" w:fill="auto"/>
          </w:tcPr>
          <w:p w:rsidR="00B719D8" w:rsidRPr="008409DC" w:rsidRDefault="009E1FD5" w:rsidP="00565AC6">
            <w:pPr>
              <w:widowControl w:val="0"/>
              <w:autoSpaceDE w:val="0"/>
              <w:autoSpaceDN w:val="0"/>
              <w:adjustRightInd w:val="0"/>
              <w:rPr>
                <w:rFonts w:cs="Arial"/>
                <w:sz w:val="20"/>
                <w:szCs w:val="26"/>
              </w:rPr>
            </w:pPr>
            <w:r w:rsidRPr="008409DC">
              <w:rPr>
                <w:rFonts w:cs="Helvetica"/>
                <w:sz w:val="20"/>
                <w:szCs w:val="26"/>
              </w:rPr>
              <w:t>Some pages are not fully compatible screen reader.</w:t>
            </w:r>
          </w:p>
        </w:tc>
      </w:tr>
      <w:tr w:rsidR="00B719D8" w:rsidRPr="00250555" w:rsidTr="00F162F5">
        <w:trPr>
          <w:trHeight w:val="255"/>
        </w:trPr>
        <w:tc>
          <w:tcPr>
            <w:tcW w:w="1530" w:type="dxa"/>
            <w:shd w:val="clear" w:color="auto" w:fill="auto"/>
            <w:tcMar>
              <w:top w:w="80" w:type="nil"/>
              <w:left w:w="80" w:type="nil"/>
              <w:bottom w:w="80" w:type="nil"/>
              <w:right w:w="80" w:type="nil"/>
            </w:tcMar>
            <w:vAlign w:val="center"/>
          </w:tcPr>
          <w:p w:rsidR="00B719D8" w:rsidRPr="00250555" w:rsidRDefault="00B719D8" w:rsidP="00565AC6">
            <w:pPr>
              <w:widowControl w:val="0"/>
              <w:autoSpaceDE w:val="0"/>
              <w:autoSpaceDN w:val="0"/>
              <w:adjustRightInd w:val="0"/>
              <w:rPr>
                <w:rFonts w:cs="Arial"/>
                <w:sz w:val="20"/>
                <w:szCs w:val="26"/>
                <w:u w:color="0B15E8"/>
              </w:rPr>
            </w:pPr>
            <w:r w:rsidRPr="00250555">
              <w:rPr>
                <w:rFonts w:cs="Arial"/>
                <w:sz w:val="20"/>
                <w:szCs w:val="26"/>
                <w:u w:color="0B15E8"/>
              </w:rPr>
              <w:t>3.2.4</w:t>
            </w:r>
            <w:r w:rsidR="00AC181C" w:rsidRPr="00250555">
              <w:rPr>
                <w:rFonts w:cs="Arial"/>
                <w:sz w:val="20"/>
                <w:szCs w:val="26"/>
                <w:u w:color="0B15E8"/>
              </w:rPr>
              <w:t xml:space="preserve"> (AA)</w:t>
            </w:r>
          </w:p>
        </w:tc>
        <w:tc>
          <w:tcPr>
            <w:tcW w:w="4652" w:type="dxa"/>
            <w:shd w:val="clear" w:color="auto" w:fill="auto"/>
            <w:vAlign w:val="center"/>
          </w:tcPr>
          <w:p w:rsidR="00B719D8" w:rsidRPr="00250555" w:rsidRDefault="00B719D8" w:rsidP="00237BD2">
            <w:pPr>
              <w:rPr>
                <w:rFonts w:cs="Arial"/>
                <w:sz w:val="20"/>
                <w:szCs w:val="20"/>
              </w:rPr>
            </w:pPr>
            <w:r w:rsidRPr="00250555">
              <w:rPr>
                <w:rFonts w:cs="Arial"/>
                <w:sz w:val="20"/>
                <w:szCs w:val="20"/>
              </w:rPr>
              <w:t>Consistent Identification</w:t>
            </w:r>
          </w:p>
        </w:tc>
        <w:tc>
          <w:tcPr>
            <w:tcW w:w="2520" w:type="dxa"/>
            <w:shd w:val="clear" w:color="auto" w:fill="auto"/>
          </w:tcPr>
          <w:p w:rsidR="00B719D8" w:rsidRPr="008409DC" w:rsidRDefault="00AE37A0" w:rsidP="00565AC6">
            <w:pPr>
              <w:widowControl w:val="0"/>
              <w:autoSpaceDE w:val="0"/>
              <w:autoSpaceDN w:val="0"/>
              <w:adjustRightInd w:val="0"/>
              <w:rPr>
                <w:rFonts w:cs="Arial"/>
                <w:sz w:val="20"/>
                <w:szCs w:val="26"/>
              </w:rPr>
            </w:pPr>
            <w:r w:rsidRPr="008409DC">
              <w:rPr>
                <w:rFonts w:cs="Helvetica"/>
                <w:sz w:val="20"/>
                <w:szCs w:val="26"/>
              </w:rPr>
              <w:t>Supports with Exceptions</w:t>
            </w:r>
          </w:p>
        </w:tc>
        <w:tc>
          <w:tcPr>
            <w:tcW w:w="3690" w:type="dxa"/>
            <w:shd w:val="clear" w:color="auto" w:fill="auto"/>
          </w:tcPr>
          <w:p w:rsidR="00B719D8" w:rsidRPr="008409DC" w:rsidRDefault="00AE37A0" w:rsidP="00565AC6">
            <w:pPr>
              <w:widowControl w:val="0"/>
              <w:autoSpaceDE w:val="0"/>
              <w:autoSpaceDN w:val="0"/>
              <w:adjustRightInd w:val="0"/>
              <w:rPr>
                <w:rFonts w:cs="Arial"/>
                <w:sz w:val="20"/>
                <w:szCs w:val="26"/>
              </w:rPr>
            </w:pPr>
            <w:r w:rsidRPr="008409DC">
              <w:rPr>
                <w:sz w:val="20"/>
                <w:szCs w:val="20"/>
              </w:rPr>
              <w:t>Some calendar icons are identified differently</w:t>
            </w:r>
          </w:p>
        </w:tc>
      </w:tr>
      <w:tr w:rsidR="001F29D4" w:rsidRPr="00250555" w:rsidTr="00F162F5">
        <w:trPr>
          <w:trHeight w:val="255"/>
        </w:trPr>
        <w:tc>
          <w:tcPr>
            <w:tcW w:w="1530" w:type="dxa"/>
            <w:shd w:val="clear" w:color="auto" w:fill="auto"/>
            <w:tcMar>
              <w:top w:w="80" w:type="nil"/>
              <w:left w:w="80" w:type="nil"/>
              <w:bottom w:w="80" w:type="nil"/>
              <w:right w:w="80" w:type="nil"/>
            </w:tcMar>
            <w:vAlign w:val="center"/>
          </w:tcPr>
          <w:p w:rsidR="001F29D4" w:rsidRPr="00250555" w:rsidRDefault="001F29D4" w:rsidP="00565AC6">
            <w:pPr>
              <w:widowControl w:val="0"/>
              <w:autoSpaceDE w:val="0"/>
              <w:autoSpaceDN w:val="0"/>
              <w:adjustRightInd w:val="0"/>
              <w:rPr>
                <w:rFonts w:cs="Arial"/>
                <w:sz w:val="20"/>
                <w:szCs w:val="26"/>
              </w:rPr>
            </w:pPr>
            <w:r w:rsidRPr="00250555">
              <w:rPr>
                <w:rFonts w:cs="Arial"/>
                <w:sz w:val="20"/>
                <w:szCs w:val="26"/>
                <w:u w:color="0B15E8"/>
              </w:rPr>
              <w:t>3.3.1</w:t>
            </w:r>
            <w:r w:rsidR="00197AB5" w:rsidRPr="00250555">
              <w:rPr>
                <w:rFonts w:cs="Arial"/>
                <w:sz w:val="20"/>
                <w:szCs w:val="26"/>
                <w:u w:color="0B15E8"/>
              </w:rPr>
              <w:t xml:space="preserve"> </w:t>
            </w:r>
            <w:r w:rsidR="004376C6" w:rsidRPr="00250555">
              <w:rPr>
                <w:rFonts w:cs="Arial"/>
                <w:sz w:val="20"/>
                <w:szCs w:val="26"/>
                <w:u w:color="0B15E8"/>
              </w:rPr>
              <w:t>(A)</w:t>
            </w:r>
          </w:p>
        </w:tc>
        <w:tc>
          <w:tcPr>
            <w:tcW w:w="4652" w:type="dxa"/>
            <w:shd w:val="clear" w:color="auto" w:fill="auto"/>
            <w:vAlign w:val="center"/>
          </w:tcPr>
          <w:p w:rsidR="001F29D4" w:rsidRPr="00250555" w:rsidRDefault="001F29D4" w:rsidP="00565AC6">
            <w:pPr>
              <w:widowControl w:val="0"/>
              <w:autoSpaceDE w:val="0"/>
              <w:autoSpaceDN w:val="0"/>
              <w:adjustRightInd w:val="0"/>
              <w:rPr>
                <w:rFonts w:cs="Arial"/>
                <w:sz w:val="20"/>
                <w:szCs w:val="26"/>
              </w:rPr>
            </w:pPr>
            <w:r w:rsidRPr="00250555">
              <w:rPr>
                <w:rFonts w:cs="Arial"/>
                <w:sz w:val="20"/>
                <w:szCs w:val="26"/>
              </w:rPr>
              <w:t>Error Identification</w:t>
            </w:r>
          </w:p>
        </w:tc>
        <w:tc>
          <w:tcPr>
            <w:tcW w:w="2520" w:type="dxa"/>
            <w:shd w:val="clear" w:color="auto" w:fill="auto"/>
          </w:tcPr>
          <w:p w:rsidR="001F29D4" w:rsidRPr="008409DC" w:rsidRDefault="000173E7" w:rsidP="00565AC6">
            <w:pPr>
              <w:widowControl w:val="0"/>
              <w:autoSpaceDE w:val="0"/>
              <w:autoSpaceDN w:val="0"/>
              <w:adjustRightInd w:val="0"/>
              <w:rPr>
                <w:rFonts w:cs="Arial"/>
                <w:sz w:val="20"/>
                <w:szCs w:val="26"/>
              </w:rPr>
            </w:pPr>
            <w:r w:rsidRPr="008409DC">
              <w:rPr>
                <w:rFonts w:cs="Helvetica"/>
                <w:sz w:val="20"/>
                <w:szCs w:val="26"/>
              </w:rPr>
              <w:t>Supports</w:t>
            </w:r>
          </w:p>
        </w:tc>
        <w:tc>
          <w:tcPr>
            <w:tcW w:w="3690" w:type="dxa"/>
            <w:shd w:val="clear" w:color="auto" w:fill="auto"/>
          </w:tcPr>
          <w:p w:rsidR="001F29D4" w:rsidRPr="008409DC" w:rsidRDefault="001F29D4" w:rsidP="00565AC6">
            <w:pPr>
              <w:widowControl w:val="0"/>
              <w:autoSpaceDE w:val="0"/>
              <w:autoSpaceDN w:val="0"/>
              <w:adjustRightInd w:val="0"/>
              <w:rPr>
                <w:rFonts w:cs="Arial"/>
                <w:sz w:val="20"/>
                <w:szCs w:val="26"/>
              </w:rPr>
            </w:pPr>
          </w:p>
        </w:tc>
      </w:tr>
      <w:tr w:rsidR="001F29D4" w:rsidRPr="00250555" w:rsidTr="00F162F5">
        <w:trPr>
          <w:trHeight w:val="272"/>
        </w:trPr>
        <w:tc>
          <w:tcPr>
            <w:tcW w:w="1530" w:type="dxa"/>
            <w:shd w:val="clear" w:color="auto" w:fill="auto"/>
            <w:tcMar>
              <w:top w:w="80" w:type="nil"/>
              <w:left w:w="80" w:type="nil"/>
              <w:bottom w:w="80" w:type="nil"/>
              <w:right w:w="80" w:type="nil"/>
            </w:tcMar>
            <w:vAlign w:val="center"/>
          </w:tcPr>
          <w:p w:rsidR="001F29D4" w:rsidRPr="00250555" w:rsidRDefault="001F29D4" w:rsidP="00565AC6">
            <w:pPr>
              <w:widowControl w:val="0"/>
              <w:autoSpaceDE w:val="0"/>
              <w:autoSpaceDN w:val="0"/>
              <w:adjustRightInd w:val="0"/>
              <w:rPr>
                <w:rFonts w:cs="Arial"/>
                <w:sz w:val="20"/>
                <w:szCs w:val="26"/>
              </w:rPr>
            </w:pPr>
            <w:r w:rsidRPr="00250555">
              <w:rPr>
                <w:rFonts w:cs="Arial"/>
                <w:sz w:val="20"/>
                <w:szCs w:val="26"/>
                <w:u w:color="0B15E8"/>
              </w:rPr>
              <w:t>3.3.2</w:t>
            </w:r>
            <w:r w:rsidR="004376C6" w:rsidRPr="00250555">
              <w:rPr>
                <w:rFonts w:cs="Arial"/>
                <w:sz w:val="20"/>
                <w:szCs w:val="26"/>
                <w:u w:color="0B15E8"/>
              </w:rPr>
              <w:t xml:space="preserve"> (A)</w:t>
            </w:r>
          </w:p>
        </w:tc>
        <w:tc>
          <w:tcPr>
            <w:tcW w:w="4652" w:type="dxa"/>
            <w:shd w:val="clear" w:color="auto" w:fill="auto"/>
            <w:vAlign w:val="center"/>
          </w:tcPr>
          <w:p w:rsidR="001F29D4" w:rsidRPr="00250555" w:rsidRDefault="001F29D4" w:rsidP="00565AC6">
            <w:pPr>
              <w:widowControl w:val="0"/>
              <w:autoSpaceDE w:val="0"/>
              <w:autoSpaceDN w:val="0"/>
              <w:adjustRightInd w:val="0"/>
              <w:rPr>
                <w:rFonts w:cs="Arial"/>
                <w:sz w:val="20"/>
                <w:szCs w:val="26"/>
              </w:rPr>
            </w:pPr>
            <w:r w:rsidRPr="00250555">
              <w:rPr>
                <w:rFonts w:cs="Arial"/>
                <w:sz w:val="20"/>
                <w:szCs w:val="26"/>
              </w:rPr>
              <w:t>Labels or Instructions</w:t>
            </w:r>
          </w:p>
        </w:tc>
        <w:tc>
          <w:tcPr>
            <w:tcW w:w="2520" w:type="dxa"/>
            <w:shd w:val="clear" w:color="auto" w:fill="auto"/>
          </w:tcPr>
          <w:p w:rsidR="001F29D4" w:rsidRPr="008409DC" w:rsidRDefault="006F7A76" w:rsidP="00970DD2">
            <w:pPr>
              <w:widowControl w:val="0"/>
              <w:autoSpaceDE w:val="0"/>
              <w:autoSpaceDN w:val="0"/>
              <w:adjustRightInd w:val="0"/>
              <w:rPr>
                <w:rFonts w:cs="Arial"/>
                <w:sz w:val="20"/>
                <w:szCs w:val="26"/>
              </w:rPr>
            </w:pPr>
            <w:r w:rsidRPr="008409DC">
              <w:rPr>
                <w:rFonts w:cs="Helvetica"/>
                <w:sz w:val="20"/>
                <w:szCs w:val="26"/>
              </w:rPr>
              <w:t>Supports with Exceptions</w:t>
            </w:r>
          </w:p>
        </w:tc>
        <w:tc>
          <w:tcPr>
            <w:tcW w:w="3690" w:type="dxa"/>
            <w:shd w:val="clear" w:color="auto" w:fill="auto"/>
          </w:tcPr>
          <w:p w:rsidR="001F29D4" w:rsidRPr="008409DC" w:rsidRDefault="006F7A76" w:rsidP="00565AC6">
            <w:pPr>
              <w:widowControl w:val="0"/>
              <w:autoSpaceDE w:val="0"/>
              <w:autoSpaceDN w:val="0"/>
              <w:adjustRightInd w:val="0"/>
              <w:rPr>
                <w:rFonts w:cs="Arial"/>
                <w:sz w:val="20"/>
                <w:szCs w:val="26"/>
              </w:rPr>
            </w:pPr>
            <w:r w:rsidRPr="008409DC">
              <w:rPr>
                <w:rFonts w:cs="Arial"/>
                <w:sz w:val="20"/>
                <w:szCs w:val="26"/>
              </w:rPr>
              <w:t>Missing label for form elements.</w:t>
            </w:r>
          </w:p>
        </w:tc>
      </w:tr>
      <w:tr w:rsidR="00B719D8" w:rsidRPr="00250555" w:rsidTr="00F162F5">
        <w:trPr>
          <w:trHeight w:val="272"/>
        </w:trPr>
        <w:tc>
          <w:tcPr>
            <w:tcW w:w="1530" w:type="dxa"/>
            <w:shd w:val="clear" w:color="auto" w:fill="auto"/>
            <w:tcMar>
              <w:top w:w="80" w:type="nil"/>
              <w:left w:w="80" w:type="nil"/>
              <w:bottom w:w="80" w:type="nil"/>
              <w:right w:w="80" w:type="nil"/>
            </w:tcMar>
            <w:vAlign w:val="center"/>
          </w:tcPr>
          <w:p w:rsidR="00B719D8" w:rsidRPr="00250555" w:rsidRDefault="00B719D8" w:rsidP="00565AC6">
            <w:pPr>
              <w:widowControl w:val="0"/>
              <w:autoSpaceDE w:val="0"/>
              <w:autoSpaceDN w:val="0"/>
              <w:adjustRightInd w:val="0"/>
              <w:rPr>
                <w:rFonts w:cs="Arial"/>
                <w:sz w:val="20"/>
                <w:szCs w:val="26"/>
                <w:u w:color="0B15E8"/>
              </w:rPr>
            </w:pPr>
            <w:r w:rsidRPr="00250555">
              <w:rPr>
                <w:rFonts w:cs="Arial"/>
                <w:sz w:val="20"/>
                <w:szCs w:val="26"/>
                <w:u w:color="0B15E8"/>
              </w:rPr>
              <w:t>3.3.3</w:t>
            </w:r>
            <w:r w:rsidR="00AC181C" w:rsidRPr="00250555">
              <w:rPr>
                <w:rFonts w:cs="Arial"/>
                <w:sz w:val="20"/>
                <w:szCs w:val="26"/>
                <w:u w:color="0B15E8"/>
              </w:rPr>
              <w:t xml:space="preserve"> (AA)</w:t>
            </w:r>
          </w:p>
        </w:tc>
        <w:tc>
          <w:tcPr>
            <w:tcW w:w="4652" w:type="dxa"/>
            <w:shd w:val="clear" w:color="auto" w:fill="auto"/>
            <w:vAlign w:val="center"/>
          </w:tcPr>
          <w:p w:rsidR="00B719D8" w:rsidRPr="00250555" w:rsidRDefault="00B719D8" w:rsidP="00237BD2">
            <w:pPr>
              <w:rPr>
                <w:rFonts w:cs="Arial"/>
                <w:sz w:val="20"/>
                <w:szCs w:val="20"/>
              </w:rPr>
            </w:pPr>
            <w:r w:rsidRPr="00250555">
              <w:rPr>
                <w:rFonts w:cs="Arial"/>
                <w:sz w:val="20"/>
                <w:szCs w:val="20"/>
              </w:rPr>
              <w:t>Error Suggestion</w:t>
            </w:r>
          </w:p>
        </w:tc>
        <w:tc>
          <w:tcPr>
            <w:tcW w:w="2520" w:type="dxa"/>
            <w:shd w:val="clear" w:color="auto" w:fill="auto"/>
          </w:tcPr>
          <w:p w:rsidR="00B719D8" w:rsidRPr="008409DC" w:rsidRDefault="000173E7" w:rsidP="00565AC6">
            <w:pPr>
              <w:widowControl w:val="0"/>
              <w:autoSpaceDE w:val="0"/>
              <w:autoSpaceDN w:val="0"/>
              <w:adjustRightInd w:val="0"/>
              <w:rPr>
                <w:rFonts w:cs="Arial"/>
                <w:sz w:val="20"/>
                <w:szCs w:val="26"/>
              </w:rPr>
            </w:pPr>
            <w:r w:rsidRPr="008409DC">
              <w:rPr>
                <w:rFonts w:cs="Helvetica"/>
                <w:sz w:val="20"/>
                <w:szCs w:val="26"/>
              </w:rPr>
              <w:t>Supports</w:t>
            </w:r>
          </w:p>
        </w:tc>
        <w:tc>
          <w:tcPr>
            <w:tcW w:w="3690" w:type="dxa"/>
            <w:shd w:val="clear" w:color="auto" w:fill="auto"/>
          </w:tcPr>
          <w:p w:rsidR="00B719D8" w:rsidRPr="008409DC" w:rsidRDefault="00B719D8" w:rsidP="00C17E5E">
            <w:pPr>
              <w:widowControl w:val="0"/>
              <w:autoSpaceDE w:val="0"/>
              <w:autoSpaceDN w:val="0"/>
              <w:adjustRightInd w:val="0"/>
              <w:rPr>
                <w:rFonts w:cs="Arial"/>
                <w:sz w:val="20"/>
                <w:szCs w:val="20"/>
              </w:rPr>
            </w:pPr>
          </w:p>
        </w:tc>
      </w:tr>
      <w:tr w:rsidR="00B719D8" w:rsidRPr="00250555" w:rsidTr="00F162F5">
        <w:trPr>
          <w:trHeight w:val="272"/>
        </w:trPr>
        <w:tc>
          <w:tcPr>
            <w:tcW w:w="1530" w:type="dxa"/>
            <w:shd w:val="clear" w:color="auto" w:fill="auto"/>
            <w:tcMar>
              <w:top w:w="80" w:type="nil"/>
              <w:left w:w="80" w:type="nil"/>
              <w:bottom w:w="80" w:type="nil"/>
              <w:right w:w="80" w:type="nil"/>
            </w:tcMar>
            <w:vAlign w:val="center"/>
          </w:tcPr>
          <w:p w:rsidR="00B719D8" w:rsidRPr="00250555" w:rsidRDefault="00B719D8" w:rsidP="00565AC6">
            <w:pPr>
              <w:widowControl w:val="0"/>
              <w:autoSpaceDE w:val="0"/>
              <w:autoSpaceDN w:val="0"/>
              <w:adjustRightInd w:val="0"/>
              <w:rPr>
                <w:rFonts w:cs="Arial"/>
                <w:sz w:val="20"/>
                <w:szCs w:val="26"/>
                <w:u w:color="0B15E8"/>
              </w:rPr>
            </w:pPr>
            <w:r w:rsidRPr="00250555">
              <w:rPr>
                <w:rFonts w:cs="Arial"/>
                <w:sz w:val="20"/>
                <w:szCs w:val="26"/>
                <w:u w:color="0B15E8"/>
              </w:rPr>
              <w:t>3.3.4</w:t>
            </w:r>
            <w:r w:rsidR="00AC181C" w:rsidRPr="00250555">
              <w:rPr>
                <w:rFonts w:cs="Arial"/>
                <w:sz w:val="20"/>
                <w:szCs w:val="26"/>
                <w:u w:color="0B15E8"/>
              </w:rPr>
              <w:t xml:space="preserve"> (AA)</w:t>
            </w:r>
          </w:p>
        </w:tc>
        <w:tc>
          <w:tcPr>
            <w:tcW w:w="4652" w:type="dxa"/>
            <w:shd w:val="clear" w:color="auto" w:fill="auto"/>
            <w:vAlign w:val="center"/>
          </w:tcPr>
          <w:p w:rsidR="00B719D8" w:rsidRPr="00250555" w:rsidRDefault="00B719D8" w:rsidP="00237BD2">
            <w:pPr>
              <w:rPr>
                <w:rFonts w:cs="Arial"/>
                <w:sz w:val="20"/>
                <w:szCs w:val="20"/>
              </w:rPr>
            </w:pPr>
            <w:r w:rsidRPr="00250555">
              <w:rPr>
                <w:rFonts w:cs="Arial"/>
                <w:sz w:val="20"/>
                <w:szCs w:val="20"/>
              </w:rPr>
              <w:t>Error Prevention (Legal, Financial, Data)</w:t>
            </w:r>
          </w:p>
        </w:tc>
        <w:tc>
          <w:tcPr>
            <w:tcW w:w="2520" w:type="dxa"/>
            <w:shd w:val="clear" w:color="auto" w:fill="auto"/>
          </w:tcPr>
          <w:p w:rsidR="00B719D8" w:rsidRPr="00250555" w:rsidRDefault="000173E7" w:rsidP="00565AC6">
            <w:pPr>
              <w:widowControl w:val="0"/>
              <w:autoSpaceDE w:val="0"/>
              <w:autoSpaceDN w:val="0"/>
              <w:adjustRightInd w:val="0"/>
              <w:rPr>
                <w:rFonts w:cs="Arial"/>
                <w:sz w:val="20"/>
                <w:szCs w:val="26"/>
              </w:rPr>
            </w:pPr>
            <w:r>
              <w:rPr>
                <w:rFonts w:cs="Helvetica"/>
                <w:sz w:val="20"/>
                <w:szCs w:val="26"/>
              </w:rPr>
              <w:t>Not Applicable</w:t>
            </w:r>
          </w:p>
        </w:tc>
        <w:tc>
          <w:tcPr>
            <w:tcW w:w="3690" w:type="dxa"/>
            <w:shd w:val="clear" w:color="auto" w:fill="auto"/>
          </w:tcPr>
          <w:p w:rsidR="00B719D8" w:rsidRPr="00250555" w:rsidRDefault="00B719D8" w:rsidP="00C17E5E">
            <w:pPr>
              <w:widowControl w:val="0"/>
              <w:autoSpaceDE w:val="0"/>
              <w:autoSpaceDN w:val="0"/>
              <w:adjustRightInd w:val="0"/>
              <w:rPr>
                <w:rFonts w:cs="Arial"/>
                <w:sz w:val="20"/>
                <w:szCs w:val="20"/>
              </w:rPr>
            </w:pPr>
          </w:p>
        </w:tc>
      </w:tr>
      <w:tr w:rsidR="001F29D4" w:rsidRPr="00250555" w:rsidTr="00F162F5">
        <w:trPr>
          <w:trHeight w:val="272"/>
        </w:trPr>
        <w:tc>
          <w:tcPr>
            <w:tcW w:w="1530" w:type="dxa"/>
            <w:shd w:val="clear" w:color="auto" w:fill="auto"/>
            <w:tcMar>
              <w:top w:w="80" w:type="nil"/>
              <w:left w:w="80" w:type="nil"/>
              <w:bottom w:w="80" w:type="nil"/>
              <w:right w:w="80" w:type="nil"/>
            </w:tcMar>
            <w:vAlign w:val="center"/>
          </w:tcPr>
          <w:p w:rsidR="001F29D4" w:rsidRPr="00250555" w:rsidRDefault="001F29D4" w:rsidP="00565AC6">
            <w:pPr>
              <w:widowControl w:val="0"/>
              <w:autoSpaceDE w:val="0"/>
              <w:autoSpaceDN w:val="0"/>
              <w:adjustRightInd w:val="0"/>
              <w:rPr>
                <w:rFonts w:cs="Arial"/>
                <w:sz w:val="20"/>
                <w:szCs w:val="26"/>
              </w:rPr>
            </w:pPr>
            <w:r w:rsidRPr="00250555">
              <w:rPr>
                <w:rFonts w:cs="Arial"/>
                <w:sz w:val="20"/>
                <w:szCs w:val="26"/>
                <w:u w:color="0B15E8"/>
              </w:rPr>
              <w:t>4.1.1</w:t>
            </w:r>
            <w:r w:rsidR="00197AB5" w:rsidRPr="00250555">
              <w:rPr>
                <w:rFonts w:cs="Arial"/>
                <w:sz w:val="20"/>
                <w:szCs w:val="26"/>
                <w:u w:color="0B15E8"/>
              </w:rPr>
              <w:t xml:space="preserve"> </w:t>
            </w:r>
            <w:r w:rsidR="004376C6" w:rsidRPr="00250555">
              <w:rPr>
                <w:rFonts w:cs="Arial"/>
                <w:sz w:val="20"/>
                <w:szCs w:val="26"/>
                <w:u w:color="0B15E8"/>
              </w:rPr>
              <w:t>(A)</w:t>
            </w:r>
          </w:p>
        </w:tc>
        <w:tc>
          <w:tcPr>
            <w:tcW w:w="4652" w:type="dxa"/>
            <w:shd w:val="clear" w:color="auto" w:fill="auto"/>
            <w:vAlign w:val="center"/>
          </w:tcPr>
          <w:p w:rsidR="001F29D4" w:rsidRPr="00250555" w:rsidRDefault="001F29D4" w:rsidP="00565AC6">
            <w:pPr>
              <w:widowControl w:val="0"/>
              <w:autoSpaceDE w:val="0"/>
              <w:autoSpaceDN w:val="0"/>
              <w:adjustRightInd w:val="0"/>
              <w:rPr>
                <w:rFonts w:cs="Arial"/>
                <w:sz w:val="20"/>
                <w:szCs w:val="26"/>
              </w:rPr>
            </w:pPr>
            <w:r w:rsidRPr="00250555">
              <w:rPr>
                <w:rFonts w:cs="Arial"/>
                <w:sz w:val="20"/>
                <w:szCs w:val="26"/>
              </w:rPr>
              <w:t>Parsing</w:t>
            </w:r>
          </w:p>
        </w:tc>
        <w:tc>
          <w:tcPr>
            <w:tcW w:w="2520" w:type="dxa"/>
            <w:shd w:val="clear" w:color="auto" w:fill="auto"/>
          </w:tcPr>
          <w:p w:rsidR="001F29D4" w:rsidRPr="00250555" w:rsidRDefault="000173E7" w:rsidP="00565AC6">
            <w:pPr>
              <w:widowControl w:val="0"/>
              <w:autoSpaceDE w:val="0"/>
              <w:autoSpaceDN w:val="0"/>
              <w:adjustRightInd w:val="0"/>
              <w:rPr>
                <w:rFonts w:cs="Arial"/>
                <w:sz w:val="20"/>
                <w:szCs w:val="26"/>
              </w:rPr>
            </w:pPr>
            <w:r>
              <w:rPr>
                <w:rFonts w:cs="Helvetica"/>
                <w:sz w:val="20"/>
                <w:szCs w:val="26"/>
              </w:rPr>
              <w:t>Supports</w:t>
            </w:r>
          </w:p>
        </w:tc>
        <w:tc>
          <w:tcPr>
            <w:tcW w:w="3690" w:type="dxa"/>
            <w:shd w:val="clear" w:color="auto" w:fill="auto"/>
          </w:tcPr>
          <w:p w:rsidR="001F29D4" w:rsidRPr="00250555" w:rsidRDefault="001F29D4" w:rsidP="00C17E5E">
            <w:pPr>
              <w:widowControl w:val="0"/>
              <w:autoSpaceDE w:val="0"/>
              <w:autoSpaceDN w:val="0"/>
              <w:adjustRightInd w:val="0"/>
              <w:rPr>
                <w:rFonts w:cs="Arial"/>
                <w:sz w:val="20"/>
                <w:szCs w:val="20"/>
              </w:rPr>
            </w:pPr>
          </w:p>
        </w:tc>
      </w:tr>
      <w:tr w:rsidR="001F29D4" w:rsidRPr="00250555" w:rsidTr="00F162F5">
        <w:trPr>
          <w:trHeight w:val="122"/>
        </w:trPr>
        <w:tc>
          <w:tcPr>
            <w:tcW w:w="1530" w:type="dxa"/>
            <w:shd w:val="clear" w:color="auto" w:fill="auto"/>
            <w:tcMar>
              <w:top w:w="80" w:type="nil"/>
              <w:left w:w="80" w:type="nil"/>
              <w:bottom w:w="80" w:type="nil"/>
              <w:right w:w="80" w:type="nil"/>
            </w:tcMar>
            <w:vAlign w:val="center"/>
          </w:tcPr>
          <w:p w:rsidR="001F29D4" w:rsidRPr="00250555" w:rsidRDefault="001F29D4" w:rsidP="00565AC6">
            <w:pPr>
              <w:widowControl w:val="0"/>
              <w:autoSpaceDE w:val="0"/>
              <w:autoSpaceDN w:val="0"/>
              <w:adjustRightInd w:val="0"/>
              <w:rPr>
                <w:rFonts w:cs="Arial"/>
                <w:sz w:val="20"/>
                <w:szCs w:val="26"/>
              </w:rPr>
            </w:pPr>
            <w:r w:rsidRPr="00250555">
              <w:rPr>
                <w:rFonts w:cs="Arial"/>
                <w:sz w:val="20"/>
                <w:szCs w:val="26"/>
                <w:u w:color="0B15E8"/>
              </w:rPr>
              <w:t>4.1.2</w:t>
            </w:r>
            <w:r w:rsidR="004376C6" w:rsidRPr="00250555">
              <w:rPr>
                <w:rFonts w:cs="Arial"/>
                <w:sz w:val="20"/>
                <w:szCs w:val="26"/>
                <w:u w:color="0B15E8"/>
              </w:rPr>
              <w:t xml:space="preserve"> (A)</w:t>
            </w:r>
          </w:p>
        </w:tc>
        <w:tc>
          <w:tcPr>
            <w:tcW w:w="4652" w:type="dxa"/>
            <w:shd w:val="clear" w:color="auto" w:fill="auto"/>
            <w:vAlign w:val="center"/>
          </w:tcPr>
          <w:p w:rsidR="001F29D4" w:rsidRPr="00250555" w:rsidRDefault="001F29D4" w:rsidP="00565AC6">
            <w:pPr>
              <w:widowControl w:val="0"/>
              <w:autoSpaceDE w:val="0"/>
              <w:autoSpaceDN w:val="0"/>
              <w:adjustRightInd w:val="0"/>
              <w:rPr>
                <w:rFonts w:cs="Arial"/>
                <w:sz w:val="20"/>
                <w:szCs w:val="26"/>
              </w:rPr>
            </w:pPr>
            <w:r w:rsidRPr="00250555">
              <w:rPr>
                <w:rFonts w:cs="Arial"/>
                <w:sz w:val="20"/>
                <w:szCs w:val="26"/>
              </w:rPr>
              <w:t>Name, Role, Value</w:t>
            </w:r>
          </w:p>
        </w:tc>
        <w:tc>
          <w:tcPr>
            <w:tcW w:w="2520" w:type="dxa"/>
            <w:shd w:val="clear" w:color="auto" w:fill="auto"/>
          </w:tcPr>
          <w:p w:rsidR="001F29D4" w:rsidRPr="00250555" w:rsidRDefault="004231CD" w:rsidP="00565AC6">
            <w:pPr>
              <w:widowControl w:val="0"/>
              <w:autoSpaceDE w:val="0"/>
              <w:autoSpaceDN w:val="0"/>
              <w:adjustRightInd w:val="0"/>
              <w:rPr>
                <w:rFonts w:cs="Arial"/>
                <w:sz w:val="20"/>
                <w:szCs w:val="26"/>
              </w:rPr>
            </w:pPr>
            <w:r>
              <w:rPr>
                <w:rFonts w:cs="Helvetica"/>
                <w:sz w:val="20"/>
                <w:szCs w:val="26"/>
              </w:rPr>
              <w:t>Supports with Exceptions</w:t>
            </w:r>
          </w:p>
        </w:tc>
        <w:tc>
          <w:tcPr>
            <w:tcW w:w="3690" w:type="dxa"/>
            <w:shd w:val="clear" w:color="auto" w:fill="auto"/>
          </w:tcPr>
          <w:p w:rsidR="001F29D4" w:rsidRPr="00250555" w:rsidRDefault="009E1FD5" w:rsidP="00565AC6">
            <w:pPr>
              <w:widowControl w:val="0"/>
              <w:autoSpaceDE w:val="0"/>
              <w:autoSpaceDN w:val="0"/>
              <w:adjustRightInd w:val="0"/>
              <w:rPr>
                <w:rFonts w:cs="Arial"/>
                <w:sz w:val="20"/>
                <w:szCs w:val="26"/>
              </w:rPr>
            </w:pPr>
            <w:r>
              <w:rPr>
                <w:rFonts w:cs="Helvetica"/>
                <w:sz w:val="20"/>
                <w:szCs w:val="26"/>
              </w:rPr>
              <w:t>Links are used to simulate some tab controls, no “Tab” role provided.</w:t>
            </w:r>
          </w:p>
        </w:tc>
      </w:tr>
      <w:bookmarkEnd w:id="11"/>
      <w:bookmarkEnd w:id="12"/>
    </w:tbl>
    <w:p w:rsidR="00C566CF" w:rsidRDefault="00C566CF" w:rsidP="00C566CF">
      <w:pPr>
        <w:rPr>
          <w:rFonts w:cs="Arial"/>
        </w:rPr>
      </w:pPr>
    </w:p>
    <w:p w:rsidR="00565AC6" w:rsidRPr="00250555" w:rsidRDefault="00565AC6" w:rsidP="00A851F1">
      <w:pPr>
        <w:pStyle w:val="Heading1"/>
        <w:rPr>
          <w:rFonts w:cs="Arial"/>
        </w:rPr>
      </w:pPr>
      <w:r w:rsidRPr="00250555">
        <w:rPr>
          <w:rFonts w:cs="Arial"/>
        </w:rPr>
        <w:lastRenderedPageBreak/>
        <w:t xml:space="preserve">Section 1194.31: Functional Performance Criteria </w:t>
      </w:r>
      <w:r w:rsidR="00D74B5D" w:rsidRPr="00250555">
        <w:rPr>
          <w:rFonts w:cs="Arial"/>
        </w:rPr>
        <w:t>–</w:t>
      </w:r>
      <w:r w:rsidRPr="00250555">
        <w:rPr>
          <w:rFonts w:cs="Arial"/>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31: Functional Performance Criteria – Detail"/>
        <w:tblDescription w:val="Section 1194.31: Functional Performance Criteria – Detail"/>
      </w:tblPr>
      <w:tblGrid>
        <w:gridCol w:w="1350"/>
        <w:gridCol w:w="5940"/>
        <w:gridCol w:w="2250"/>
        <w:gridCol w:w="2880"/>
      </w:tblGrid>
      <w:tr w:rsidR="00565AC6" w:rsidRPr="00250555" w:rsidTr="009437F0">
        <w:trPr>
          <w:trHeight w:val="288"/>
        </w:trPr>
        <w:tc>
          <w:tcPr>
            <w:tcW w:w="135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Clause</w:t>
            </w:r>
            <w:bookmarkStart w:id="15" w:name="Title_9"/>
            <w:bookmarkEnd w:id="15"/>
          </w:p>
        </w:tc>
        <w:tc>
          <w:tcPr>
            <w:tcW w:w="594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288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65AC6" w:rsidRPr="00250555" w:rsidTr="009437F0">
        <w:trPr>
          <w:trHeight w:val="765"/>
        </w:trPr>
        <w:tc>
          <w:tcPr>
            <w:tcW w:w="1350" w:type="dxa"/>
            <w:shd w:val="clear" w:color="auto" w:fill="auto"/>
          </w:tcPr>
          <w:p w:rsidR="00565AC6" w:rsidRPr="00250555" w:rsidRDefault="00565AC6">
            <w:pPr>
              <w:rPr>
                <w:rFonts w:cs="Arial"/>
                <w:sz w:val="20"/>
                <w:szCs w:val="20"/>
              </w:rPr>
            </w:pPr>
            <w:r w:rsidRPr="00250555">
              <w:rPr>
                <w:rFonts w:cs="Arial"/>
                <w:sz w:val="20"/>
                <w:szCs w:val="20"/>
              </w:rPr>
              <w:t>1194.31(a)</w:t>
            </w:r>
          </w:p>
        </w:tc>
        <w:tc>
          <w:tcPr>
            <w:tcW w:w="5940" w:type="dxa"/>
            <w:shd w:val="clear" w:color="auto" w:fill="auto"/>
          </w:tcPr>
          <w:p w:rsidR="00565AC6" w:rsidRPr="00250555" w:rsidRDefault="00565AC6">
            <w:pPr>
              <w:rPr>
                <w:rFonts w:cs="Arial"/>
                <w:sz w:val="20"/>
                <w:szCs w:val="20"/>
              </w:rPr>
            </w:pPr>
            <w:r w:rsidRPr="00250555">
              <w:rPr>
                <w:rFonts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565AC6" w:rsidRPr="00250555" w:rsidRDefault="005D3703" w:rsidP="00FC4841">
            <w:pPr>
              <w:rPr>
                <w:rFonts w:cs="Arial"/>
                <w:sz w:val="20"/>
                <w:szCs w:val="20"/>
              </w:rPr>
            </w:pPr>
            <w:r>
              <w:rPr>
                <w:rFonts w:cs="Arial"/>
                <w:sz w:val="20"/>
                <w:szCs w:val="20"/>
              </w:rPr>
              <w:t>Supports with Exceptions</w:t>
            </w:r>
          </w:p>
        </w:tc>
        <w:tc>
          <w:tcPr>
            <w:tcW w:w="2880" w:type="dxa"/>
            <w:shd w:val="clear" w:color="auto" w:fill="auto"/>
          </w:tcPr>
          <w:p w:rsidR="00565AC6" w:rsidRPr="00250555" w:rsidRDefault="009D7E18">
            <w:pPr>
              <w:rPr>
                <w:rFonts w:cs="Arial"/>
                <w:sz w:val="20"/>
                <w:szCs w:val="20"/>
              </w:rPr>
            </w:pPr>
            <w:r w:rsidRPr="008409DC">
              <w:rPr>
                <w:rFonts w:cs="Arial"/>
                <w:sz w:val="20"/>
                <w:szCs w:val="20"/>
              </w:rPr>
              <w:t xml:space="preserve">For exceptions see remarks for 1194.22 </w:t>
            </w:r>
            <w:r w:rsidR="00E152A9" w:rsidRPr="008409DC">
              <w:rPr>
                <w:rFonts w:cs="Arial"/>
                <w:sz w:val="20"/>
                <w:szCs w:val="20"/>
              </w:rPr>
              <w:t xml:space="preserve">(a) </w:t>
            </w:r>
            <w:r w:rsidRPr="008409DC">
              <w:rPr>
                <w:rFonts w:cs="Arial"/>
                <w:sz w:val="20"/>
                <w:szCs w:val="20"/>
              </w:rPr>
              <w:t>(g)</w:t>
            </w:r>
            <w:r w:rsidR="00E152A9" w:rsidRPr="008409DC">
              <w:rPr>
                <w:rFonts w:cs="Arial"/>
                <w:sz w:val="20"/>
                <w:szCs w:val="20"/>
              </w:rPr>
              <w:t xml:space="preserve"> (k)</w:t>
            </w:r>
            <w:r w:rsidRPr="008409DC">
              <w:rPr>
                <w:rFonts w:cs="Arial"/>
                <w:sz w:val="20"/>
                <w:szCs w:val="20"/>
              </w:rPr>
              <w:t xml:space="preserve"> (n) (o)</w:t>
            </w:r>
            <w:r w:rsidR="00E152A9" w:rsidRPr="008409DC">
              <w:rPr>
                <w:rFonts w:cs="Arial"/>
                <w:sz w:val="20"/>
                <w:szCs w:val="20"/>
              </w:rPr>
              <w:t xml:space="preserve"> (p)</w:t>
            </w:r>
          </w:p>
        </w:tc>
      </w:tr>
      <w:tr w:rsidR="00C14336" w:rsidRPr="00250555" w:rsidTr="009437F0">
        <w:trPr>
          <w:trHeight w:val="1020"/>
        </w:trPr>
        <w:tc>
          <w:tcPr>
            <w:tcW w:w="1350" w:type="dxa"/>
            <w:shd w:val="clear" w:color="auto" w:fill="auto"/>
          </w:tcPr>
          <w:p w:rsidR="00C14336" w:rsidRPr="00250555" w:rsidRDefault="00C14336">
            <w:pPr>
              <w:rPr>
                <w:rFonts w:cs="Arial"/>
                <w:sz w:val="20"/>
                <w:szCs w:val="20"/>
              </w:rPr>
            </w:pPr>
            <w:r w:rsidRPr="00250555">
              <w:rPr>
                <w:rFonts w:cs="Arial"/>
                <w:sz w:val="20"/>
                <w:szCs w:val="20"/>
              </w:rPr>
              <w:t>1194.31(b)</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C14336" w:rsidRPr="00250555" w:rsidRDefault="005D3703" w:rsidP="0001049E">
            <w:pPr>
              <w:rPr>
                <w:rFonts w:cs="Arial"/>
                <w:sz w:val="20"/>
                <w:szCs w:val="20"/>
              </w:rPr>
            </w:pPr>
            <w:r>
              <w:rPr>
                <w:rFonts w:cs="Arial"/>
                <w:sz w:val="20"/>
                <w:szCs w:val="20"/>
              </w:rPr>
              <w:t>Supports with Exceptions</w:t>
            </w:r>
          </w:p>
        </w:tc>
        <w:tc>
          <w:tcPr>
            <w:tcW w:w="2880" w:type="dxa"/>
            <w:shd w:val="clear" w:color="auto" w:fill="auto"/>
          </w:tcPr>
          <w:p w:rsidR="00C14336" w:rsidRPr="00250555" w:rsidRDefault="009D7E18" w:rsidP="0008102C">
            <w:pPr>
              <w:rPr>
                <w:rFonts w:cs="Arial"/>
                <w:sz w:val="20"/>
                <w:szCs w:val="20"/>
              </w:rPr>
            </w:pPr>
            <w:r>
              <w:rPr>
                <w:rFonts w:cs="Arial"/>
                <w:sz w:val="20"/>
                <w:szCs w:val="20"/>
              </w:rPr>
              <w:t>For exceptions see remarks for 1194.22 (d)</w:t>
            </w: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1194.31(c)</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C14336" w:rsidRPr="00250555" w:rsidRDefault="005D3703">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1194.31(d)</w:t>
            </w:r>
          </w:p>
        </w:tc>
        <w:tc>
          <w:tcPr>
            <w:tcW w:w="5940" w:type="dxa"/>
            <w:shd w:val="clear" w:color="auto" w:fill="auto"/>
          </w:tcPr>
          <w:p w:rsidR="00C14336" w:rsidRPr="00250555" w:rsidRDefault="00C14336">
            <w:pPr>
              <w:rPr>
                <w:rFonts w:cs="Arial"/>
                <w:sz w:val="20"/>
                <w:szCs w:val="20"/>
              </w:rPr>
            </w:pPr>
            <w:r w:rsidRPr="00250555">
              <w:rPr>
                <w:rFonts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C14336" w:rsidRPr="00250555" w:rsidRDefault="005D3703">
            <w:pPr>
              <w:rPr>
                <w:rFonts w:cs="Arial"/>
                <w:sz w:val="20"/>
                <w:szCs w:val="20"/>
              </w:rPr>
            </w:pPr>
            <w:r>
              <w:rPr>
                <w:rFonts w:cs="Arial"/>
                <w:sz w:val="20"/>
                <w:szCs w:val="20"/>
              </w:rPr>
              <w:t>Not Applicable</w:t>
            </w:r>
          </w:p>
        </w:tc>
        <w:tc>
          <w:tcPr>
            <w:tcW w:w="2880" w:type="dxa"/>
            <w:shd w:val="clear" w:color="auto" w:fill="auto"/>
          </w:tcPr>
          <w:p w:rsidR="00C14336" w:rsidRPr="00250555" w:rsidRDefault="0044362C">
            <w:pPr>
              <w:rPr>
                <w:rFonts w:cs="Arial"/>
                <w:sz w:val="20"/>
                <w:szCs w:val="20"/>
              </w:rPr>
            </w:pPr>
            <w:r>
              <w:rPr>
                <w:rFonts w:cs="Arial"/>
                <w:sz w:val="20"/>
                <w:szCs w:val="20"/>
              </w:rPr>
              <w:t>There are no audio features in this product.</w:t>
            </w: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1194.31(e)</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C14336" w:rsidRPr="00250555" w:rsidRDefault="005D3703">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1194.31(f)</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C14336" w:rsidRPr="00250555" w:rsidRDefault="005D3703">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bl>
    <w:p w:rsidR="00565AC6" w:rsidRDefault="00565AC6" w:rsidP="0021745F">
      <w:pPr>
        <w:rPr>
          <w:rFonts w:cs="Arial"/>
        </w:rPr>
      </w:pPr>
    </w:p>
    <w:p w:rsidR="00456C12" w:rsidRDefault="00456C12">
      <w:pPr>
        <w:rPr>
          <w:rFonts w:cs="Arial"/>
        </w:rPr>
      </w:pPr>
      <w:r>
        <w:rPr>
          <w:rFonts w:cs="Arial"/>
        </w:rPr>
        <w:br w:type="page"/>
      </w:r>
    </w:p>
    <w:p w:rsidR="00565AC6" w:rsidRPr="00250555" w:rsidRDefault="00565AC6" w:rsidP="00B4133B">
      <w:pPr>
        <w:pStyle w:val="Heading1"/>
        <w:rPr>
          <w:rFonts w:cs="Arial"/>
        </w:rPr>
      </w:pPr>
      <w:r w:rsidRPr="00250555">
        <w:rPr>
          <w:rFonts w:cs="Arial"/>
        </w:rPr>
        <w:lastRenderedPageBreak/>
        <w:t>Section 1194.41: Information, Documentation and Support</w:t>
      </w:r>
      <w:r w:rsidR="00D74B5D" w:rsidRPr="00250555">
        <w:rPr>
          <w:rFonts w:cs="Arial"/>
        </w:rPr>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41: Information, Documentation and Support - Detail"/>
        <w:tblDescription w:val="Section 1194.41: Information, Documentation and Support - Detail"/>
      </w:tblPr>
      <w:tblGrid>
        <w:gridCol w:w="1440"/>
        <w:gridCol w:w="4860"/>
        <w:gridCol w:w="2250"/>
        <w:gridCol w:w="3870"/>
      </w:tblGrid>
      <w:tr w:rsidR="00565AC6" w:rsidRPr="00250555" w:rsidTr="009437F0">
        <w:trPr>
          <w:trHeight w:val="287"/>
        </w:trPr>
        <w:tc>
          <w:tcPr>
            <w:tcW w:w="1440" w:type="dxa"/>
            <w:shd w:val="clear" w:color="auto" w:fill="595959"/>
            <w:vAlign w:val="center"/>
          </w:tcPr>
          <w:p w:rsidR="00565AC6" w:rsidRPr="00250555" w:rsidRDefault="00565AC6" w:rsidP="00482C76">
            <w:pPr>
              <w:rPr>
                <w:rFonts w:cs="Arial"/>
                <w:b/>
                <w:bCs/>
                <w:color w:val="FFFFFF"/>
                <w:sz w:val="20"/>
                <w:szCs w:val="20"/>
              </w:rPr>
            </w:pPr>
            <w:bookmarkStart w:id="16" w:name="RANGE!A34"/>
            <w:bookmarkEnd w:id="16"/>
            <w:r w:rsidRPr="00250555">
              <w:rPr>
                <w:rFonts w:cs="Arial"/>
                <w:b/>
                <w:bCs/>
                <w:color w:val="FFFFFF"/>
                <w:sz w:val="20"/>
                <w:szCs w:val="20"/>
              </w:rPr>
              <w:t>Clause</w:t>
            </w:r>
            <w:bookmarkStart w:id="17" w:name="Title_10"/>
            <w:bookmarkEnd w:id="17"/>
          </w:p>
        </w:tc>
        <w:tc>
          <w:tcPr>
            <w:tcW w:w="486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87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D26F6" w:rsidRPr="00250555" w:rsidTr="009437F0">
        <w:trPr>
          <w:trHeight w:val="510"/>
        </w:trPr>
        <w:tc>
          <w:tcPr>
            <w:tcW w:w="1440" w:type="dxa"/>
            <w:shd w:val="clear" w:color="auto" w:fill="auto"/>
          </w:tcPr>
          <w:p w:rsidR="005D26F6" w:rsidRPr="00250555" w:rsidRDefault="005D26F6">
            <w:pPr>
              <w:rPr>
                <w:rFonts w:cs="Arial"/>
                <w:sz w:val="20"/>
                <w:szCs w:val="20"/>
              </w:rPr>
            </w:pPr>
            <w:r w:rsidRPr="00250555">
              <w:rPr>
                <w:rFonts w:cs="Arial"/>
                <w:sz w:val="20"/>
                <w:szCs w:val="20"/>
              </w:rPr>
              <w:t>1194.41(a)</w:t>
            </w:r>
          </w:p>
        </w:tc>
        <w:tc>
          <w:tcPr>
            <w:tcW w:w="4860" w:type="dxa"/>
            <w:shd w:val="clear" w:color="auto" w:fill="auto"/>
          </w:tcPr>
          <w:p w:rsidR="005D26F6" w:rsidRPr="00250555" w:rsidRDefault="005D26F6">
            <w:pPr>
              <w:rPr>
                <w:rFonts w:cs="Arial"/>
                <w:sz w:val="20"/>
                <w:szCs w:val="20"/>
              </w:rPr>
            </w:pPr>
            <w:r w:rsidRPr="00250555">
              <w:rPr>
                <w:rFonts w:cs="Arial"/>
                <w:sz w:val="20"/>
                <w:szCs w:val="20"/>
              </w:rPr>
              <w:t>Product support documentation provided to end-users shall be made available in alternate formats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765"/>
        </w:trPr>
        <w:tc>
          <w:tcPr>
            <w:tcW w:w="1440" w:type="dxa"/>
            <w:shd w:val="clear" w:color="auto" w:fill="auto"/>
          </w:tcPr>
          <w:p w:rsidR="005D26F6" w:rsidRPr="00250555" w:rsidRDefault="005D26F6">
            <w:pPr>
              <w:rPr>
                <w:rFonts w:cs="Arial"/>
                <w:sz w:val="20"/>
                <w:szCs w:val="20"/>
              </w:rPr>
            </w:pPr>
            <w:r w:rsidRPr="00250555">
              <w:rPr>
                <w:rFonts w:cs="Arial"/>
                <w:sz w:val="20"/>
                <w:szCs w:val="20"/>
              </w:rPr>
              <w:t>1194.41(b)</w:t>
            </w:r>
          </w:p>
        </w:tc>
        <w:tc>
          <w:tcPr>
            <w:tcW w:w="4860" w:type="dxa"/>
            <w:shd w:val="clear" w:color="auto" w:fill="auto"/>
          </w:tcPr>
          <w:p w:rsidR="005D26F6" w:rsidRPr="00250555" w:rsidRDefault="005D26F6">
            <w:pPr>
              <w:rPr>
                <w:rFonts w:cs="Arial"/>
                <w:sz w:val="20"/>
                <w:szCs w:val="20"/>
              </w:rPr>
            </w:pPr>
            <w:r w:rsidRPr="00250555">
              <w:rPr>
                <w:rFonts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1275"/>
        </w:trPr>
        <w:tc>
          <w:tcPr>
            <w:tcW w:w="1440" w:type="dxa"/>
            <w:shd w:val="clear" w:color="auto" w:fill="auto"/>
          </w:tcPr>
          <w:p w:rsidR="005D26F6" w:rsidRPr="00250555" w:rsidRDefault="005D26F6">
            <w:pPr>
              <w:rPr>
                <w:rFonts w:cs="Arial"/>
                <w:sz w:val="20"/>
                <w:szCs w:val="20"/>
              </w:rPr>
            </w:pPr>
            <w:r w:rsidRPr="00250555">
              <w:rPr>
                <w:rFonts w:cs="Arial"/>
                <w:sz w:val="20"/>
                <w:szCs w:val="20"/>
              </w:rPr>
              <w:t>1194.41(c)</w:t>
            </w:r>
          </w:p>
        </w:tc>
        <w:tc>
          <w:tcPr>
            <w:tcW w:w="4860" w:type="dxa"/>
            <w:shd w:val="clear" w:color="auto" w:fill="auto"/>
          </w:tcPr>
          <w:p w:rsidR="005D26F6" w:rsidRPr="00250555" w:rsidRDefault="005D26F6">
            <w:pPr>
              <w:rPr>
                <w:rFonts w:cs="Arial"/>
                <w:sz w:val="20"/>
                <w:szCs w:val="20"/>
              </w:rPr>
            </w:pPr>
            <w:r w:rsidRPr="00250555">
              <w:rPr>
                <w:rFonts w:cs="Arial"/>
                <w:sz w:val="20"/>
                <w:szCs w:val="20"/>
              </w:rPr>
              <w:t>Support services for products shall accommodate the communication needs of end-users with disabilities.</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rsidR="00465612" w:rsidRPr="00250555" w:rsidRDefault="00465612" w:rsidP="00E600FD">
      <w:pPr>
        <w:rPr>
          <w:rFonts w:cs="Arial"/>
        </w:rPr>
      </w:pPr>
    </w:p>
    <w:p w:rsidR="009A083A" w:rsidRPr="00250555" w:rsidRDefault="009A083A" w:rsidP="009A083A">
      <w:pPr>
        <w:rPr>
          <w:rFonts w:cs="Arial"/>
        </w:rPr>
      </w:pPr>
      <w:bookmarkStart w:id="18" w:name="_Supporting_Feature_(Status)"/>
      <w:bookmarkEnd w:id="18"/>
    </w:p>
    <w:p w:rsidR="00456C12" w:rsidRDefault="00456C12">
      <w:pPr>
        <w:rPr>
          <w:rFonts w:cs="Arial"/>
          <w:sz w:val="20"/>
          <w:szCs w:val="20"/>
        </w:rPr>
      </w:pPr>
      <w:r>
        <w:rPr>
          <w:rFonts w:cs="Arial"/>
          <w:sz w:val="20"/>
          <w:szCs w:val="20"/>
        </w:rPr>
        <w:br w:type="page"/>
      </w:r>
    </w:p>
    <w:p w:rsidR="00565AC6" w:rsidRPr="00250555" w:rsidRDefault="00A138A8" w:rsidP="00B4133B">
      <w:pPr>
        <w:pStyle w:val="Heading1"/>
        <w:rPr>
          <w:rFonts w:cs="Arial"/>
        </w:rPr>
      </w:pPr>
      <w:r w:rsidRPr="00250555">
        <w:rPr>
          <w:rFonts w:cs="Arial"/>
        </w:rPr>
        <w:lastRenderedPageBreak/>
        <w:t>Supporting Feature</w:t>
      </w:r>
      <w:r w:rsidR="00E453E2" w:rsidRPr="00250555">
        <w:rPr>
          <w:rFonts w:cs="Arial"/>
        </w:rPr>
        <w:t xml:space="preserve"> (Status)</w:t>
      </w:r>
      <w:r w:rsidRPr="00250555">
        <w:rPr>
          <w:rFonts w:cs="Arial"/>
        </w:rPr>
        <w:t xml:space="preserve"> Terminology</w:t>
      </w:r>
    </w:p>
    <w:p w:rsidR="00A138A8" w:rsidRPr="00250555" w:rsidRDefault="005D621F" w:rsidP="00A138A8">
      <w:pPr>
        <w:rPr>
          <w:rFonts w:cs="Arial"/>
          <w:color w:val="000000"/>
          <w:sz w:val="20"/>
          <w:szCs w:val="20"/>
        </w:rPr>
      </w:pPr>
      <w:r w:rsidRPr="00250555">
        <w:rPr>
          <w:rFonts w:cs="Arial"/>
          <w:color w:val="000000"/>
          <w:sz w:val="20"/>
          <w:szCs w:val="20"/>
        </w:rPr>
        <w:t>T</w:t>
      </w:r>
      <w:r w:rsidR="004E4AFA" w:rsidRPr="00250555">
        <w:rPr>
          <w:rFonts w:cs="Arial"/>
          <w:color w:val="000000"/>
          <w:sz w:val="20"/>
          <w:szCs w:val="20"/>
        </w:rPr>
        <w:t>he result</w:t>
      </w:r>
      <w:r w:rsidRPr="00250555">
        <w:rPr>
          <w:rFonts w:cs="Arial"/>
          <w:color w:val="000000"/>
          <w:sz w:val="20"/>
          <w:szCs w:val="20"/>
        </w:rPr>
        <w:t xml:space="preserve"> of “Accessibility Testing" assist</w:t>
      </w:r>
      <w:r w:rsidR="004E4AFA" w:rsidRPr="00250555">
        <w:rPr>
          <w:rFonts w:cs="Arial"/>
          <w:color w:val="000000"/>
          <w:sz w:val="20"/>
          <w:szCs w:val="20"/>
        </w:rPr>
        <w:t>s</w:t>
      </w:r>
      <w:r w:rsidRPr="00250555">
        <w:rPr>
          <w:rFonts w:cs="Arial"/>
          <w:color w:val="000000"/>
          <w:sz w:val="20"/>
          <w:szCs w:val="20"/>
        </w:rPr>
        <w:t xml:space="preserve"> in the determination of the Supporting Features.</w:t>
      </w:r>
    </w:p>
    <w:tbl>
      <w:tblPr>
        <w:tblW w:w="12435" w:type="dxa"/>
        <w:tblInd w:w="93" w:type="dxa"/>
        <w:tblLook w:val="00A0" w:firstRow="1" w:lastRow="0" w:firstColumn="1" w:lastColumn="0" w:noHBand="0" w:noVBand="0"/>
        <w:tblCaption w:val="Supporting Feature (Status) Terminology"/>
        <w:tblDescription w:val="Supporting Feature (Status) Terminology"/>
      </w:tblPr>
      <w:tblGrid>
        <w:gridCol w:w="4515"/>
        <w:gridCol w:w="7920"/>
      </w:tblGrid>
      <w:tr w:rsidR="00A138A8" w:rsidRPr="00250555" w:rsidTr="009437F0">
        <w:trPr>
          <w:trHeight w:val="288"/>
        </w:trPr>
        <w:tc>
          <w:tcPr>
            <w:tcW w:w="45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A138A8" w:rsidRPr="00250555" w:rsidRDefault="00A138A8" w:rsidP="00482C76">
            <w:pPr>
              <w:rPr>
                <w:rFonts w:cs="Arial"/>
                <w:b/>
                <w:bCs/>
                <w:color w:val="FFFFFF"/>
                <w:sz w:val="20"/>
                <w:szCs w:val="20"/>
              </w:rPr>
            </w:pPr>
            <w:r w:rsidRPr="00250555">
              <w:rPr>
                <w:rFonts w:cs="Arial"/>
                <w:b/>
                <w:bCs/>
                <w:iCs/>
                <w:color w:val="FFFFFF"/>
                <w:sz w:val="20"/>
                <w:szCs w:val="20"/>
              </w:rPr>
              <w:t>Support</w:t>
            </w:r>
            <w:bookmarkStart w:id="19" w:name="Title_11"/>
            <w:bookmarkEnd w:id="19"/>
            <w:r w:rsidRPr="00250555">
              <w:rPr>
                <w:rFonts w:cs="Arial"/>
                <w:b/>
                <w:bCs/>
                <w:iCs/>
                <w:color w:val="FFFFFF"/>
                <w:sz w:val="20"/>
                <w:szCs w:val="20"/>
              </w:rPr>
              <w:t>ing Features</w:t>
            </w:r>
            <w:r w:rsidR="00D76708" w:rsidRPr="00250555">
              <w:rPr>
                <w:rFonts w:cs="Arial"/>
                <w:b/>
                <w:bCs/>
                <w:iCs/>
                <w:color w:val="FFFFFF"/>
                <w:sz w:val="20"/>
                <w:szCs w:val="20"/>
              </w:rPr>
              <w:t xml:space="preserve"> or Status</w:t>
            </w:r>
          </w:p>
        </w:tc>
        <w:tc>
          <w:tcPr>
            <w:tcW w:w="7920" w:type="dxa"/>
            <w:tcBorders>
              <w:top w:val="single" w:sz="4" w:space="0" w:color="000000"/>
              <w:left w:val="nil"/>
              <w:bottom w:val="single" w:sz="4" w:space="0" w:color="000000"/>
              <w:right w:val="single" w:sz="4" w:space="0" w:color="000000"/>
            </w:tcBorders>
            <w:shd w:val="clear" w:color="auto" w:fill="595959"/>
            <w:vAlign w:val="center"/>
          </w:tcPr>
          <w:p w:rsidR="00A138A8" w:rsidRPr="00250555" w:rsidRDefault="00BE3BFA" w:rsidP="00482C76">
            <w:pPr>
              <w:rPr>
                <w:rFonts w:cs="Arial"/>
                <w:b/>
                <w:bCs/>
                <w:color w:val="FFFFFF"/>
                <w:sz w:val="20"/>
                <w:szCs w:val="20"/>
              </w:rPr>
            </w:pPr>
            <w:r w:rsidRPr="00250555">
              <w:rPr>
                <w:rFonts w:cs="Arial"/>
                <w:b/>
                <w:bCs/>
                <w:color w:val="FFFFFF"/>
                <w:sz w:val="20"/>
                <w:szCs w:val="20"/>
              </w:rPr>
              <w:t>Description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with Exceptions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does not fully meet the letter and intent of the Criteria, but provides some level of access relative to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have identified an alternate way to meet the intent of the Criteria or when the product does not fully meet the intent of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Supports </w:t>
            </w:r>
            <w:r w:rsidR="006B5348" w:rsidRPr="00250555">
              <w:rPr>
                <w:rFonts w:cs="Arial"/>
                <w:sz w:val="20"/>
                <w:szCs w:val="20"/>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 when used i</w:t>
            </w:r>
            <w:r w:rsidR="0075186B" w:rsidRPr="00250555">
              <w:rPr>
                <w:rFonts w:cs="Arial"/>
                <w:sz w:val="20"/>
                <w:szCs w:val="20"/>
              </w:rPr>
              <w:t>n combination with Compatible Assistive Technology</w:t>
            </w:r>
            <w:r w:rsidRPr="00250555">
              <w:rPr>
                <w:rFonts w:cs="Arial"/>
                <w:sz w:val="20"/>
                <w:szCs w:val="20"/>
              </w:rPr>
              <w:t>. For example, many software programs can provide speech output when combined with a compatible screen reader (commonly used assistive technology for people who are blind).</w:t>
            </w:r>
            <w:r w:rsidR="005D621F" w:rsidRPr="00250555">
              <w:rPr>
                <w:rFonts w:cs="Arial"/>
                <w:sz w:val="20"/>
                <w:szCs w:val="20"/>
              </w:rPr>
              <w:t xml:space="preserve"> Please document the exception in the “Remarks and Explanations” column.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Does not Support</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Use this language when you determine the product does not meet the letter or intent of the Criteria. Please document the </w:t>
            </w:r>
            <w:r w:rsidR="006B5348" w:rsidRPr="00250555">
              <w:rPr>
                <w:rFonts w:cs="Arial"/>
                <w:sz w:val="20"/>
                <w:szCs w:val="20"/>
              </w:rPr>
              <w:t>reason</w:t>
            </w:r>
            <w:r w:rsidRPr="00250555">
              <w:rPr>
                <w:rFonts w:cs="Arial"/>
                <w:sz w:val="20"/>
                <w:szCs w:val="20"/>
              </w:rPr>
              <w:t xml:space="preserve"> in the “</w:t>
            </w:r>
            <w:r w:rsidR="005D621F" w:rsidRPr="00250555">
              <w:rPr>
                <w:rFonts w:cs="Arial"/>
                <w:sz w:val="20"/>
                <w:szCs w:val="20"/>
              </w:rPr>
              <w:t>Remarks and Explanations</w:t>
            </w:r>
            <w:r w:rsidRPr="00250555">
              <w:rPr>
                <w:rFonts w:cs="Arial"/>
                <w:sz w:val="20"/>
                <w:szCs w:val="20"/>
              </w:rPr>
              <w:t xml:space="preserve">” column. </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Not Applicable</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Use this language when you determine that the Criteria do not apply to the specific product.</w:t>
            </w:r>
            <w:r w:rsidR="005D621F" w:rsidRPr="00250555">
              <w:rPr>
                <w:rFonts w:cs="Arial"/>
                <w:sz w:val="20"/>
                <w:szCs w:val="20"/>
              </w:rPr>
              <w:t xml:space="preserve"> </w:t>
            </w:r>
            <w:r w:rsidR="006B5348" w:rsidRPr="00250555">
              <w:rPr>
                <w:rFonts w:cs="Arial"/>
                <w:sz w:val="20"/>
                <w:szCs w:val="20"/>
              </w:rPr>
              <w:t xml:space="preserve">For example, many web applications don't have video content the "Not Applicable" can be used. Please state "The application does not have any video content" in the “Remarks and Explanations” column. </w:t>
            </w:r>
            <w:r w:rsidR="005D621F" w:rsidRPr="00250555">
              <w:rPr>
                <w:rFonts w:cs="Arial"/>
                <w:sz w:val="20"/>
                <w:szCs w:val="20"/>
              </w:rPr>
              <w:t xml:space="preserve">Please document the </w:t>
            </w:r>
            <w:r w:rsidR="006B5348" w:rsidRPr="00250555">
              <w:rPr>
                <w:rFonts w:cs="Arial"/>
                <w:sz w:val="20"/>
                <w:szCs w:val="20"/>
              </w:rPr>
              <w:t>reason</w:t>
            </w:r>
            <w:r w:rsidR="005D621F" w:rsidRPr="00250555">
              <w:rPr>
                <w:rFonts w:cs="Arial"/>
                <w:sz w:val="20"/>
                <w:szCs w:val="20"/>
              </w:rPr>
              <w:t xml:space="preserve"> in the “Remarks and Explanations” column.</w:t>
            </w:r>
          </w:p>
        </w:tc>
      </w:tr>
    </w:tbl>
    <w:p w:rsidR="00A138A8" w:rsidRPr="00250555" w:rsidRDefault="00A138A8" w:rsidP="00A138A8">
      <w:pPr>
        <w:rPr>
          <w:rFonts w:cs="Arial"/>
        </w:rPr>
      </w:pPr>
    </w:p>
    <w:sectPr w:rsidR="00A138A8" w:rsidRPr="00250555" w:rsidSect="00AC34BF">
      <w:footerReference w:type="even" r:id="rId11"/>
      <w:footerReference w:type="default" r:id="rId12"/>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24" w:rsidRDefault="00AD6F24">
      <w:r>
        <w:separator/>
      </w:r>
    </w:p>
  </w:endnote>
  <w:endnote w:type="continuationSeparator" w:id="0">
    <w:p w:rsidR="00AD6F24" w:rsidRDefault="00AD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02" w:rsidRDefault="00272D02"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2D02" w:rsidRDefault="00272D02"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02" w:rsidRDefault="00272D02" w:rsidP="008F6501">
    <w:pPr>
      <w:pStyle w:val="Footer"/>
      <w:framePr w:wrap="around" w:vAnchor="text" w:hAnchor="page" w:x="1591" w:y="-602"/>
      <w:tabs>
        <w:tab w:val="clear" w:pos="8640"/>
        <w:tab w:val="right" w:pos="12870"/>
      </w:tabs>
      <w:rPr>
        <w:sz w:val="18"/>
        <w:szCs w:val="18"/>
      </w:rPr>
    </w:pPr>
  </w:p>
  <w:p w:rsidR="00272D02" w:rsidRDefault="00272D02" w:rsidP="008F6501">
    <w:pPr>
      <w:pStyle w:val="Footer"/>
      <w:framePr w:wrap="around" w:vAnchor="text" w:hAnchor="page" w:x="1591" w:y="-602"/>
      <w:tabs>
        <w:tab w:val="clear" w:pos="8640"/>
        <w:tab w:val="right" w:pos="12870"/>
      </w:tabs>
      <w:rPr>
        <w:sz w:val="18"/>
        <w:szCs w:val="18"/>
      </w:rPr>
    </w:pPr>
    <w:r w:rsidRPr="00755B95">
      <w:rPr>
        <w:sz w:val="18"/>
        <w:szCs w:val="18"/>
      </w:rPr>
      <w:t>Al</w:t>
    </w:r>
    <w:r>
      <w:rPr>
        <w:sz w:val="18"/>
        <w:szCs w:val="18"/>
      </w:rPr>
      <w:t>l contents are Copyright © 1992</w:t>
    </w:r>
    <w:r w:rsidRPr="00755B95">
      <w:rPr>
        <w:sz w:val="18"/>
        <w:szCs w:val="18"/>
      </w:rPr>
      <w:t>-20</w:t>
    </w:r>
    <w:r>
      <w:rPr>
        <w:sz w:val="18"/>
        <w:szCs w:val="18"/>
      </w:rPr>
      <w:t>16</w:t>
    </w:r>
    <w:r w:rsidRPr="00755B95">
      <w:rPr>
        <w:sz w:val="18"/>
        <w:szCs w:val="18"/>
      </w:rPr>
      <w:t xml:space="preserve"> Cisco Systems, Inc. All rights reserved.</w:t>
    </w:r>
  </w:p>
  <w:p w:rsidR="00272D02" w:rsidRPr="00755B95" w:rsidRDefault="00272D02" w:rsidP="008F6501">
    <w:pPr>
      <w:pStyle w:val="Footer"/>
      <w:framePr w:wrap="around" w:vAnchor="text" w:hAnchor="page" w:x="1591" w:y="-602"/>
      <w:tabs>
        <w:tab w:val="clear" w:pos="8640"/>
        <w:tab w:val="right" w:pos="12870"/>
      </w:tabs>
      <w:rPr>
        <w:sz w:val="18"/>
        <w:szCs w:val="18"/>
      </w:rPr>
    </w:pPr>
  </w:p>
  <w:p w:rsidR="00272D02" w:rsidRPr="00755B95" w:rsidRDefault="00272D02" w:rsidP="008F6501">
    <w:pPr>
      <w:pStyle w:val="Footer"/>
      <w:framePr w:wrap="around" w:vAnchor="text" w:hAnchor="page" w:x="1591" w:y="-602"/>
      <w:rPr>
        <w:sz w:val="18"/>
        <w:szCs w:val="18"/>
      </w:rPr>
    </w:pPr>
    <w:r w:rsidRPr="00755B95">
      <w:rPr>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272D02" w:rsidRPr="00755B95" w:rsidRDefault="00272D02" w:rsidP="008F6501">
    <w:pPr>
      <w:pStyle w:val="Footer"/>
      <w:framePr w:wrap="around" w:vAnchor="text" w:hAnchor="page" w:x="1591" w:y="-602"/>
      <w:rPr>
        <w:sz w:val="18"/>
        <w:szCs w:val="18"/>
      </w:rPr>
    </w:pPr>
  </w:p>
  <w:p w:rsidR="00272D02" w:rsidRPr="00755B95" w:rsidRDefault="00272D02" w:rsidP="008F6501">
    <w:pPr>
      <w:pStyle w:val="Footer"/>
      <w:framePr w:wrap="around" w:vAnchor="text" w:hAnchor="page" w:x="1591" w:y="-602"/>
      <w:tabs>
        <w:tab w:val="clear" w:pos="8640"/>
        <w:tab w:val="right" w:pos="12960"/>
      </w:tabs>
      <w:rPr>
        <w:sz w:val="18"/>
        <w:szCs w:val="18"/>
      </w:rPr>
    </w:pPr>
    <w:r w:rsidRPr="00755B95">
      <w:rPr>
        <w:sz w:val="18"/>
        <w:szCs w:val="18"/>
      </w:rPr>
      <w:t>For more information</w:t>
    </w:r>
    <w:r>
      <w:rPr>
        <w:sz w:val="18"/>
        <w:szCs w:val="18"/>
      </w:rPr>
      <w:t>,</w:t>
    </w:r>
    <w:r w:rsidRPr="00755B95">
      <w:rPr>
        <w:sz w:val="18"/>
        <w:szCs w:val="18"/>
      </w:rPr>
      <w:t xml:space="preserve"> please contact</w:t>
    </w:r>
    <w:r>
      <w:rPr>
        <w:sz w:val="18"/>
        <w:szCs w:val="18"/>
      </w:rPr>
      <w:t>:</w:t>
    </w:r>
    <w:r w:rsidRPr="00755B95">
      <w:rPr>
        <w:sz w:val="18"/>
        <w:szCs w:val="18"/>
      </w:rPr>
      <w:t xml:space="preserve"> </w:t>
    </w:r>
    <w:hyperlink r:id="rId1" w:history="1">
      <w:r w:rsidRPr="00AC34BF">
        <w:rPr>
          <w:rStyle w:val="Hyperlink"/>
          <w:rFonts w:cs="Arial"/>
          <w:bCs/>
          <w:sz w:val="20"/>
          <w:szCs w:val="20"/>
        </w:rPr>
        <w:t>accessibility@cisco.com</w:t>
      </w:r>
    </w:hyperlink>
    <w:r>
      <w:rPr>
        <w:rStyle w:val="Hyperlink"/>
        <w:rFonts w:cs="Arial"/>
        <w:bCs/>
        <w:sz w:val="20"/>
        <w:szCs w:val="20"/>
        <w:u w:val="none"/>
      </w:rPr>
      <w:t xml:space="preserve">                                                                                            </w:t>
    </w:r>
    <w:r w:rsidRPr="00755B95">
      <w:rPr>
        <w:sz w:val="18"/>
        <w:szCs w:val="18"/>
      </w:rPr>
      <w:t>Last Updated</w:t>
    </w:r>
    <w:r>
      <w:rPr>
        <w:sz w:val="18"/>
        <w:szCs w:val="18"/>
      </w:rPr>
      <w:t>: November 9, 2016</w:t>
    </w:r>
    <w:r w:rsidRPr="00755B95">
      <w:rPr>
        <w:sz w:val="18"/>
        <w:szCs w:val="18"/>
      </w:rPr>
      <w:tab/>
    </w:r>
  </w:p>
  <w:p w:rsidR="00272D02" w:rsidRDefault="00272D02" w:rsidP="00AC34BF">
    <w:pPr>
      <w:pStyle w:val="Footer"/>
      <w:ind w:right="360"/>
    </w:pPr>
  </w:p>
  <w:p w:rsidR="00272D02" w:rsidRPr="00AC34BF" w:rsidRDefault="00272D02" w:rsidP="00AC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24" w:rsidRDefault="00AD6F24">
      <w:r>
        <w:separator/>
      </w:r>
    </w:p>
  </w:footnote>
  <w:footnote w:type="continuationSeparator" w:id="0">
    <w:p w:rsidR="00AD6F24" w:rsidRDefault="00AD6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A8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000E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B2618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87A043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B20F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649F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97E34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7E01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9E8C0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0253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D865E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0"/>
    <w:rsid w:val="0000631D"/>
    <w:rsid w:val="0001049E"/>
    <w:rsid w:val="000132DA"/>
    <w:rsid w:val="00016513"/>
    <w:rsid w:val="00016877"/>
    <w:rsid w:val="000173E7"/>
    <w:rsid w:val="000343DA"/>
    <w:rsid w:val="000417D7"/>
    <w:rsid w:val="00054128"/>
    <w:rsid w:val="00055E66"/>
    <w:rsid w:val="000563E0"/>
    <w:rsid w:val="00061F69"/>
    <w:rsid w:val="000676B7"/>
    <w:rsid w:val="00072AC5"/>
    <w:rsid w:val="000764B1"/>
    <w:rsid w:val="0008102C"/>
    <w:rsid w:val="00082A95"/>
    <w:rsid w:val="0008695B"/>
    <w:rsid w:val="0009058A"/>
    <w:rsid w:val="00090FF2"/>
    <w:rsid w:val="000A17B8"/>
    <w:rsid w:val="000A272B"/>
    <w:rsid w:val="000A6726"/>
    <w:rsid w:val="000C1376"/>
    <w:rsid w:val="000C149E"/>
    <w:rsid w:val="000C69A2"/>
    <w:rsid w:val="000D1735"/>
    <w:rsid w:val="000D3858"/>
    <w:rsid w:val="000D714B"/>
    <w:rsid w:val="000D7A9C"/>
    <w:rsid w:val="000E1D7F"/>
    <w:rsid w:val="000F39A6"/>
    <w:rsid w:val="000F7A31"/>
    <w:rsid w:val="00101B3F"/>
    <w:rsid w:val="00101DDE"/>
    <w:rsid w:val="001038FF"/>
    <w:rsid w:val="00130929"/>
    <w:rsid w:val="00130CD7"/>
    <w:rsid w:val="001318FD"/>
    <w:rsid w:val="001320CC"/>
    <w:rsid w:val="001359F6"/>
    <w:rsid w:val="0014116D"/>
    <w:rsid w:val="00143FF9"/>
    <w:rsid w:val="001453C9"/>
    <w:rsid w:val="00145432"/>
    <w:rsid w:val="00147394"/>
    <w:rsid w:val="00156823"/>
    <w:rsid w:val="00156C4F"/>
    <w:rsid w:val="00157B1A"/>
    <w:rsid w:val="001647A1"/>
    <w:rsid w:val="00175850"/>
    <w:rsid w:val="00177D9D"/>
    <w:rsid w:val="001860F3"/>
    <w:rsid w:val="00191824"/>
    <w:rsid w:val="00194BAD"/>
    <w:rsid w:val="00197AB5"/>
    <w:rsid w:val="001A3398"/>
    <w:rsid w:val="001A7876"/>
    <w:rsid w:val="001B2C62"/>
    <w:rsid w:val="001B38CF"/>
    <w:rsid w:val="001B4F8F"/>
    <w:rsid w:val="001D010B"/>
    <w:rsid w:val="001D432A"/>
    <w:rsid w:val="001E14A2"/>
    <w:rsid w:val="001E32F3"/>
    <w:rsid w:val="001E5083"/>
    <w:rsid w:val="001F29D4"/>
    <w:rsid w:val="001F3293"/>
    <w:rsid w:val="001F6339"/>
    <w:rsid w:val="0021745F"/>
    <w:rsid w:val="00217F26"/>
    <w:rsid w:val="0022381A"/>
    <w:rsid w:val="0022603B"/>
    <w:rsid w:val="00232870"/>
    <w:rsid w:val="00234F71"/>
    <w:rsid w:val="00237BD2"/>
    <w:rsid w:val="00250555"/>
    <w:rsid w:val="00254CC1"/>
    <w:rsid w:val="00261CD1"/>
    <w:rsid w:val="00262235"/>
    <w:rsid w:val="0026525A"/>
    <w:rsid w:val="002661BC"/>
    <w:rsid w:val="00272D02"/>
    <w:rsid w:val="00277DD9"/>
    <w:rsid w:val="0028065A"/>
    <w:rsid w:val="00282BF6"/>
    <w:rsid w:val="00294F16"/>
    <w:rsid w:val="00294F25"/>
    <w:rsid w:val="002A30DA"/>
    <w:rsid w:val="002A4285"/>
    <w:rsid w:val="002B54B0"/>
    <w:rsid w:val="002C05AC"/>
    <w:rsid w:val="002C0D62"/>
    <w:rsid w:val="002C3C8A"/>
    <w:rsid w:val="002C62D5"/>
    <w:rsid w:val="002D0F70"/>
    <w:rsid w:val="002D324F"/>
    <w:rsid w:val="002D395E"/>
    <w:rsid w:val="002F10F8"/>
    <w:rsid w:val="002F30D7"/>
    <w:rsid w:val="002F6AA5"/>
    <w:rsid w:val="00302048"/>
    <w:rsid w:val="003110C9"/>
    <w:rsid w:val="003145DC"/>
    <w:rsid w:val="0032404C"/>
    <w:rsid w:val="00327705"/>
    <w:rsid w:val="0034006D"/>
    <w:rsid w:val="00352E89"/>
    <w:rsid w:val="003542D4"/>
    <w:rsid w:val="00355D69"/>
    <w:rsid w:val="00363D1C"/>
    <w:rsid w:val="00364A89"/>
    <w:rsid w:val="0037067D"/>
    <w:rsid w:val="003731DA"/>
    <w:rsid w:val="0037475D"/>
    <w:rsid w:val="003768B8"/>
    <w:rsid w:val="00377314"/>
    <w:rsid w:val="003876AE"/>
    <w:rsid w:val="003924AD"/>
    <w:rsid w:val="003A0200"/>
    <w:rsid w:val="003A43E6"/>
    <w:rsid w:val="003B0D48"/>
    <w:rsid w:val="003B3526"/>
    <w:rsid w:val="003C323A"/>
    <w:rsid w:val="003C40D6"/>
    <w:rsid w:val="003C705F"/>
    <w:rsid w:val="003D0E90"/>
    <w:rsid w:val="003D44EB"/>
    <w:rsid w:val="003E34F4"/>
    <w:rsid w:val="003F14F2"/>
    <w:rsid w:val="003F48A1"/>
    <w:rsid w:val="003F49D1"/>
    <w:rsid w:val="003F6B6E"/>
    <w:rsid w:val="003F78A0"/>
    <w:rsid w:val="00400EEF"/>
    <w:rsid w:val="0040788F"/>
    <w:rsid w:val="0041010A"/>
    <w:rsid w:val="00415D66"/>
    <w:rsid w:val="00422736"/>
    <w:rsid w:val="004231CD"/>
    <w:rsid w:val="0042492A"/>
    <w:rsid w:val="00432401"/>
    <w:rsid w:val="0043681B"/>
    <w:rsid w:val="004376C6"/>
    <w:rsid w:val="004410AA"/>
    <w:rsid w:val="00441EB5"/>
    <w:rsid w:val="0044362C"/>
    <w:rsid w:val="00446EEC"/>
    <w:rsid w:val="004559F4"/>
    <w:rsid w:val="00456C12"/>
    <w:rsid w:val="00465612"/>
    <w:rsid w:val="00466466"/>
    <w:rsid w:val="00470B5B"/>
    <w:rsid w:val="00480ADC"/>
    <w:rsid w:val="00482C76"/>
    <w:rsid w:val="0048509B"/>
    <w:rsid w:val="004959F2"/>
    <w:rsid w:val="004A0805"/>
    <w:rsid w:val="004A0F03"/>
    <w:rsid w:val="004A3543"/>
    <w:rsid w:val="004B0FD3"/>
    <w:rsid w:val="004B1788"/>
    <w:rsid w:val="004B306E"/>
    <w:rsid w:val="004C3FD1"/>
    <w:rsid w:val="004C6678"/>
    <w:rsid w:val="004D3E59"/>
    <w:rsid w:val="004D537A"/>
    <w:rsid w:val="004D53F5"/>
    <w:rsid w:val="004E46F3"/>
    <w:rsid w:val="004E4AFA"/>
    <w:rsid w:val="004F0849"/>
    <w:rsid w:val="004F706A"/>
    <w:rsid w:val="004F7259"/>
    <w:rsid w:val="004F72EF"/>
    <w:rsid w:val="004F7FF8"/>
    <w:rsid w:val="00511294"/>
    <w:rsid w:val="005132E4"/>
    <w:rsid w:val="0051693F"/>
    <w:rsid w:val="00520BF7"/>
    <w:rsid w:val="00524712"/>
    <w:rsid w:val="00526364"/>
    <w:rsid w:val="0052641F"/>
    <w:rsid w:val="00526A40"/>
    <w:rsid w:val="00532507"/>
    <w:rsid w:val="005335F1"/>
    <w:rsid w:val="00546CF9"/>
    <w:rsid w:val="00547C3D"/>
    <w:rsid w:val="0055064B"/>
    <w:rsid w:val="0055152C"/>
    <w:rsid w:val="00556966"/>
    <w:rsid w:val="00565AC6"/>
    <w:rsid w:val="00566F84"/>
    <w:rsid w:val="00576DE2"/>
    <w:rsid w:val="005815F1"/>
    <w:rsid w:val="0058464E"/>
    <w:rsid w:val="00590E93"/>
    <w:rsid w:val="0059175D"/>
    <w:rsid w:val="00593B68"/>
    <w:rsid w:val="00595403"/>
    <w:rsid w:val="00597824"/>
    <w:rsid w:val="005A0376"/>
    <w:rsid w:val="005A696E"/>
    <w:rsid w:val="005A7138"/>
    <w:rsid w:val="005B1D3F"/>
    <w:rsid w:val="005B1E3B"/>
    <w:rsid w:val="005C00D6"/>
    <w:rsid w:val="005C0276"/>
    <w:rsid w:val="005C4022"/>
    <w:rsid w:val="005C4F2E"/>
    <w:rsid w:val="005C72C6"/>
    <w:rsid w:val="005D26F6"/>
    <w:rsid w:val="005D3703"/>
    <w:rsid w:val="005D4136"/>
    <w:rsid w:val="005D4B4F"/>
    <w:rsid w:val="005D621F"/>
    <w:rsid w:val="005D7C5D"/>
    <w:rsid w:val="005E5E3B"/>
    <w:rsid w:val="005E73F7"/>
    <w:rsid w:val="006050B4"/>
    <w:rsid w:val="00611FAF"/>
    <w:rsid w:val="00621FB4"/>
    <w:rsid w:val="00630B9D"/>
    <w:rsid w:val="006334F1"/>
    <w:rsid w:val="00633B3A"/>
    <w:rsid w:val="00633B6A"/>
    <w:rsid w:val="00635102"/>
    <w:rsid w:val="006374D7"/>
    <w:rsid w:val="00641D5E"/>
    <w:rsid w:val="00646349"/>
    <w:rsid w:val="006509D4"/>
    <w:rsid w:val="006535BD"/>
    <w:rsid w:val="00660997"/>
    <w:rsid w:val="006705E4"/>
    <w:rsid w:val="006715FC"/>
    <w:rsid w:val="00675DD5"/>
    <w:rsid w:val="00691C65"/>
    <w:rsid w:val="0069237F"/>
    <w:rsid w:val="0069298A"/>
    <w:rsid w:val="0069792D"/>
    <w:rsid w:val="006A4952"/>
    <w:rsid w:val="006A4F39"/>
    <w:rsid w:val="006A7B2D"/>
    <w:rsid w:val="006B5348"/>
    <w:rsid w:val="006B7E40"/>
    <w:rsid w:val="006C0F54"/>
    <w:rsid w:val="006C1FEE"/>
    <w:rsid w:val="006C32C9"/>
    <w:rsid w:val="006D1343"/>
    <w:rsid w:val="006D1EEC"/>
    <w:rsid w:val="006D45F4"/>
    <w:rsid w:val="006E3081"/>
    <w:rsid w:val="006F61A4"/>
    <w:rsid w:val="006F7A76"/>
    <w:rsid w:val="00700A14"/>
    <w:rsid w:val="00701FDA"/>
    <w:rsid w:val="007139FE"/>
    <w:rsid w:val="0071537C"/>
    <w:rsid w:val="00722EA3"/>
    <w:rsid w:val="0074559D"/>
    <w:rsid w:val="00747044"/>
    <w:rsid w:val="0075061D"/>
    <w:rsid w:val="0075186B"/>
    <w:rsid w:val="00753518"/>
    <w:rsid w:val="00763ED8"/>
    <w:rsid w:val="00766865"/>
    <w:rsid w:val="007779CB"/>
    <w:rsid w:val="007814FA"/>
    <w:rsid w:val="0078781A"/>
    <w:rsid w:val="0079420E"/>
    <w:rsid w:val="007A0723"/>
    <w:rsid w:val="007A34A5"/>
    <w:rsid w:val="007A48F7"/>
    <w:rsid w:val="007B17EC"/>
    <w:rsid w:val="007B26E1"/>
    <w:rsid w:val="007B2B23"/>
    <w:rsid w:val="007C11C2"/>
    <w:rsid w:val="007C39AD"/>
    <w:rsid w:val="007C636C"/>
    <w:rsid w:val="007D0BC4"/>
    <w:rsid w:val="007D623E"/>
    <w:rsid w:val="007E264A"/>
    <w:rsid w:val="007F34E7"/>
    <w:rsid w:val="007F4BE2"/>
    <w:rsid w:val="007F59F8"/>
    <w:rsid w:val="00802F86"/>
    <w:rsid w:val="008052A1"/>
    <w:rsid w:val="00813472"/>
    <w:rsid w:val="00814C12"/>
    <w:rsid w:val="00826B78"/>
    <w:rsid w:val="0083140F"/>
    <w:rsid w:val="00835139"/>
    <w:rsid w:val="008354F7"/>
    <w:rsid w:val="008409DC"/>
    <w:rsid w:val="00843916"/>
    <w:rsid w:val="008517B3"/>
    <w:rsid w:val="00854F2E"/>
    <w:rsid w:val="008553FE"/>
    <w:rsid w:val="00856A80"/>
    <w:rsid w:val="008607D1"/>
    <w:rsid w:val="008734B2"/>
    <w:rsid w:val="008753E9"/>
    <w:rsid w:val="0087716C"/>
    <w:rsid w:val="00880E84"/>
    <w:rsid w:val="00884435"/>
    <w:rsid w:val="0088513B"/>
    <w:rsid w:val="008853C5"/>
    <w:rsid w:val="00886F38"/>
    <w:rsid w:val="00895810"/>
    <w:rsid w:val="0089765E"/>
    <w:rsid w:val="008A7066"/>
    <w:rsid w:val="008B160A"/>
    <w:rsid w:val="008B1D36"/>
    <w:rsid w:val="008B3B51"/>
    <w:rsid w:val="008B5598"/>
    <w:rsid w:val="008D20A3"/>
    <w:rsid w:val="008F3576"/>
    <w:rsid w:val="008F6501"/>
    <w:rsid w:val="00902CB9"/>
    <w:rsid w:val="00905FF1"/>
    <w:rsid w:val="00911A65"/>
    <w:rsid w:val="00916918"/>
    <w:rsid w:val="0091721E"/>
    <w:rsid w:val="009223A6"/>
    <w:rsid w:val="00925EB8"/>
    <w:rsid w:val="00936AB2"/>
    <w:rsid w:val="00937F7C"/>
    <w:rsid w:val="009437F0"/>
    <w:rsid w:val="009464DF"/>
    <w:rsid w:val="00957A1B"/>
    <w:rsid w:val="0096087A"/>
    <w:rsid w:val="00970DD2"/>
    <w:rsid w:val="0097136F"/>
    <w:rsid w:val="00972060"/>
    <w:rsid w:val="0097327F"/>
    <w:rsid w:val="00973618"/>
    <w:rsid w:val="00975518"/>
    <w:rsid w:val="00992A46"/>
    <w:rsid w:val="009957DD"/>
    <w:rsid w:val="009A083A"/>
    <w:rsid w:val="009A1E5F"/>
    <w:rsid w:val="009A5E65"/>
    <w:rsid w:val="009C1784"/>
    <w:rsid w:val="009C1F74"/>
    <w:rsid w:val="009D7E18"/>
    <w:rsid w:val="009E07C9"/>
    <w:rsid w:val="009E1FD5"/>
    <w:rsid w:val="009E45CE"/>
    <w:rsid w:val="009E5170"/>
    <w:rsid w:val="009E51BB"/>
    <w:rsid w:val="009F30F6"/>
    <w:rsid w:val="009F4EEF"/>
    <w:rsid w:val="009F5587"/>
    <w:rsid w:val="009F7985"/>
    <w:rsid w:val="00A03856"/>
    <w:rsid w:val="00A0400D"/>
    <w:rsid w:val="00A05B4B"/>
    <w:rsid w:val="00A076BA"/>
    <w:rsid w:val="00A11662"/>
    <w:rsid w:val="00A138A8"/>
    <w:rsid w:val="00A2194B"/>
    <w:rsid w:val="00A2348E"/>
    <w:rsid w:val="00A318AA"/>
    <w:rsid w:val="00A37250"/>
    <w:rsid w:val="00A37BE6"/>
    <w:rsid w:val="00A42E27"/>
    <w:rsid w:val="00A459FC"/>
    <w:rsid w:val="00A46402"/>
    <w:rsid w:val="00A5510F"/>
    <w:rsid w:val="00A616CE"/>
    <w:rsid w:val="00A649E1"/>
    <w:rsid w:val="00A6607E"/>
    <w:rsid w:val="00A70DB6"/>
    <w:rsid w:val="00A72DBD"/>
    <w:rsid w:val="00A75A15"/>
    <w:rsid w:val="00A81607"/>
    <w:rsid w:val="00A83861"/>
    <w:rsid w:val="00A83C25"/>
    <w:rsid w:val="00A851F1"/>
    <w:rsid w:val="00A85879"/>
    <w:rsid w:val="00A86817"/>
    <w:rsid w:val="00A91867"/>
    <w:rsid w:val="00AA0CED"/>
    <w:rsid w:val="00AA4E6E"/>
    <w:rsid w:val="00AA5082"/>
    <w:rsid w:val="00AA5454"/>
    <w:rsid w:val="00AB2EA9"/>
    <w:rsid w:val="00AB3064"/>
    <w:rsid w:val="00AB3078"/>
    <w:rsid w:val="00AC01F5"/>
    <w:rsid w:val="00AC181C"/>
    <w:rsid w:val="00AC34BF"/>
    <w:rsid w:val="00AC7118"/>
    <w:rsid w:val="00AD4764"/>
    <w:rsid w:val="00AD6A10"/>
    <w:rsid w:val="00AD6EA9"/>
    <w:rsid w:val="00AD6F24"/>
    <w:rsid w:val="00AE0DA7"/>
    <w:rsid w:val="00AE18D3"/>
    <w:rsid w:val="00AE37A0"/>
    <w:rsid w:val="00AE5766"/>
    <w:rsid w:val="00AF3152"/>
    <w:rsid w:val="00AF5AF4"/>
    <w:rsid w:val="00AF7E04"/>
    <w:rsid w:val="00B02CDA"/>
    <w:rsid w:val="00B06741"/>
    <w:rsid w:val="00B11591"/>
    <w:rsid w:val="00B1320D"/>
    <w:rsid w:val="00B22D8B"/>
    <w:rsid w:val="00B2322A"/>
    <w:rsid w:val="00B335AC"/>
    <w:rsid w:val="00B3467C"/>
    <w:rsid w:val="00B4133B"/>
    <w:rsid w:val="00B43997"/>
    <w:rsid w:val="00B43CA5"/>
    <w:rsid w:val="00B464C7"/>
    <w:rsid w:val="00B4729B"/>
    <w:rsid w:val="00B6030C"/>
    <w:rsid w:val="00B719D8"/>
    <w:rsid w:val="00B75701"/>
    <w:rsid w:val="00B80443"/>
    <w:rsid w:val="00B80BCF"/>
    <w:rsid w:val="00B84AA8"/>
    <w:rsid w:val="00B90EEF"/>
    <w:rsid w:val="00B90F71"/>
    <w:rsid w:val="00BA2A24"/>
    <w:rsid w:val="00BA50EE"/>
    <w:rsid w:val="00BB0CF6"/>
    <w:rsid w:val="00BB3550"/>
    <w:rsid w:val="00BB72EA"/>
    <w:rsid w:val="00BC40F1"/>
    <w:rsid w:val="00BC46B9"/>
    <w:rsid w:val="00BD6D12"/>
    <w:rsid w:val="00BE0EFF"/>
    <w:rsid w:val="00BE3BFA"/>
    <w:rsid w:val="00BE62B4"/>
    <w:rsid w:val="00BE64DA"/>
    <w:rsid w:val="00BF7D19"/>
    <w:rsid w:val="00C00616"/>
    <w:rsid w:val="00C0322F"/>
    <w:rsid w:val="00C07165"/>
    <w:rsid w:val="00C14175"/>
    <w:rsid w:val="00C14336"/>
    <w:rsid w:val="00C1487C"/>
    <w:rsid w:val="00C174D8"/>
    <w:rsid w:val="00C17E5E"/>
    <w:rsid w:val="00C30629"/>
    <w:rsid w:val="00C33777"/>
    <w:rsid w:val="00C50ECF"/>
    <w:rsid w:val="00C52F26"/>
    <w:rsid w:val="00C566CF"/>
    <w:rsid w:val="00C56EC1"/>
    <w:rsid w:val="00C6206A"/>
    <w:rsid w:val="00C627EA"/>
    <w:rsid w:val="00C67617"/>
    <w:rsid w:val="00C67A65"/>
    <w:rsid w:val="00C76887"/>
    <w:rsid w:val="00C7766B"/>
    <w:rsid w:val="00C831F6"/>
    <w:rsid w:val="00C8410D"/>
    <w:rsid w:val="00C85ABD"/>
    <w:rsid w:val="00C87868"/>
    <w:rsid w:val="00C97ACD"/>
    <w:rsid w:val="00CA0AFA"/>
    <w:rsid w:val="00CA4112"/>
    <w:rsid w:val="00CA6FDA"/>
    <w:rsid w:val="00CA7CE0"/>
    <w:rsid w:val="00CA7EB9"/>
    <w:rsid w:val="00CB4A2F"/>
    <w:rsid w:val="00CC086E"/>
    <w:rsid w:val="00CC3DBF"/>
    <w:rsid w:val="00CE234F"/>
    <w:rsid w:val="00CE4339"/>
    <w:rsid w:val="00D104C2"/>
    <w:rsid w:val="00D10A95"/>
    <w:rsid w:val="00D11D9A"/>
    <w:rsid w:val="00D15407"/>
    <w:rsid w:val="00D17733"/>
    <w:rsid w:val="00D212F9"/>
    <w:rsid w:val="00D221D7"/>
    <w:rsid w:val="00D23F51"/>
    <w:rsid w:val="00D2679B"/>
    <w:rsid w:val="00D30CEA"/>
    <w:rsid w:val="00D30D72"/>
    <w:rsid w:val="00D3796B"/>
    <w:rsid w:val="00D41FE8"/>
    <w:rsid w:val="00D60E50"/>
    <w:rsid w:val="00D63772"/>
    <w:rsid w:val="00D64FEC"/>
    <w:rsid w:val="00D67CA7"/>
    <w:rsid w:val="00D70BB0"/>
    <w:rsid w:val="00D71426"/>
    <w:rsid w:val="00D74B5D"/>
    <w:rsid w:val="00D76708"/>
    <w:rsid w:val="00D7728D"/>
    <w:rsid w:val="00D815CA"/>
    <w:rsid w:val="00D8513D"/>
    <w:rsid w:val="00D859DB"/>
    <w:rsid w:val="00D91528"/>
    <w:rsid w:val="00D96781"/>
    <w:rsid w:val="00D973DE"/>
    <w:rsid w:val="00DA1297"/>
    <w:rsid w:val="00DA15A6"/>
    <w:rsid w:val="00DA3B12"/>
    <w:rsid w:val="00DA3BE5"/>
    <w:rsid w:val="00DA6218"/>
    <w:rsid w:val="00DC542B"/>
    <w:rsid w:val="00DC62F2"/>
    <w:rsid w:val="00DD08B0"/>
    <w:rsid w:val="00DD3ACF"/>
    <w:rsid w:val="00DD72A2"/>
    <w:rsid w:val="00DE1AB2"/>
    <w:rsid w:val="00DF1C9A"/>
    <w:rsid w:val="00E1176A"/>
    <w:rsid w:val="00E12EEB"/>
    <w:rsid w:val="00E152A9"/>
    <w:rsid w:val="00E16748"/>
    <w:rsid w:val="00E17C8B"/>
    <w:rsid w:val="00E21E88"/>
    <w:rsid w:val="00E24B79"/>
    <w:rsid w:val="00E2629F"/>
    <w:rsid w:val="00E275EC"/>
    <w:rsid w:val="00E31E06"/>
    <w:rsid w:val="00E41358"/>
    <w:rsid w:val="00E418B6"/>
    <w:rsid w:val="00E43804"/>
    <w:rsid w:val="00E453E2"/>
    <w:rsid w:val="00E47D2E"/>
    <w:rsid w:val="00E50224"/>
    <w:rsid w:val="00E51FBE"/>
    <w:rsid w:val="00E52422"/>
    <w:rsid w:val="00E600FD"/>
    <w:rsid w:val="00E6520F"/>
    <w:rsid w:val="00E81322"/>
    <w:rsid w:val="00E8692A"/>
    <w:rsid w:val="00E93B23"/>
    <w:rsid w:val="00E95EAF"/>
    <w:rsid w:val="00E965DB"/>
    <w:rsid w:val="00E9768E"/>
    <w:rsid w:val="00EA0280"/>
    <w:rsid w:val="00EA0F61"/>
    <w:rsid w:val="00EA2D2C"/>
    <w:rsid w:val="00EA5602"/>
    <w:rsid w:val="00EB5883"/>
    <w:rsid w:val="00EB5BE7"/>
    <w:rsid w:val="00EB63FC"/>
    <w:rsid w:val="00EC2BD9"/>
    <w:rsid w:val="00ED3321"/>
    <w:rsid w:val="00ED4AD2"/>
    <w:rsid w:val="00ED5D68"/>
    <w:rsid w:val="00EF0D82"/>
    <w:rsid w:val="00EF2715"/>
    <w:rsid w:val="00EF5754"/>
    <w:rsid w:val="00EF5ADD"/>
    <w:rsid w:val="00EF654F"/>
    <w:rsid w:val="00F03159"/>
    <w:rsid w:val="00F162F5"/>
    <w:rsid w:val="00F21785"/>
    <w:rsid w:val="00F22DBF"/>
    <w:rsid w:val="00F25E24"/>
    <w:rsid w:val="00F31FC5"/>
    <w:rsid w:val="00F35270"/>
    <w:rsid w:val="00F35409"/>
    <w:rsid w:val="00F47B9D"/>
    <w:rsid w:val="00F54280"/>
    <w:rsid w:val="00F54474"/>
    <w:rsid w:val="00F545A3"/>
    <w:rsid w:val="00F5585F"/>
    <w:rsid w:val="00F5620D"/>
    <w:rsid w:val="00F56B45"/>
    <w:rsid w:val="00F60CC3"/>
    <w:rsid w:val="00F6785B"/>
    <w:rsid w:val="00F70B42"/>
    <w:rsid w:val="00F733DE"/>
    <w:rsid w:val="00F822CD"/>
    <w:rsid w:val="00F83B9A"/>
    <w:rsid w:val="00F9283C"/>
    <w:rsid w:val="00FA0DC2"/>
    <w:rsid w:val="00FA2E8D"/>
    <w:rsid w:val="00FB068B"/>
    <w:rsid w:val="00FB0D94"/>
    <w:rsid w:val="00FB17F5"/>
    <w:rsid w:val="00FB7E0D"/>
    <w:rsid w:val="00FC05B9"/>
    <w:rsid w:val="00FC4841"/>
    <w:rsid w:val="00FD1CED"/>
    <w:rsid w:val="00FD64BF"/>
    <w:rsid w:val="00FE136B"/>
    <w:rsid w:val="00FF190C"/>
    <w:rsid w:val="00F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1AE0D9-7245-4EC0-8F63-0F816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CF"/>
    <w:rPr>
      <w:rFonts w:ascii="Arial" w:hAnsi="Arial"/>
      <w:sz w:val="24"/>
      <w:szCs w:val="24"/>
    </w:rPr>
  </w:style>
  <w:style w:type="paragraph" w:styleId="Heading1">
    <w:name w:val="heading 1"/>
    <w:basedOn w:val="Normal"/>
    <w:next w:val="Normal"/>
    <w:link w:val="Heading1Char"/>
    <w:qFormat/>
    <w:rsid w:val="00B4133B"/>
    <w:pPr>
      <w:keepNext/>
      <w:spacing w:before="240" w:after="60"/>
      <w:outlineLvl w:val="0"/>
    </w:pPr>
    <w:rPr>
      <w:b/>
      <w:bCs/>
      <w:kern w:val="32"/>
      <w:sz w:val="28"/>
      <w:szCs w:val="32"/>
    </w:rPr>
  </w:style>
  <w:style w:type="paragraph" w:styleId="Heading2">
    <w:name w:val="heading 2"/>
    <w:basedOn w:val="Normal"/>
    <w:next w:val="Normal"/>
    <w:link w:val="Heading2Char1"/>
    <w:qFormat/>
    <w:rsid w:val="002B54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482C7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82C7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82C7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C7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C7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C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link w:val="FooterChar"/>
    <w:uiPriority w:val="99"/>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 w:type="paragraph" w:styleId="Bibliography">
    <w:name w:val="Bibliography"/>
    <w:basedOn w:val="Normal"/>
    <w:next w:val="Normal"/>
    <w:uiPriority w:val="37"/>
    <w:semiHidden/>
    <w:unhideWhenUsed/>
    <w:rsid w:val="00482C76"/>
  </w:style>
  <w:style w:type="paragraph" w:styleId="BlockText">
    <w:name w:val="Block Text"/>
    <w:basedOn w:val="Normal"/>
    <w:rsid w:val="00482C76"/>
    <w:pPr>
      <w:spacing w:after="120"/>
      <w:ind w:left="1440" w:right="1440"/>
    </w:pPr>
  </w:style>
  <w:style w:type="paragraph" w:styleId="BodyText">
    <w:name w:val="Body Text"/>
    <w:basedOn w:val="Normal"/>
    <w:link w:val="BodyTextChar"/>
    <w:rsid w:val="00482C76"/>
    <w:pPr>
      <w:spacing w:after="120"/>
    </w:pPr>
  </w:style>
  <w:style w:type="character" w:customStyle="1" w:styleId="BodyTextChar">
    <w:name w:val="Body Text Char"/>
    <w:link w:val="BodyText"/>
    <w:rsid w:val="00482C76"/>
    <w:rPr>
      <w:sz w:val="24"/>
      <w:szCs w:val="24"/>
    </w:rPr>
  </w:style>
  <w:style w:type="paragraph" w:styleId="BodyText2">
    <w:name w:val="Body Text 2"/>
    <w:basedOn w:val="Normal"/>
    <w:link w:val="BodyText2Char"/>
    <w:rsid w:val="00482C76"/>
    <w:pPr>
      <w:spacing w:after="120" w:line="480" w:lineRule="auto"/>
    </w:pPr>
  </w:style>
  <w:style w:type="character" w:customStyle="1" w:styleId="BodyText2Char">
    <w:name w:val="Body Text 2 Char"/>
    <w:link w:val="BodyText2"/>
    <w:rsid w:val="00482C76"/>
    <w:rPr>
      <w:sz w:val="24"/>
      <w:szCs w:val="24"/>
    </w:rPr>
  </w:style>
  <w:style w:type="paragraph" w:styleId="BodyText3">
    <w:name w:val="Body Text 3"/>
    <w:basedOn w:val="Normal"/>
    <w:link w:val="BodyText3Char"/>
    <w:rsid w:val="00482C76"/>
    <w:pPr>
      <w:spacing w:after="120"/>
    </w:pPr>
    <w:rPr>
      <w:sz w:val="16"/>
      <w:szCs w:val="16"/>
    </w:rPr>
  </w:style>
  <w:style w:type="character" w:customStyle="1" w:styleId="BodyText3Char">
    <w:name w:val="Body Text 3 Char"/>
    <w:link w:val="BodyText3"/>
    <w:rsid w:val="00482C76"/>
    <w:rPr>
      <w:sz w:val="16"/>
      <w:szCs w:val="16"/>
    </w:rPr>
  </w:style>
  <w:style w:type="paragraph" w:styleId="BodyTextFirstIndent">
    <w:name w:val="Body Text First Indent"/>
    <w:basedOn w:val="BodyText"/>
    <w:link w:val="BodyTextFirstIndentChar"/>
    <w:rsid w:val="00482C76"/>
    <w:pPr>
      <w:ind w:firstLine="210"/>
    </w:pPr>
  </w:style>
  <w:style w:type="character" w:customStyle="1" w:styleId="BodyTextFirstIndentChar">
    <w:name w:val="Body Text First Indent Char"/>
    <w:link w:val="BodyTextFirstIndent"/>
    <w:rsid w:val="00482C76"/>
    <w:rPr>
      <w:sz w:val="24"/>
      <w:szCs w:val="24"/>
    </w:rPr>
  </w:style>
  <w:style w:type="paragraph" w:styleId="BodyTextIndent">
    <w:name w:val="Body Text Indent"/>
    <w:basedOn w:val="Normal"/>
    <w:link w:val="BodyTextIndentChar"/>
    <w:rsid w:val="00482C76"/>
    <w:pPr>
      <w:spacing w:after="120"/>
      <w:ind w:left="360"/>
    </w:pPr>
  </w:style>
  <w:style w:type="character" w:customStyle="1" w:styleId="BodyTextIndentChar">
    <w:name w:val="Body Text Indent Char"/>
    <w:link w:val="BodyTextIndent"/>
    <w:rsid w:val="00482C76"/>
    <w:rPr>
      <w:sz w:val="24"/>
      <w:szCs w:val="24"/>
    </w:rPr>
  </w:style>
  <w:style w:type="paragraph" w:styleId="BodyTextFirstIndent2">
    <w:name w:val="Body Text First Indent 2"/>
    <w:basedOn w:val="BodyTextIndent"/>
    <w:link w:val="BodyTextFirstIndent2Char"/>
    <w:rsid w:val="00482C76"/>
    <w:pPr>
      <w:ind w:firstLine="210"/>
    </w:pPr>
  </w:style>
  <w:style w:type="character" w:customStyle="1" w:styleId="BodyTextFirstIndent2Char">
    <w:name w:val="Body Text First Indent 2 Char"/>
    <w:link w:val="BodyTextFirstIndent2"/>
    <w:rsid w:val="00482C76"/>
    <w:rPr>
      <w:sz w:val="24"/>
      <w:szCs w:val="24"/>
    </w:rPr>
  </w:style>
  <w:style w:type="paragraph" w:styleId="BodyTextIndent2">
    <w:name w:val="Body Text Indent 2"/>
    <w:basedOn w:val="Normal"/>
    <w:link w:val="BodyTextIndent2Char"/>
    <w:rsid w:val="00482C76"/>
    <w:pPr>
      <w:spacing w:after="120" w:line="480" w:lineRule="auto"/>
      <w:ind w:left="360"/>
    </w:pPr>
  </w:style>
  <w:style w:type="character" w:customStyle="1" w:styleId="BodyTextIndent2Char">
    <w:name w:val="Body Text Indent 2 Char"/>
    <w:link w:val="BodyTextIndent2"/>
    <w:rsid w:val="00482C76"/>
    <w:rPr>
      <w:sz w:val="24"/>
      <w:szCs w:val="24"/>
    </w:rPr>
  </w:style>
  <w:style w:type="paragraph" w:styleId="BodyTextIndent3">
    <w:name w:val="Body Text Indent 3"/>
    <w:basedOn w:val="Normal"/>
    <w:link w:val="BodyTextIndent3Char"/>
    <w:rsid w:val="00482C76"/>
    <w:pPr>
      <w:spacing w:after="120"/>
      <w:ind w:left="360"/>
    </w:pPr>
    <w:rPr>
      <w:sz w:val="16"/>
      <w:szCs w:val="16"/>
    </w:rPr>
  </w:style>
  <w:style w:type="character" w:customStyle="1" w:styleId="BodyTextIndent3Char">
    <w:name w:val="Body Text Indent 3 Char"/>
    <w:link w:val="BodyTextIndent3"/>
    <w:rsid w:val="00482C76"/>
    <w:rPr>
      <w:sz w:val="16"/>
      <w:szCs w:val="16"/>
    </w:rPr>
  </w:style>
  <w:style w:type="paragraph" w:styleId="Caption">
    <w:name w:val="caption"/>
    <w:basedOn w:val="Normal"/>
    <w:next w:val="Normal"/>
    <w:semiHidden/>
    <w:unhideWhenUsed/>
    <w:qFormat/>
    <w:rsid w:val="00482C76"/>
    <w:rPr>
      <w:b/>
      <w:bCs/>
      <w:sz w:val="20"/>
      <w:szCs w:val="20"/>
    </w:rPr>
  </w:style>
  <w:style w:type="paragraph" w:styleId="Closing">
    <w:name w:val="Closing"/>
    <w:basedOn w:val="Normal"/>
    <w:link w:val="ClosingChar"/>
    <w:rsid w:val="00482C76"/>
    <w:pPr>
      <w:ind w:left="4320"/>
    </w:pPr>
  </w:style>
  <w:style w:type="character" w:customStyle="1" w:styleId="ClosingChar">
    <w:name w:val="Closing Char"/>
    <w:link w:val="Closing"/>
    <w:rsid w:val="00482C76"/>
    <w:rPr>
      <w:sz w:val="24"/>
      <w:szCs w:val="24"/>
    </w:rPr>
  </w:style>
  <w:style w:type="paragraph" w:styleId="Date">
    <w:name w:val="Date"/>
    <w:basedOn w:val="Normal"/>
    <w:next w:val="Normal"/>
    <w:link w:val="DateChar"/>
    <w:rsid w:val="00482C76"/>
  </w:style>
  <w:style w:type="character" w:customStyle="1" w:styleId="DateChar">
    <w:name w:val="Date Char"/>
    <w:link w:val="Date"/>
    <w:rsid w:val="00482C76"/>
    <w:rPr>
      <w:sz w:val="24"/>
      <w:szCs w:val="24"/>
    </w:rPr>
  </w:style>
  <w:style w:type="paragraph" w:styleId="DocumentMap">
    <w:name w:val="Document Map"/>
    <w:basedOn w:val="Normal"/>
    <w:link w:val="DocumentMapChar"/>
    <w:rsid w:val="00482C76"/>
    <w:rPr>
      <w:rFonts w:ascii="Tahoma" w:hAnsi="Tahoma" w:cs="Tahoma"/>
      <w:sz w:val="16"/>
      <w:szCs w:val="16"/>
    </w:rPr>
  </w:style>
  <w:style w:type="character" w:customStyle="1" w:styleId="DocumentMapChar">
    <w:name w:val="Document Map Char"/>
    <w:link w:val="DocumentMap"/>
    <w:rsid w:val="00482C76"/>
    <w:rPr>
      <w:rFonts w:ascii="Tahoma" w:hAnsi="Tahoma" w:cs="Tahoma"/>
      <w:sz w:val="16"/>
      <w:szCs w:val="16"/>
    </w:rPr>
  </w:style>
  <w:style w:type="paragraph" w:styleId="E-mailSignature">
    <w:name w:val="E-mail Signature"/>
    <w:basedOn w:val="Normal"/>
    <w:link w:val="E-mailSignatureChar"/>
    <w:rsid w:val="00482C76"/>
  </w:style>
  <w:style w:type="character" w:customStyle="1" w:styleId="E-mailSignatureChar">
    <w:name w:val="E-mail Signature Char"/>
    <w:link w:val="E-mailSignature"/>
    <w:rsid w:val="00482C76"/>
    <w:rPr>
      <w:sz w:val="24"/>
      <w:szCs w:val="24"/>
    </w:rPr>
  </w:style>
  <w:style w:type="paragraph" w:styleId="EndnoteText">
    <w:name w:val="endnote text"/>
    <w:basedOn w:val="Normal"/>
    <w:link w:val="EndnoteTextChar"/>
    <w:rsid w:val="00482C76"/>
    <w:rPr>
      <w:sz w:val="20"/>
      <w:szCs w:val="20"/>
    </w:rPr>
  </w:style>
  <w:style w:type="character" w:customStyle="1" w:styleId="EndnoteTextChar">
    <w:name w:val="Endnote Text Char"/>
    <w:basedOn w:val="DefaultParagraphFont"/>
    <w:link w:val="EndnoteText"/>
    <w:rsid w:val="00482C76"/>
  </w:style>
  <w:style w:type="paragraph" w:styleId="EnvelopeAddress">
    <w:name w:val="envelope address"/>
    <w:basedOn w:val="Normal"/>
    <w:rsid w:val="00482C7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482C76"/>
    <w:rPr>
      <w:rFonts w:ascii="Cambria" w:hAnsi="Cambria"/>
      <w:sz w:val="20"/>
      <w:szCs w:val="20"/>
    </w:rPr>
  </w:style>
  <w:style w:type="paragraph" w:styleId="FootnoteText">
    <w:name w:val="footnote text"/>
    <w:basedOn w:val="Normal"/>
    <w:link w:val="FootnoteTextChar"/>
    <w:rsid w:val="00482C76"/>
    <w:rPr>
      <w:sz w:val="20"/>
      <w:szCs w:val="20"/>
    </w:rPr>
  </w:style>
  <w:style w:type="character" w:customStyle="1" w:styleId="FootnoteTextChar">
    <w:name w:val="Footnote Text Char"/>
    <w:basedOn w:val="DefaultParagraphFont"/>
    <w:link w:val="FootnoteText"/>
    <w:rsid w:val="00482C76"/>
  </w:style>
  <w:style w:type="character" w:customStyle="1" w:styleId="Heading1Char">
    <w:name w:val="Heading 1 Char"/>
    <w:link w:val="Heading1"/>
    <w:rsid w:val="00B4133B"/>
    <w:rPr>
      <w:rFonts w:ascii="Arial" w:hAnsi="Arial"/>
      <w:b/>
      <w:bCs/>
      <w:kern w:val="32"/>
      <w:sz w:val="28"/>
      <w:szCs w:val="32"/>
    </w:rPr>
  </w:style>
  <w:style w:type="character" w:customStyle="1" w:styleId="Heading4Char">
    <w:name w:val="Heading 4 Char"/>
    <w:link w:val="Heading4"/>
    <w:semiHidden/>
    <w:rsid w:val="00482C76"/>
    <w:rPr>
      <w:rFonts w:ascii="Calibri" w:eastAsia="Times New Roman" w:hAnsi="Calibri" w:cs="Times New Roman"/>
      <w:b/>
      <w:bCs/>
      <w:sz w:val="28"/>
      <w:szCs w:val="28"/>
    </w:rPr>
  </w:style>
  <w:style w:type="character" w:customStyle="1" w:styleId="Heading5Char">
    <w:name w:val="Heading 5 Char"/>
    <w:link w:val="Heading5"/>
    <w:semiHidden/>
    <w:rsid w:val="00482C76"/>
    <w:rPr>
      <w:rFonts w:ascii="Calibri" w:eastAsia="Times New Roman" w:hAnsi="Calibri" w:cs="Times New Roman"/>
      <w:b/>
      <w:bCs/>
      <w:i/>
      <w:iCs/>
      <w:sz w:val="26"/>
      <w:szCs w:val="26"/>
    </w:rPr>
  </w:style>
  <w:style w:type="character" w:customStyle="1" w:styleId="Heading6Char">
    <w:name w:val="Heading 6 Char"/>
    <w:link w:val="Heading6"/>
    <w:semiHidden/>
    <w:rsid w:val="00482C76"/>
    <w:rPr>
      <w:rFonts w:ascii="Calibri" w:eastAsia="Times New Roman" w:hAnsi="Calibri" w:cs="Times New Roman"/>
      <w:b/>
      <w:bCs/>
      <w:sz w:val="22"/>
      <w:szCs w:val="22"/>
    </w:rPr>
  </w:style>
  <w:style w:type="character" w:customStyle="1" w:styleId="Heading7Char">
    <w:name w:val="Heading 7 Char"/>
    <w:link w:val="Heading7"/>
    <w:semiHidden/>
    <w:rsid w:val="00482C76"/>
    <w:rPr>
      <w:rFonts w:ascii="Calibri" w:eastAsia="Times New Roman" w:hAnsi="Calibri" w:cs="Times New Roman"/>
      <w:sz w:val="24"/>
      <w:szCs w:val="24"/>
    </w:rPr>
  </w:style>
  <w:style w:type="character" w:customStyle="1" w:styleId="Heading8Char">
    <w:name w:val="Heading 8 Char"/>
    <w:link w:val="Heading8"/>
    <w:semiHidden/>
    <w:rsid w:val="00482C76"/>
    <w:rPr>
      <w:rFonts w:ascii="Calibri" w:eastAsia="Times New Roman" w:hAnsi="Calibri" w:cs="Times New Roman"/>
      <w:i/>
      <w:iCs/>
      <w:sz w:val="24"/>
      <w:szCs w:val="24"/>
    </w:rPr>
  </w:style>
  <w:style w:type="character" w:customStyle="1" w:styleId="Heading9Char">
    <w:name w:val="Heading 9 Char"/>
    <w:link w:val="Heading9"/>
    <w:semiHidden/>
    <w:rsid w:val="00482C76"/>
    <w:rPr>
      <w:rFonts w:ascii="Cambria" w:eastAsia="Times New Roman" w:hAnsi="Cambria" w:cs="Times New Roman"/>
      <w:sz w:val="22"/>
      <w:szCs w:val="22"/>
    </w:rPr>
  </w:style>
  <w:style w:type="paragraph" w:styleId="HTMLAddress">
    <w:name w:val="HTML Address"/>
    <w:basedOn w:val="Normal"/>
    <w:link w:val="HTMLAddressChar"/>
    <w:rsid w:val="00482C76"/>
    <w:rPr>
      <w:i/>
      <w:iCs/>
    </w:rPr>
  </w:style>
  <w:style w:type="character" w:customStyle="1" w:styleId="HTMLAddressChar">
    <w:name w:val="HTML Address Char"/>
    <w:link w:val="HTMLAddress"/>
    <w:rsid w:val="00482C76"/>
    <w:rPr>
      <w:i/>
      <w:iCs/>
      <w:sz w:val="24"/>
      <w:szCs w:val="24"/>
    </w:rPr>
  </w:style>
  <w:style w:type="paragraph" w:styleId="HTMLPreformatted">
    <w:name w:val="HTML Preformatted"/>
    <w:basedOn w:val="Normal"/>
    <w:link w:val="HTMLPreformattedChar"/>
    <w:rsid w:val="00482C76"/>
    <w:rPr>
      <w:rFonts w:ascii="Courier New" w:hAnsi="Courier New" w:cs="Courier New"/>
      <w:sz w:val="20"/>
      <w:szCs w:val="20"/>
    </w:rPr>
  </w:style>
  <w:style w:type="character" w:customStyle="1" w:styleId="HTMLPreformattedChar">
    <w:name w:val="HTML Preformatted Char"/>
    <w:link w:val="HTMLPreformatted"/>
    <w:rsid w:val="00482C76"/>
    <w:rPr>
      <w:rFonts w:ascii="Courier New" w:hAnsi="Courier New" w:cs="Courier New"/>
    </w:rPr>
  </w:style>
  <w:style w:type="paragraph" w:styleId="Index1">
    <w:name w:val="index 1"/>
    <w:basedOn w:val="Normal"/>
    <w:next w:val="Normal"/>
    <w:autoRedefine/>
    <w:rsid w:val="00482C76"/>
    <w:pPr>
      <w:ind w:left="240" w:hanging="240"/>
    </w:pPr>
  </w:style>
  <w:style w:type="paragraph" w:styleId="Index2">
    <w:name w:val="index 2"/>
    <w:basedOn w:val="Normal"/>
    <w:next w:val="Normal"/>
    <w:autoRedefine/>
    <w:rsid w:val="00482C76"/>
    <w:pPr>
      <w:ind w:left="480" w:hanging="240"/>
    </w:pPr>
  </w:style>
  <w:style w:type="paragraph" w:styleId="Index3">
    <w:name w:val="index 3"/>
    <w:basedOn w:val="Normal"/>
    <w:next w:val="Normal"/>
    <w:autoRedefine/>
    <w:rsid w:val="00482C76"/>
    <w:pPr>
      <w:ind w:left="720" w:hanging="240"/>
    </w:pPr>
  </w:style>
  <w:style w:type="paragraph" w:styleId="Index4">
    <w:name w:val="index 4"/>
    <w:basedOn w:val="Normal"/>
    <w:next w:val="Normal"/>
    <w:autoRedefine/>
    <w:rsid w:val="00482C76"/>
    <w:pPr>
      <w:ind w:left="960" w:hanging="240"/>
    </w:pPr>
  </w:style>
  <w:style w:type="paragraph" w:styleId="Index5">
    <w:name w:val="index 5"/>
    <w:basedOn w:val="Normal"/>
    <w:next w:val="Normal"/>
    <w:autoRedefine/>
    <w:rsid w:val="00482C76"/>
    <w:pPr>
      <w:ind w:left="1200" w:hanging="240"/>
    </w:pPr>
  </w:style>
  <w:style w:type="paragraph" w:styleId="Index6">
    <w:name w:val="index 6"/>
    <w:basedOn w:val="Normal"/>
    <w:next w:val="Normal"/>
    <w:autoRedefine/>
    <w:rsid w:val="00482C76"/>
    <w:pPr>
      <w:ind w:left="1440" w:hanging="240"/>
    </w:pPr>
  </w:style>
  <w:style w:type="paragraph" w:styleId="Index7">
    <w:name w:val="index 7"/>
    <w:basedOn w:val="Normal"/>
    <w:next w:val="Normal"/>
    <w:autoRedefine/>
    <w:rsid w:val="00482C76"/>
    <w:pPr>
      <w:ind w:left="1680" w:hanging="240"/>
    </w:pPr>
  </w:style>
  <w:style w:type="paragraph" w:styleId="Index8">
    <w:name w:val="index 8"/>
    <w:basedOn w:val="Normal"/>
    <w:next w:val="Normal"/>
    <w:autoRedefine/>
    <w:rsid w:val="00482C76"/>
    <w:pPr>
      <w:ind w:left="1920" w:hanging="240"/>
    </w:pPr>
  </w:style>
  <w:style w:type="paragraph" w:styleId="Index9">
    <w:name w:val="index 9"/>
    <w:basedOn w:val="Normal"/>
    <w:next w:val="Normal"/>
    <w:autoRedefine/>
    <w:rsid w:val="00482C76"/>
    <w:pPr>
      <w:ind w:left="2160" w:hanging="240"/>
    </w:pPr>
  </w:style>
  <w:style w:type="paragraph" w:styleId="IndexHeading">
    <w:name w:val="index heading"/>
    <w:basedOn w:val="Normal"/>
    <w:next w:val="Index1"/>
    <w:rsid w:val="00482C76"/>
    <w:rPr>
      <w:rFonts w:ascii="Cambria" w:hAnsi="Cambria"/>
      <w:b/>
      <w:bCs/>
    </w:rPr>
  </w:style>
  <w:style w:type="paragraph" w:styleId="IntenseQuote">
    <w:name w:val="Intense Quote"/>
    <w:basedOn w:val="Normal"/>
    <w:next w:val="Normal"/>
    <w:link w:val="IntenseQuoteChar"/>
    <w:uiPriority w:val="30"/>
    <w:qFormat/>
    <w:rsid w:val="00482C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2C76"/>
    <w:rPr>
      <w:b/>
      <w:bCs/>
      <w:i/>
      <w:iCs/>
      <w:color w:val="4F81BD"/>
      <w:sz w:val="24"/>
      <w:szCs w:val="24"/>
    </w:rPr>
  </w:style>
  <w:style w:type="paragraph" w:styleId="List">
    <w:name w:val="List"/>
    <w:basedOn w:val="Normal"/>
    <w:rsid w:val="00482C76"/>
    <w:pPr>
      <w:ind w:left="360" w:hanging="360"/>
      <w:contextualSpacing/>
    </w:pPr>
  </w:style>
  <w:style w:type="paragraph" w:styleId="List2">
    <w:name w:val="List 2"/>
    <w:basedOn w:val="Normal"/>
    <w:rsid w:val="00482C76"/>
    <w:pPr>
      <w:ind w:left="720" w:hanging="360"/>
      <w:contextualSpacing/>
    </w:pPr>
  </w:style>
  <w:style w:type="paragraph" w:styleId="List3">
    <w:name w:val="List 3"/>
    <w:basedOn w:val="Normal"/>
    <w:rsid w:val="00482C76"/>
    <w:pPr>
      <w:ind w:left="1080" w:hanging="360"/>
      <w:contextualSpacing/>
    </w:pPr>
  </w:style>
  <w:style w:type="paragraph" w:styleId="List4">
    <w:name w:val="List 4"/>
    <w:basedOn w:val="Normal"/>
    <w:rsid w:val="00482C76"/>
    <w:pPr>
      <w:ind w:left="1440" w:hanging="360"/>
      <w:contextualSpacing/>
    </w:pPr>
  </w:style>
  <w:style w:type="paragraph" w:styleId="List5">
    <w:name w:val="List 5"/>
    <w:basedOn w:val="Normal"/>
    <w:rsid w:val="00482C76"/>
    <w:pPr>
      <w:ind w:left="1800" w:hanging="360"/>
      <w:contextualSpacing/>
    </w:pPr>
  </w:style>
  <w:style w:type="paragraph" w:styleId="ListBullet">
    <w:name w:val="List Bullet"/>
    <w:basedOn w:val="Normal"/>
    <w:rsid w:val="00482C76"/>
    <w:pPr>
      <w:numPr>
        <w:numId w:val="2"/>
      </w:numPr>
      <w:contextualSpacing/>
    </w:pPr>
  </w:style>
  <w:style w:type="paragraph" w:styleId="ListBullet2">
    <w:name w:val="List Bullet 2"/>
    <w:basedOn w:val="Normal"/>
    <w:rsid w:val="00482C76"/>
    <w:pPr>
      <w:numPr>
        <w:numId w:val="3"/>
      </w:numPr>
      <w:contextualSpacing/>
    </w:pPr>
  </w:style>
  <w:style w:type="paragraph" w:styleId="ListBullet3">
    <w:name w:val="List Bullet 3"/>
    <w:basedOn w:val="Normal"/>
    <w:rsid w:val="00482C76"/>
    <w:pPr>
      <w:numPr>
        <w:numId w:val="4"/>
      </w:numPr>
      <w:contextualSpacing/>
    </w:pPr>
  </w:style>
  <w:style w:type="paragraph" w:styleId="ListBullet4">
    <w:name w:val="List Bullet 4"/>
    <w:basedOn w:val="Normal"/>
    <w:rsid w:val="00482C76"/>
    <w:pPr>
      <w:numPr>
        <w:numId w:val="5"/>
      </w:numPr>
      <w:contextualSpacing/>
    </w:pPr>
  </w:style>
  <w:style w:type="paragraph" w:styleId="ListBullet5">
    <w:name w:val="List Bullet 5"/>
    <w:basedOn w:val="Normal"/>
    <w:rsid w:val="00482C76"/>
    <w:pPr>
      <w:numPr>
        <w:numId w:val="6"/>
      </w:numPr>
      <w:contextualSpacing/>
    </w:pPr>
  </w:style>
  <w:style w:type="paragraph" w:styleId="ListContinue">
    <w:name w:val="List Continue"/>
    <w:basedOn w:val="Normal"/>
    <w:rsid w:val="00482C76"/>
    <w:pPr>
      <w:spacing w:after="120"/>
      <w:ind w:left="360"/>
      <w:contextualSpacing/>
    </w:pPr>
  </w:style>
  <w:style w:type="paragraph" w:styleId="ListContinue2">
    <w:name w:val="List Continue 2"/>
    <w:basedOn w:val="Normal"/>
    <w:rsid w:val="00482C76"/>
    <w:pPr>
      <w:spacing w:after="120"/>
      <w:ind w:left="720"/>
      <w:contextualSpacing/>
    </w:pPr>
  </w:style>
  <w:style w:type="paragraph" w:styleId="ListContinue3">
    <w:name w:val="List Continue 3"/>
    <w:basedOn w:val="Normal"/>
    <w:rsid w:val="00482C76"/>
    <w:pPr>
      <w:spacing w:after="120"/>
      <w:ind w:left="1080"/>
      <w:contextualSpacing/>
    </w:pPr>
  </w:style>
  <w:style w:type="paragraph" w:styleId="ListContinue4">
    <w:name w:val="List Continue 4"/>
    <w:basedOn w:val="Normal"/>
    <w:rsid w:val="00482C76"/>
    <w:pPr>
      <w:spacing w:after="120"/>
      <w:ind w:left="1440"/>
      <w:contextualSpacing/>
    </w:pPr>
  </w:style>
  <w:style w:type="paragraph" w:styleId="ListContinue5">
    <w:name w:val="List Continue 5"/>
    <w:basedOn w:val="Normal"/>
    <w:rsid w:val="00482C76"/>
    <w:pPr>
      <w:spacing w:after="120"/>
      <w:ind w:left="1800"/>
      <w:contextualSpacing/>
    </w:pPr>
  </w:style>
  <w:style w:type="paragraph" w:styleId="ListNumber">
    <w:name w:val="List Number"/>
    <w:basedOn w:val="Normal"/>
    <w:rsid w:val="00482C76"/>
    <w:pPr>
      <w:numPr>
        <w:numId w:val="7"/>
      </w:numPr>
      <w:contextualSpacing/>
    </w:pPr>
  </w:style>
  <w:style w:type="paragraph" w:styleId="ListNumber2">
    <w:name w:val="List Number 2"/>
    <w:basedOn w:val="Normal"/>
    <w:rsid w:val="00482C76"/>
    <w:pPr>
      <w:numPr>
        <w:numId w:val="8"/>
      </w:numPr>
      <w:contextualSpacing/>
    </w:pPr>
  </w:style>
  <w:style w:type="paragraph" w:styleId="ListNumber3">
    <w:name w:val="List Number 3"/>
    <w:basedOn w:val="Normal"/>
    <w:rsid w:val="00482C76"/>
    <w:pPr>
      <w:numPr>
        <w:numId w:val="9"/>
      </w:numPr>
      <w:contextualSpacing/>
    </w:pPr>
  </w:style>
  <w:style w:type="paragraph" w:styleId="ListNumber4">
    <w:name w:val="List Number 4"/>
    <w:basedOn w:val="Normal"/>
    <w:rsid w:val="00482C76"/>
    <w:pPr>
      <w:numPr>
        <w:numId w:val="10"/>
      </w:numPr>
      <w:contextualSpacing/>
    </w:pPr>
  </w:style>
  <w:style w:type="paragraph" w:styleId="ListNumber5">
    <w:name w:val="List Number 5"/>
    <w:basedOn w:val="Normal"/>
    <w:rsid w:val="00482C76"/>
    <w:pPr>
      <w:numPr>
        <w:numId w:val="11"/>
      </w:numPr>
      <w:contextualSpacing/>
    </w:pPr>
  </w:style>
  <w:style w:type="paragraph" w:styleId="ListParagraph">
    <w:name w:val="List Paragraph"/>
    <w:basedOn w:val="Normal"/>
    <w:uiPriority w:val="34"/>
    <w:qFormat/>
    <w:rsid w:val="00482C76"/>
    <w:pPr>
      <w:ind w:left="720"/>
    </w:pPr>
  </w:style>
  <w:style w:type="paragraph" w:styleId="MacroText">
    <w:name w:val="macro"/>
    <w:link w:val="MacroTextChar"/>
    <w:rsid w:val="00482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82C76"/>
    <w:rPr>
      <w:rFonts w:ascii="Courier New" w:hAnsi="Courier New" w:cs="Courier New"/>
    </w:rPr>
  </w:style>
  <w:style w:type="paragraph" w:styleId="MessageHeader">
    <w:name w:val="Message Header"/>
    <w:basedOn w:val="Normal"/>
    <w:link w:val="MessageHeaderChar"/>
    <w:rsid w:val="00482C7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482C76"/>
    <w:rPr>
      <w:rFonts w:ascii="Cambria" w:eastAsia="Times New Roman" w:hAnsi="Cambria" w:cs="Times New Roman"/>
      <w:sz w:val="24"/>
      <w:szCs w:val="24"/>
      <w:shd w:val="pct20" w:color="auto" w:fill="auto"/>
    </w:rPr>
  </w:style>
  <w:style w:type="paragraph" w:styleId="NoSpacing">
    <w:name w:val="No Spacing"/>
    <w:uiPriority w:val="1"/>
    <w:qFormat/>
    <w:rsid w:val="00482C76"/>
    <w:rPr>
      <w:sz w:val="24"/>
      <w:szCs w:val="24"/>
    </w:rPr>
  </w:style>
  <w:style w:type="paragraph" w:styleId="NormalIndent">
    <w:name w:val="Normal Indent"/>
    <w:basedOn w:val="Normal"/>
    <w:rsid w:val="00482C76"/>
    <w:pPr>
      <w:ind w:left="720"/>
    </w:pPr>
  </w:style>
  <w:style w:type="paragraph" w:styleId="NoteHeading">
    <w:name w:val="Note Heading"/>
    <w:basedOn w:val="Normal"/>
    <w:next w:val="Normal"/>
    <w:link w:val="NoteHeadingChar"/>
    <w:rsid w:val="00482C76"/>
  </w:style>
  <w:style w:type="character" w:customStyle="1" w:styleId="NoteHeadingChar">
    <w:name w:val="Note Heading Char"/>
    <w:link w:val="NoteHeading"/>
    <w:rsid w:val="00482C76"/>
    <w:rPr>
      <w:sz w:val="24"/>
      <w:szCs w:val="24"/>
    </w:rPr>
  </w:style>
  <w:style w:type="paragraph" w:styleId="PlainText">
    <w:name w:val="Plain Text"/>
    <w:basedOn w:val="Normal"/>
    <w:link w:val="PlainTextChar"/>
    <w:rsid w:val="00482C76"/>
    <w:rPr>
      <w:rFonts w:ascii="Courier New" w:hAnsi="Courier New" w:cs="Courier New"/>
      <w:sz w:val="20"/>
      <w:szCs w:val="20"/>
    </w:rPr>
  </w:style>
  <w:style w:type="character" w:customStyle="1" w:styleId="PlainTextChar">
    <w:name w:val="Plain Text Char"/>
    <w:link w:val="PlainText"/>
    <w:rsid w:val="00482C76"/>
    <w:rPr>
      <w:rFonts w:ascii="Courier New" w:hAnsi="Courier New" w:cs="Courier New"/>
    </w:rPr>
  </w:style>
  <w:style w:type="paragraph" w:styleId="Quote">
    <w:name w:val="Quote"/>
    <w:basedOn w:val="Normal"/>
    <w:next w:val="Normal"/>
    <w:link w:val="QuoteChar"/>
    <w:uiPriority w:val="29"/>
    <w:qFormat/>
    <w:rsid w:val="00482C76"/>
    <w:rPr>
      <w:i/>
      <w:iCs/>
      <w:color w:val="000000"/>
    </w:rPr>
  </w:style>
  <w:style w:type="character" w:customStyle="1" w:styleId="QuoteChar">
    <w:name w:val="Quote Char"/>
    <w:link w:val="Quote"/>
    <w:uiPriority w:val="29"/>
    <w:rsid w:val="00482C76"/>
    <w:rPr>
      <w:i/>
      <w:iCs/>
      <w:color w:val="000000"/>
      <w:sz w:val="24"/>
      <w:szCs w:val="24"/>
    </w:rPr>
  </w:style>
  <w:style w:type="paragraph" w:styleId="Salutation">
    <w:name w:val="Salutation"/>
    <w:basedOn w:val="Normal"/>
    <w:next w:val="Normal"/>
    <w:link w:val="SalutationChar"/>
    <w:rsid w:val="00482C76"/>
  </w:style>
  <w:style w:type="character" w:customStyle="1" w:styleId="SalutationChar">
    <w:name w:val="Salutation Char"/>
    <w:link w:val="Salutation"/>
    <w:rsid w:val="00482C76"/>
    <w:rPr>
      <w:sz w:val="24"/>
      <w:szCs w:val="24"/>
    </w:rPr>
  </w:style>
  <w:style w:type="paragraph" w:styleId="Signature">
    <w:name w:val="Signature"/>
    <w:basedOn w:val="Normal"/>
    <w:link w:val="SignatureChar"/>
    <w:rsid w:val="00482C76"/>
    <w:pPr>
      <w:ind w:left="4320"/>
    </w:pPr>
  </w:style>
  <w:style w:type="character" w:customStyle="1" w:styleId="SignatureChar">
    <w:name w:val="Signature Char"/>
    <w:link w:val="Signature"/>
    <w:rsid w:val="00482C76"/>
    <w:rPr>
      <w:sz w:val="24"/>
      <w:szCs w:val="24"/>
    </w:rPr>
  </w:style>
  <w:style w:type="paragraph" w:styleId="Subtitle">
    <w:name w:val="Subtitle"/>
    <w:basedOn w:val="Normal"/>
    <w:next w:val="Normal"/>
    <w:link w:val="SubtitleChar"/>
    <w:qFormat/>
    <w:rsid w:val="00482C76"/>
    <w:pPr>
      <w:spacing w:after="60"/>
      <w:jc w:val="center"/>
      <w:outlineLvl w:val="1"/>
    </w:pPr>
    <w:rPr>
      <w:rFonts w:ascii="Cambria" w:hAnsi="Cambria"/>
    </w:rPr>
  </w:style>
  <w:style w:type="character" w:customStyle="1" w:styleId="SubtitleChar">
    <w:name w:val="Subtitle Char"/>
    <w:link w:val="Subtitle"/>
    <w:rsid w:val="00482C76"/>
    <w:rPr>
      <w:rFonts w:ascii="Cambria" w:eastAsia="Times New Roman" w:hAnsi="Cambria" w:cs="Times New Roman"/>
      <w:sz w:val="24"/>
      <w:szCs w:val="24"/>
    </w:rPr>
  </w:style>
  <w:style w:type="paragraph" w:styleId="TableofAuthorities">
    <w:name w:val="table of authorities"/>
    <w:basedOn w:val="Normal"/>
    <w:next w:val="Normal"/>
    <w:rsid w:val="00482C76"/>
    <w:pPr>
      <w:ind w:left="240" w:hanging="240"/>
    </w:pPr>
  </w:style>
  <w:style w:type="paragraph" w:styleId="TableofFigures">
    <w:name w:val="table of figures"/>
    <w:basedOn w:val="Normal"/>
    <w:next w:val="Normal"/>
    <w:rsid w:val="00482C76"/>
  </w:style>
  <w:style w:type="paragraph" w:styleId="Title">
    <w:name w:val="Title"/>
    <w:basedOn w:val="Normal"/>
    <w:next w:val="Normal"/>
    <w:link w:val="TitleChar"/>
    <w:qFormat/>
    <w:rsid w:val="00482C76"/>
    <w:pPr>
      <w:spacing w:before="240" w:after="60"/>
      <w:jc w:val="center"/>
      <w:outlineLvl w:val="0"/>
    </w:pPr>
    <w:rPr>
      <w:rFonts w:ascii="Cambria" w:hAnsi="Cambria"/>
      <w:b/>
      <w:bCs/>
      <w:kern w:val="28"/>
      <w:sz w:val="32"/>
      <w:szCs w:val="32"/>
    </w:rPr>
  </w:style>
  <w:style w:type="character" w:customStyle="1" w:styleId="TitleChar">
    <w:name w:val="Title Char"/>
    <w:link w:val="Title"/>
    <w:rsid w:val="00482C76"/>
    <w:rPr>
      <w:rFonts w:ascii="Cambria" w:eastAsia="Times New Roman" w:hAnsi="Cambria" w:cs="Times New Roman"/>
      <w:b/>
      <w:bCs/>
      <w:kern w:val="28"/>
      <w:sz w:val="32"/>
      <w:szCs w:val="32"/>
    </w:rPr>
  </w:style>
  <w:style w:type="paragraph" w:styleId="TOAHeading">
    <w:name w:val="toa heading"/>
    <w:basedOn w:val="Normal"/>
    <w:next w:val="Normal"/>
    <w:rsid w:val="00482C76"/>
    <w:pPr>
      <w:spacing w:before="120"/>
    </w:pPr>
    <w:rPr>
      <w:rFonts w:ascii="Cambria" w:hAnsi="Cambria"/>
      <w:b/>
      <w:bCs/>
    </w:rPr>
  </w:style>
  <w:style w:type="paragraph" w:styleId="TOC1">
    <w:name w:val="toc 1"/>
    <w:basedOn w:val="Normal"/>
    <w:next w:val="Normal"/>
    <w:autoRedefine/>
    <w:rsid w:val="00482C76"/>
  </w:style>
  <w:style w:type="paragraph" w:styleId="TOC2">
    <w:name w:val="toc 2"/>
    <w:basedOn w:val="Normal"/>
    <w:next w:val="Normal"/>
    <w:autoRedefine/>
    <w:rsid w:val="00482C76"/>
    <w:pPr>
      <w:ind w:left="240"/>
    </w:pPr>
  </w:style>
  <w:style w:type="paragraph" w:styleId="TOC3">
    <w:name w:val="toc 3"/>
    <w:basedOn w:val="Normal"/>
    <w:next w:val="Normal"/>
    <w:autoRedefine/>
    <w:rsid w:val="00482C76"/>
    <w:pPr>
      <w:ind w:left="480"/>
    </w:pPr>
  </w:style>
  <w:style w:type="paragraph" w:styleId="TOC4">
    <w:name w:val="toc 4"/>
    <w:basedOn w:val="Normal"/>
    <w:next w:val="Normal"/>
    <w:autoRedefine/>
    <w:rsid w:val="00482C76"/>
    <w:pPr>
      <w:ind w:left="720"/>
    </w:pPr>
  </w:style>
  <w:style w:type="paragraph" w:styleId="TOC5">
    <w:name w:val="toc 5"/>
    <w:basedOn w:val="Normal"/>
    <w:next w:val="Normal"/>
    <w:autoRedefine/>
    <w:rsid w:val="00482C76"/>
    <w:pPr>
      <w:ind w:left="960"/>
    </w:pPr>
  </w:style>
  <w:style w:type="paragraph" w:styleId="TOC6">
    <w:name w:val="toc 6"/>
    <w:basedOn w:val="Normal"/>
    <w:next w:val="Normal"/>
    <w:autoRedefine/>
    <w:rsid w:val="00482C76"/>
    <w:pPr>
      <w:ind w:left="1200"/>
    </w:pPr>
  </w:style>
  <w:style w:type="paragraph" w:styleId="TOC7">
    <w:name w:val="toc 7"/>
    <w:basedOn w:val="Normal"/>
    <w:next w:val="Normal"/>
    <w:autoRedefine/>
    <w:rsid w:val="00482C76"/>
    <w:pPr>
      <w:ind w:left="1440"/>
    </w:pPr>
  </w:style>
  <w:style w:type="paragraph" w:styleId="TOC8">
    <w:name w:val="toc 8"/>
    <w:basedOn w:val="Normal"/>
    <w:next w:val="Normal"/>
    <w:autoRedefine/>
    <w:rsid w:val="00482C76"/>
    <w:pPr>
      <w:ind w:left="1680"/>
    </w:pPr>
  </w:style>
  <w:style w:type="paragraph" w:styleId="TOC9">
    <w:name w:val="toc 9"/>
    <w:basedOn w:val="Normal"/>
    <w:next w:val="Normal"/>
    <w:autoRedefine/>
    <w:rsid w:val="00482C76"/>
    <w:pPr>
      <w:ind w:left="1920"/>
    </w:pPr>
  </w:style>
  <w:style w:type="paragraph" w:styleId="TOCHeading">
    <w:name w:val="TOC Heading"/>
    <w:basedOn w:val="Heading1"/>
    <w:next w:val="Normal"/>
    <w:uiPriority w:val="39"/>
    <w:semiHidden/>
    <w:unhideWhenUsed/>
    <w:qFormat/>
    <w:rsid w:val="00482C76"/>
    <w:pPr>
      <w:outlineLvl w:val="9"/>
    </w:pPr>
  </w:style>
  <w:style w:type="table" w:styleId="TableProfessional">
    <w:name w:val="Table Professional"/>
    <w:basedOn w:val="TableNormal"/>
    <w:rsid w:val="005169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Accessible">
    <w:name w:val="Accessible"/>
    <w:basedOn w:val="TableProfessional"/>
    <w:uiPriority w:val="99"/>
    <w:rsid w:val="009A08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1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72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AC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221213748">
      <w:bodyDiv w:val="1"/>
      <w:marLeft w:val="0"/>
      <w:marRight w:val="0"/>
      <w:marTop w:val="0"/>
      <w:marBottom w:val="0"/>
      <w:divBdr>
        <w:top w:val="none" w:sz="0" w:space="0" w:color="auto"/>
        <w:left w:val="none" w:sz="0" w:space="0" w:color="auto"/>
        <w:bottom w:val="none" w:sz="0" w:space="0" w:color="auto"/>
        <w:right w:val="none" w:sz="0" w:space="0" w:color="auto"/>
      </w:divBdr>
    </w:div>
    <w:div w:id="1404790302">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 w:id="1616788689">
      <w:bodyDiv w:val="1"/>
      <w:marLeft w:val="0"/>
      <w:marRight w:val="0"/>
      <w:marTop w:val="0"/>
      <w:marBottom w:val="0"/>
      <w:divBdr>
        <w:top w:val="none" w:sz="0" w:space="0" w:color="auto"/>
        <w:left w:val="none" w:sz="0" w:space="0" w:color="auto"/>
        <w:bottom w:val="none" w:sz="0" w:space="0" w:color="auto"/>
        <w:right w:val="none" w:sz="0" w:space="0" w:color="auto"/>
      </w:divBdr>
    </w:div>
    <w:div w:id="17653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is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ccessibility@cisco.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8B568-C630-4139-AFB7-3C172E45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Voluntary Product Accessibility Template</vt:lpstr>
    </vt:vector>
  </TitlesOfParts>
  <Company>Cisco Systems, Inc.</Company>
  <LinksUpToDate>false</LinksUpToDate>
  <CharactersWithSpaces>13164</CharactersWithSpaces>
  <SharedDoc>false</SharedDoc>
  <HLinks>
    <vt:vector size="18" baseType="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Cisco Meetings Server v2.6</dc:title>
  <dc:subject/>
  <dc:creator>Cisco Systems, Inc.</dc:creator>
  <cp:keywords/>
  <dc:description/>
  <cp:lastModifiedBy>Luan Le (luanle)</cp:lastModifiedBy>
  <cp:revision>2</cp:revision>
  <cp:lastPrinted>2016-10-04T19:29:00Z</cp:lastPrinted>
  <dcterms:created xsi:type="dcterms:W3CDTF">2016-12-01T18:26:00Z</dcterms:created>
  <dcterms:modified xsi:type="dcterms:W3CDTF">2016-12-01T18:26:00Z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