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9E" w:rsidRDefault="00136A9E" w:rsidP="00136A9E"/>
    <w:p w:rsidR="0001371F" w:rsidRDefault="0001371F" w:rsidP="00136A9E">
      <w:pPr>
        <w:jc w:val="center"/>
        <w:rPr>
          <w:b/>
          <w:sz w:val="48"/>
          <w:szCs w:val="48"/>
        </w:rPr>
      </w:pPr>
    </w:p>
    <w:p w:rsidR="00136A9E" w:rsidRDefault="00136A9E" w:rsidP="00136A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USE CASES </w:t>
      </w:r>
    </w:p>
    <w:p w:rsidR="00136A9E" w:rsidRDefault="00136A9E" w:rsidP="00136A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 </w:t>
      </w:r>
    </w:p>
    <w:p w:rsidR="00136A9E" w:rsidRDefault="00136A9E" w:rsidP="00136A9E">
      <w:pPr>
        <w:jc w:val="center"/>
        <w:rPr>
          <w:b/>
          <w:sz w:val="48"/>
          <w:szCs w:val="48"/>
        </w:rPr>
      </w:pPr>
      <w:r w:rsidRPr="00136A9E">
        <w:rPr>
          <w:b/>
          <w:sz w:val="48"/>
          <w:szCs w:val="48"/>
        </w:rPr>
        <w:t>LIGHT WEIGHT PUBLISHING</w:t>
      </w:r>
    </w:p>
    <w:p w:rsidR="00136A9E" w:rsidRDefault="00136A9E" w:rsidP="00136A9E">
      <w:pPr>
        <w:jc w:val="center"/>
        <w:rPr>
          <w:b/>
          <w:sz w:val="48"/>
          <w:szCs w:val="48"/>
        </w:rPr>
      </w:pPr>
    </w:p>
    <w:p w:rsidR="0001371F" w:rsidRDefault="0001371F" w:rsidP="00136A9E">
      <w:pPr>
        <w:jc w:val="center"/>
        <w:rPr>
          <w:b/>
          <w:sz w:val="48"/>
          <w:szCs w:val="48"/>
        </w:rPr>
      </w:pPr>
    </w:p>
    <w:p w:rsidR="0001371F" w:rsidRDefault="0001371F" w:rsidP="00136A9E">
      <w:pPr>
        <w:jc w:val="center"/>
        <w:rPr>
          <w:b/>
          <w:sz w:val="48"/>
          <w:szCs w:val="48"/>
        </w:rPr>
      </w:pPr>
    </w:p>
    <w:p w:rsidR="0001371F" w:rsidRPr="00136A9E" w:rsidRDefault="0001371F" w:rsidP="00136A9E">
      <w:pPr>
        <w:jc w:val="center"/>
        <w:rPr>
          <w:b/>
          <w:sz w:val="48"/>
          <w:szCs w:val="48"/>
        </w:rPr>
      </w:pPr>
    </w:p>
    <w:p w:rsidR="00136A9E" w:rsidRDefault="00136A9E" w:rsidP="00136A9E">
      <w:pPr>
        <w:jc w:val="center"/>
        <w:outlineLvl w:val="2"/>
        <w:rPr>
          <w:b/>
          <w:sz w:val="42"/>
          <w:szCs w:val="20"/>
        </w:rPr>
      </w:pPr>
    </w:p>
    <w:p w:rsidR="00136A9E" w:rsidRPr="00591777" w:rsidRDefault="00136A9E" w:rsidP="00136A9E">
      <w:pPr>
        <w:jc w:val="center"/>
        <w:outlineLvl w:val="2"/>
        <w:rPr>
          <w:b/>
          <w:sz w:val="42"/>
          <w:szCs w:val="20"/>
        </w:rPr>
      </w:pPr>
    </w:p>
    <w:p w:rsidR="00136A9E" w:rsidRPr="00591777" w:rsidRDefault="00136A9E" w:rsidP="00136A9E">
      <w:pPr>
        <w:jc w:val="center"/>
        <w:outlineLvl w:val="2"/>
        <w:rPr>
          <w:b/>
          <w:sz w:val="20"/>
          <w:szCs w:val="20"/>
        </w:rPr>
      </w:pPr>
      <w:r w:rsidRPr="00591777">
        <w:rPr>
          <w:b/>
          <w:noProof/>
          <w:sz w:val="20"/>
          <w:szCs w:val="20"/>
        </w:rPr>
        <w:drawing>
          <wp:inline distT="0" distB="0" distL="0" distR="0" wp14:anchorId="21A53C9D" wp14:editId="5B1306CF">
            <wp:extent cx="1188720" cy="792480"/>
            <wp:effectExtent l="19050" t="19050" r="1143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24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6A9E" w:rsidRPr="00591777" w:rsidRDefault="00136A9E" w:rsidP="00136A9E">
      <w:pPr>
        <w:outlineLvl w:val="2"/>
        <w:rPr>
          <w:b/>
          <w:sz w:val="20"/>
          <w:szCs w:val="20"/>
        </w:rPr>
      </w:pPr>
    </w:p>
    <w:p w:rsidR="00136A9E" w:rsidRPr="00DC6980" w:rsidRDefault="00136A9E" w:rsidP="00DC6980">
      <w:pPr>
        <w:jc w:val="center"/>
        <w:rPr>
          <w:b/>
        </w:rPr>
      </w:pPr>
      <w:r w:rsidRPr="00DC6980">
        <w:rPr>
          <w:b/>
        </w:rPr>
        <w:t>3750 Zanker Road</w:t>
      </w:r>
    </w:p>
    <w:p w:rsidR="00136A9E" w:rsidRPr="00DC6980" w:rsidRDefault="00136A9E" w:rsidP="00DC6980">
      <w:pPr>
        <w:jc w:val="center"/>
        <w:rPr>
          <w:b/>
        </w:rPr>
      </w:pPr>
      <w:r w:rsidRPr="00DC6980">
        <w:rPr>
          <w:b/>
        </w:rPr>
        <w:t>San Jose, CA. 95134</w:t>
      </w:r>
    </w:p>
    <w:p w:rsidR="00136A9E" w:rsidRDefault="00136A9E" w:rsidP="00AB04B2">
      <w:pPr>
        <w:spacing w:after="0" w:line="240" w:lineRule="auto"/>
        <w:jc w:val="both"/>
      </w:pPr>
    </w:p>
    <w:p w:rsidR="00136A9E" w:rsidRDefault="00136A9E" w:rsidP="00AB04B2">
      <w:pPr>
        <w:spacing w:after="0" w:line="240" w:lineRule="auto"/>
        <w:jc w:val="both"/>
      </w:pPr>
    </w:p>
    <w:p w:rsidR="00136A9E" w:rsidRDefault="00136A9E" w:rsidP="00AB04B2">
      <w:pPr>
        <w:spacing w:after="0" w:line="240" w:lineRule="auto"/>
        <w:jc w:val="both"/>
      </w:pPr>
    </w:p>
    <w:p w:rsidR="00136A9E" w:rsidRDefault="00136A9E" w:rsidP="00AB04B2">
      <w:pPr>
        <w:spacing w:after="0" w:line="240" w:lineRule="auto"/>
        <w:jc w:val="both"/>
      </w:pPr>
    </w:p>
    <w:p w:rsidR="00136A9E" w:rsidRDefault="00136A9E" w:rsidP="00AB04B2">
      <w:pPr>
        <w:spacing w:after="0" w:line="240" w:lineRule="auto"/>
        <w:jc w:val="both"/>
      </w:pPr>
    </w:p>
    <w:p w:rsidR="00136A9E" w:rsidRDefault="00136A9E" w:rsidP="00AB04B2">
      <w:pPr>
        <w:spacing w:after="0" w:line="240" w:lineRule="auto"/>
        <w:jc w:val="both"/>
      </w:pPr>
    </w:p>
    <w:p w:rsidR="00136A9E" w:rsidRDefault="00136A9E" w:rsidP="00AB04B2">
      <w:pPr>
        <w:spacing w:after="0" w:line="240" w:lineRule="auto"/>
        <w:jc w:val="both"/>
      </w:pPr>
    </w:p>
    <w:p w:rsidR="0001371F" w:rsidRPr="004969C9" w:rsidRDefault="0001371F" w:rsidP="0001371F">
      <w:pPr>
        <w:pStyle w:val="T1"/>
        <w:outlineLvl w:val="2"/>
        <w:rPr>
          <w:rFonts w:asciiTheme="minorHAnsi" w:hAnsiTheme="minorHAnsi"/>
          <w:sz w:val="40"/>
          <w:u w:val="single"/>
        </w:rPr>
      </w:pPr>
      <w:r w:rsidRPr="004969C9">
        <w:rPr>
          <w:rFonts w:asciiTheme="minorHAnsi" w:hAnsiTheme="minorHAnsi"/>
          <w:sz w:val="40"/>
          <w:u w:val="single"/>
        </w:rPr>
        <w:lastRenderedPageBreak/>
        <w:t>Table of Contents</w:t>
      </w:r>
    </w:p>
    <w:p w:rsidR="006C4C13" w:rsidRDefault="0001371F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4969C9">
        <w:rPr>
          <w:rFonts w:asciiTheme="minorHAnsi" w:hAnsiTheme="minorHAnsi" w:cs="Arial"/>
          <w:i/>
          <w:sz w:val="36"/>
        </w:rPr>
        <w:fldChar w:fldCharType="begin"/>
      </w:r>
      <w:r w:rsidRPr="004969C9">
        <w:rPr>
          <w:rFonts w:asciiTheme="minorHAnsi" w:hAnsiTheme="minorHAnsi" w:cs="Arial"/>
          <w:i/>
          <w:sz w:val="36"/>
        </w:rPr>
        <w:instrText xml:space="preserve"> TOC \o "1-2" \h \z \u </w:instrText>
      </w:r>
      <w:r w:rsidRPr="004969C9">
        <w:rPr>
          <w:rFonts w:asciiTheme="minorHAnsi" w:hAnsiTheme="minorHAnsi" w:cs="Arial"/>
          <w:i/>
          <w:sz w:val="36"/>
        </w:rPr>
        <w:fldChar w:fldCharType="separate"/>
      </w:r>
      <w:hyperlink w:anchor="_Toc454391118" w:history="1">
        <w:r w:rsidR="006C4C13" w:rsidRPr="00212AF5">
          <w:rPr>
            <w:rStyle w:val="Hyperlink"/>
            <w:noProof/>
          </w:rPr>
          <w:t>1</w:t>
        </w:r>
        <w:r w:rsidR="006C4C1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C4C13" w:rsidRPr="00212AF5">
          <w:rPr>
            <w:rStyle w:val="Hyperlink"/>
            <w:noProof/>
          </w:rPr>
          <w:t>Introduction</w:t>
        </w:r>
        <w:r w:rsidR="006C4C13">
          <w:rPr>
            <w:noProof/>
            <w:webHidden/>
          </w:rPr>
          <w:tab/>
        </w:r>
        <w:r w:rsidR="006C4C13">
          <w:rPr>
            <w:noProof/>
            <w:webHidden/>
          </w:rPr>
          <w:fldChar w:fldCharType="begin"/>
        </w:r>
        <w:r w:rsidR="006C4C13">
          <w:rPr>
            <w:noProof/>
            <w:webHidden/>
          </w:rPr>
          <w:instrText xml:space="preserve"> PAGEREF _Toc454391118 \h </w:instrText>
        </w:r>
        <w:r w:rsidR="006C4C13">
          <w:rPr>
            <w:noProof/>
            <w:webHidden/>
          </w:rPr>
        </w:r>
        <w:r w:rsidR="006C4C13">
          <w:rPr>
            <w:noProof/>
            <w:webHidden/>
          </w:rPr>
          <w:fldChar w:fldCharType="separate"/>
        </w:r>
        <w:r w:rsidR="006C4C13">
          <w:rPr>
            <w:noProof/>
            <w:webHidden/>
          </w:rPr>
          <w:t>2</w:t>
        </w:r>
        <w:r w:rsidR="006C4C13">
          <w:rPr>
            <w:noProof/>
            <w:webHidden/>
          </w:rPr>
          <w:fldChar w:fldCharType="end"/>
        </w:r>
      </w:hyperlink>
    </w:p>
    <w:p w:rsidR="006C4C13" w:rsidRDefault="000F1E4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54391119" w:history="1">
        <w:r w:rsidR="006C4C13" w:rsidRPr="00212AF5">
          <w:rPr>
            <w:rStyle w:val="Hyperlink"/>
            <w:noProof/>
          </w:rPr>
          <w:t>2</w:t>
        </w:r>
        <w:r w:rsidR="006C4C1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C4C13" w:rsidRPr="00212AF5">
          <w:rPr>
            <w:rStyle w:val="Hyperlink"/>
            <w:noProof/>
          </w:rPr>
          <w:t>Functional Scope</w:t>
        </w:r>
        <w:r w:rsidR="006C4C13">
          <w:rPr>
            <w:noProof/>
            <w:webHidden/>
          </w:rPr>
          <w:tab/>
        </w:r>
        <w:r w:rsidR="006C4C13">
          <w:rPr>
            <w:noProof/>
            <w:webHidden/>
          </w:rPr>
          <w:fldChar w:fldCharType="begin"/>
        </w:r>
        <w:r w:rsidR="006C4C13">
          <w:rPr>
            <w:noProof/>
            <w:webHidden/>
          </w:rPr>
          <w:instrText xml:space="preserve"> PAGEREF _Toc454391119 \h </w:instrText>
        </w:r>
        <w:r w:rsidR="006C4C13">
          <w:rPr>
            <w:noProof/>
            <w:webHidden/>
          </w:rPr>
        </w:r>
        <w:r w:rsidR="006C4C13">
          <w:rPr>
            <w:noProof/>
            <w:webHidden/>
          </w:rPr>
          <w:fldChar w:fldCharType="separate"/>
        </w:r>
        <w:r w:rsidR="006C4C13">
          <w:rPr>
            <w:noProof/>
            <w:webHidden/>
          </w:rPr>
          <w:t>2</w:t>
        </w:r>
        <w:r w:rsidR="006C4C13">
          <w:rPr>
            <w:noProof/>
            <w:webHidden/>
          </w:rPr>
          <w:fldChar w:fldCharType="end"/>
        </w:r>
      </w:hyperlink>
    </w:p>
    <w:p w:rsidR="006C4C13" w:rsidRDefault="000F1E4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54391120" w:history="1">
        <w:r w:rsidR="006C4C13" w:rsidRPr="00212AF5">
          <w:rPr>
            <w:rStyle w:val="Hyperlink"/>
            <w:noProof/>
          </w:rPr>
          <w:t>3</w:t>
        </w:r>
        <w:r w:rsidR="006C4C1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C4C13" w:rsidRPr="00212AF5">
          <w:rPr>
            <w:rStyle w:val="Hyperlink"/>
            <w:noProof/>
          </w:rPr>
          <w:t>Actors</w:t>
        </w:r>
        <w:r w:rsidR="006C4C13">
          <w:rPr>
            <w:noProof/>
            <w:webHidden/>
          </w:rPr>
          <w:tab/>
        </w:r>
        <w:r w:rsidR="006C4C13">
          <w:rPr>
            <w:noProof/>
            <w:webHidden/>
          </w:rPr>
          <w:fldChar w:fldCharType="begin"/>
        </w:r>
        <w:r w:rsidR="006C4C13">
          <w:rPr>
            <w:noProof/>
            <w:webHidden/>
          </w:rPr>
          <w:instrText xml:space="preserve"> PAGEREF _Toc454391120 \h </w:instrText>
        </w:r>
        <w:r w:rsidR="006C4C13">
          <w:rPr>
            <w:noProof/>
            <w:webHidden/>
          </w:rPr>
        </w:r>
        <w:r w:rsidR="006C4C13">
          <w:rPr>
            <w:noProof/>
            <w:webHidden/>
          </w:rPr>
          <w:fldChar w:fldCharType="separate"/>
        </w:r>
        <w:r w:rsidR="006C4C13">
          <w:rPr>
            <w:noProof/>
            <w:webHidden/>
          </w:rPr>
          <w:t>2</w:t>
        </w:r>
        <w:r w:rsidR="006C4C13">
          <w:rPr>
            <w:noProof/>
            <w:webHidden/>
          </w:rPr>
          <w:fldChar w:fldCharType="end"/>
        </w:r>
      </w:hyperlink>
    </w:p>
    <w:p w:rsidR="006C4C13" w:rsidRDefault="000F1E4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54391121" w:history="1">
        <w:r w:rsidR="006C4C13" w:rsidRPr="00212AF5">
          <w:rPr>
            <w:rStyle w:val="Hyperlink"/>
            <w:noProof/>
          </w:rPr>
          <w:t>4</w:t>
        </w:r>
        <w:r w:rsidR="006C4C1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C4C13" w:rsidRPr="00212AF5">
          <w:rPr>
            <w:rStyle w:val="Hyperlink"/>
            <w:noProof/>
          </w:rPr>
          <w:t>Use Cases</w:t>
        </w:r>
        <w:r w:rsidR="006C4C13">
          <w:rPr>
            <w:noProof/>
            <w:webHidden/>
          </w:rPr>
          <w:tab/>
        </w:r>
        <w:r w:rsidR="006C4C13">
          <w:rPr>
            <w:noProof/>
            <w:webHidden/>
          </w:rPr>
          <w:fldChar w:fldCharType="begin"/>
        </w:r>
        <w:r w:rsidR="006C4C13">
          <w:rPr>
            <w:noProof/>
            <w:webHidden/>
          </w:rPr>
          <w:instrText xml:space="preserve"> PAGEREF _Toc454391121 \h </w:instrText>
        </w:r>
        <w:r w:rsidR="006C4C13">
          <w:rPr>
            <w:noProof/>
            <w:webHidden/>
          </w:rPr>
        </w:r>
        <w:r w:rsidR="006C4C13">
          <w:rPr>
            <w:noProof/>
            <w:webHidden/>
          </w:rPr>
          <w:fldChar w:fldCharType="separate"/>
        </w:r>
        <w:r w:rsidR="006C4C13">
          <w:rPr>
            <w:noProof/>
            <w:webHidden/>
          </w:rPr>
          <w:t>2</w:t>
        </w:r>
        <w:r w:rsidR="006C4C13">
          <w:rPr>
            <w:noProof/>
            <w:webHidden/>
          </w:rPr>
          <w:fldChar w:fldCharType="end"/>
        </w:r>
      </w:hyperlink>
    </w:p>
    <w:p w:rsidR="00136A9E" w:rsidRDefault="0001371F" w:rsidP="0001371F">
      <w:pPr>
        <w:spacing w:after="0" w:line="240" w:lineRule="auto"/>
        <w:jc w:val="both"/>
      </w:pPr>
      <w:r w:rsidRPr="004969C9">
        <w:rPr>
          <w:rFonts w:cs="Arial"/>
          <w:i/>
          <w:caps/>
          <w:sz w:val="36"/>
          <w:szCs w:val="20"/>
        </w:rPr>
        <w:fldChar w:fldCharType="end"/>
      </w:r>
    </w:p>
    <w:p w:rsidR="00136A9E" w:rsidRDefault="00136A9E" w:rsidP="00AB04B2">
      <w:pPr>
        <w:spacing w:after="0" w:line="240" w:lineRule="auto"/>
        <w:jc w:val="both"/>
      </w:pPr>
    </w:p>
    <w:p w:rsidR="0001371F" w:rsidRDefault="0001371F" w:rsidP="00AB04B2">
      <w:pPr>
        <w:spacing w:after="0" w:line="240" w:lineRule="auto"/>
        <w:jc w:val="both"/>
      </w:pPr>
    </w:p>
    <w:p w:rsidR="0001371F" w:rsidRDefault="0001371F" w:rsidP="00AB04B2">
      <w:pPr>
        <w:spacing w:after="0" w:line="240" w:lineRule="auto"/>
        <w:jc w:val="both"/>
      </w:pPr>
    </w:p>
    <w:p w:rsidR="0001371F" w:rsidRDefault="0001371F" w:rsidP="00AB04B2">
      <w:pPr>
        <w:spacing w:after="0" w:line="240" w:lineRule="auto"/>
        <w:jc w:val="both"/>
      </w:pPr>
    </w:p>
    <w:p w:rsidR="0001371F" w:rsidRDefault="0001371F" w:rsidP="00AB04B2">
      <w:pPr>
        <w:spacing w:after="0" w:line="240" w:lineRule="auto"/>
        <w:jc w:val="both"/>
      </w:pPr>
    </w:p>
    <w:p w:rsidR="0001371F" w:rsidRDefault="0001371F" w:rsidP="00AB04B2">
      <w:pPr>
        <w:spacing w:after="0" w:line="240" w:lineRule="auto"/>
        <w:jc w:val="both"/>
      </w:pPr>
    </w:p>
    <w:p w:rsidR="0001371F" w:rsidRDefault="0001371F" w:rsidP="00AB04B2">
      <w:pPr>
        <w:spacing w:after="0" w:line="240" w:lineRule="auto"/>
        <w:jc w:val="both"/>
      </w:pPr>
    </w:p>
    <w:p w:rsidR="0001371F" w:rsidRDefault="0001371F" w:rsidP="00AB04B2">
      <w:pPr>
        <w:spacing w:after="0" w:line="240" w:lineRule="auto"/>
        <w:jc w:val="both"/>
      </w:pPr>
    </w:p>
    <w:p w:rsidR="0001371F" w:rsidRDefault="0001371F" w:rsidP="00AB04B2">
      <w:pPr>
        <w:spacing w:after="0" w:line="240" w:lineRule="auto"/>
        <w:jc w:val="both"/>
      </w:pPr>
    </w:p>
    <w:p w:rsidR="0001371F" w:rsidRPr="00473471" w:rsidRDefault="0001371F" w:rsidP="0001371F">
      <w:pPr>
        <w:pStyle w:val="Heading1"/>
      </w:pPr>
      <w:bookmarkStart w:id="0" w:name="_Toc295471315"/>
      <w:bookmarkStart w:id="1" w:name="_Toc454391118"/>
      <w:r w:rsidRPr="00473471">
        <w:t>Introduction</w:t>
      </w:r>
      <w:bookmarkEnd w:id="0"/>
      <w:bookmarkEnd w:id="1"/>
    </w:p>
    <w:p w:rsidR="00C1590E" w:rsidRDefault="00AB04B2" w:rsidP="00AB04B2">
      <w:pPr>
        <w:spacing w:after="0" w:line="240" w:lineRule="auto"/>
        <w:jc w:val="both"/>
        <w:rPr>
          <w:szCs w:val="20"/>
        </w:rPr>
      </w:pPr>
      <w:r w:rsidRPr="00AB04B2">
        <w:t>This document describes the use case </w:t>
      </w:r>
      <w:r>
        <w:t xml:space="preserve">scenarios </w:t>
      </w:r>
      <w:r w:rsidRPr="007F2967">
        <w:rPr>
          <w:szCs w:val="20"/>
        </w:rPr>
        <w:t xml:space="preserve">for the </w:t>
      </w:r>
      <w:r>
        <w:rPr>
          <w:szCs w:val="20"/>
        </w:rPr>
        <w:t>Light Weight Publishing (LWP</w:t>
      </w:r>
      <w:r w:rsidRPr="007F2967">
        <w:rPr>
          <w:szCs w:val="20"/>
        </w:rPr>
        <w:t xml:space="preserve">) RESTful web services that allow clients to perform </w:t>
      </w:r>
      <w:r>
        <w:rPr>
          <w:szCs w:val="20"/>
        </w:rPr>
        <w:t>content upload/update/activate/deactivate</w:t>
      </w:r>
      <w:r w:rsidRPr="007F2967">
        <w:rPr>
          <w:szCs w:val="20"/>
        </w:rPr>
        <w:t xml:space="preserve"> functionalities remotely </w:t>
      </w:r>
      <w:r>
        <w:rPr>
          <w:szCs w:val="20"/>
        </w:rPr>
        <w:t>that do not need full-fledged CMS functionality but need a mechanism to publish the content under www.cisco.com WEM capabilities in their own applications.</w:t>
      </w:r>
    </w:p>
    <w:p w:rsidR="006C4C13" w:rsidRDefault="006C4C13" w:rsidP="00AB04B2">
      <w:pPr>
        <w:spacing w:after="0" w:line="240" w:lineRule="auto"/>
        <w:jc w:val="both"/>
        <w:rPr>
          <w:szCs w:val="20"/>
        </w:rPr>
      </w:pPr>
    </w:p>
    <w:p w:rsidR="006C4C13" w:rsidRPr="00AB04B2" w:rsidRDefault="006C4C13" w:rsidP="00AB04B2">
      <w:pPr>
        <w:spacing w:after="0" w:line="240" w:lineRule="auto"/>
        <w:jc w:val="both"/>
      </w:pPr>
      <w:r>
        <w:t>LWP is a parallel pipe for transporting large blobs/binaries directly to WEM web server’s cache. It creates a metadata node in AEM author/publish instances to support metadata related functionality and content access control needs.</w:t>
      </w:r>
    </w:p>
    <w:p w:rsidR="0001371F" w:rsidRPr="00473471" w:rsidRDefault="0001371F" w:rsidP="0001371F">
      <w:pPr>
        <w:pStyle w:val="Heading1"/>
      </w:pPr>
      <w:bookmarkStart w:id="2" w:name="_Toc454391119"/>
      <w:r>
        <w:t>Functional Scope</w:t>
      </w:r>
      <w:bookmarkEnd w:id="2"/>
    </w:p>
    <w:p w:rsidR="001F0F9A" w:rsidRPr="001F0F9A" w:rsidRDefault="001F0F9A" w:rsidP="001F0F9A">
      <w:pPr>
        <w:spacing w:after="0" w:line="240" w:lineRule="auto"/>
        <w:jc w:val="both"/>
      </w:pPr>
      <w:r w:rsidRPr="001F0F9A">
        <w:t>Here is the proposal for August release scope:</w:t>
      </w:r>
    </w:p>
    <w:p w:rsidR="001F0F9A" w:rsidRPr="001F0F9A" w:rsidRDefault="001F0F9A" w:rsidP="001F0F9A">
      <w:pPr>
        <w:spacing w:after="0" w:line="240" w:lineRule="auto"/>
        <w:jc w:val="both"/>
      </w:pPr>
    </w:p>
    <w:p w:rsidR="001F0F9A" w:rsidRPr="001F0F9A" w:rsidRDefault="001F0F9A" w:rsidP="001F0F9A">
      <w:pPr>
        <w:spacing w:after="0" w:line="240" w:lineRule="auto"/>
        <w:jc w:val="both"/>
      </w:pPr>
      <w:r w:rsidRPr="001F0F9A">
        <w:t>Any standalone DAM assets that doesn't require authoring and/or language translation capabilities are the candidates for LWP.</w:t>
      </w:r>
    </w:p>
    <w:p w:rsidR="001F0F9A" w:rsidRPr="001F0F9A" w:rsidRDefault="001F0F9A" w:rsidP="001F0F9A">
      <w:pPr>
        <w:spacing w:after="0" w:line="240" w:lineRule="auto"/>
        <w:jc w:val="both"/>
      </w:pPr>
    </w:p>
    <w:p w:rsidR="001F0F9A" w:rsidRPr="001F0F9A" w:rsidRDefault="001F0F9A" w:rsidP="001F0F9A">
      <w:pPr>
        <w:spacing w:after="0" w:line="240" w:lineRule="auto"/>
        <w:jc w:val="both"/>
      </w:pPr>
      <w:r w:rsidRPr="001F0F9A">
        <w:t>Potential Clients for LWP after August release with limited scope.</w:t>
      </w:r>
    </w:p>
    <w:p w:rsidR="001F0F9A" w:rsidRPr="001F0F9A" w:rsidRDefault="001F0F9A" w:rsidP="001F0F9A">
      <w:pPr>
        <w:spacing w:after="0" w:line="240" w:lineRule="auto"/>
        <w:jc w:val="both"/>
      </w:pPr>
    </w:p>
    <w:p w:rsidR="001F0F9A" w:rsidRPr="001F0F9A" w:rsidRDefault="001F0F9A" w:rsidP="001F0F9A">
      <w:pPr>
        <w:spacing w:after="0" w:line="240" w:lineRule="auto"/>
        <w:jc w:val="both"/>
      </w:pPr>
      <w:r w:rsidRPr="001F0F9A">
        <w:t>1. Thumbnails of marketing library.</w:t>
      </w:r>
    </w:p>
    <w:p w:rsidR="001F0F9A" w:rsidRPr="001F0F9A" w:rsidRDefault="001F0F9A" w:rsidP="001F0F9A">
      <w:pPr>
        <w:spacing w:after="0" w:line="240" w:lineRule="auto"/>
        <w:jc w:val="both"/>
      </w:pPr>
      <w:r w:rsidRPr="001F0F9A">
        <w:t>2. Field Notices (TBD) - Right candidate.</w:t>
      </w:r>
    </w:p>
    <w:p w:rsidR="001F0F9A" w:rsidRPr="001F0F9A" w:rsidRDefault="001F0F9A" w:rsidP="001F0F9A">
      <w:pPr>
        <w:spacing w:after="0" w:line="240" w:lineRule="auto"/>
        <w:jc w:val="both"/>
      </w:pPr>
      <w:r w:rsidRPr="001F0F9A">
        <w:t>3. Sales connect to upload SPA assets from GIT.</w:t>
      </w:r>
    </w:p>
    <w:p w:rsidR="001F0F9A" w:rsidRPr="001F0F9A" w:rsidRDefault="001F0F9A" w:rsidP="001F0F9A">
      <w:pPr>
        <w:spacing w:after="0" w:line="240" w:lineRule="auto"/>
        <w:jc w:val="both"/>
      </w:pPr>
      <w:r w:rsidRPr="001F0F9A">
        <w:t>4. IT Commerce team FTP client - Images upload to Documentum. (Contact Pragyanam/Aparna Bomma)</w:t>
      </w:r>
    </w:p>
    <w:p w:rsidR="00AB04B2" w:rsidRDefault="00AB04B2"/>
    <w:p w:rsidR="00EE3440" w:rsidRDefault="00EE3440"/>
    <w:p w:rsidR="00EE3440" w:rsidRPr="00473471" w:rsidRDefault="00EE3440" w:rsidP="00EE3440">
      <w:pPr>
        <w:pStyle w:val="Heading1"/>
      </w:pPr>
      <w:bookmarkStart w:id="3" w:name="_Toc454391120"/>
      <w:r>
        <w:lastRenderedPageBreak/>
        <w:t>Actors</w:t>
      </w:r>
      <w:bookmarkEnd w:id="3"/>
    </w:p>
    <w:p w:rsidR="00EE3440" w:rsidRDefault="003C348C" w:rsidP="001F0F9A">
      <w:pPr>
        <w:pStyle w:val="ListParagraph"/>
        <w:numPr>
          <w:ilvl w:val="0"/>
          <w:numId w:val="2"/>
        </w:numPr>
      </w:pPr>
      <w:r>
        <w:t xml:space="preserve">User </w:t>
      </w:r>
      <w:r>
        <w:tab/>
      </w:r>
      <w:r w:rsidR="00CD6C51">
        <w:tab/>
      </w:r>
      <w:r>
        <w:t>: A logged in/authorized client</w:t>
      </w:r>
    </w:p>
    <w:p w:rsidR="003C348C" w:rsidRDefault="003C348C" w:rsidP="001F0F9A">
      <w:pPr>
        <w:pStyle w:val="ListParagraph"/>
        <w:numPr>
          <w:ilvl w:val="0"/>
          <w:numId w:val="2"/>
        </w:numPr>
      </w:pPr>
      <w:r>
        <w:t>Client</w:t>
      </w:r>
      <w:r>
        <w:tab/>
      </w:r>
      <w:r w:rsidR="00CD6C51">
        <w:tab/>
      </w:r>
      <w:r>
        <w:t>: Http Client, SoapUI, User Interface</w:t>
      </w:r>
    </w:p>
    <w:p w:rsidR="00DE6590" w:rsidRDefault="00DE6590" w:rsidP="001F0F9A">
      <w:pPr>
        <w:pStyle w:val="ListParagraph"/>
        <w:numPr>
          <w:ilvl w:val="0"/>
          <w:numId w:val="2"/>
        </w:numPr>
      </w:pPr>
      <w:r>
        <w:t xml:space="preserve">Sudo </w:t>
      </w:r>
      <w:r w:rsidR="00CD6C51">
        <w:t xml:space="preserve">Users </w:t>
      </w:r>
      <w:r w:rsidR="00CD6C51">
        <w:tab/>
        <w:t xml:space="preserve">: wemadm/xxwem for content </w:t>
      </w:r>
      <w:r w:rsidR="00EC795F" w:rsidRPr="00F80EA9">
        <w:t>upload,</w:t>
      </w:r>
      <w:r w:rsidR="00EC795F">
        <w:t xml:space="preserve"> </w:t>
      </w:r>
      <w:r w:rsidR="00CD6C51">
        <w:t>activate and deactivate</w:t>
      </w:r>
    </w:p>
    <w:p w:rsidR="003F4B10" w:rsidRDefault="00081245" w:rsidP="001F0F9A">
      <w:pPr>
        <w:pStyle w:val="ListParagraph"/>
        <w:numPr>
          <w:ilvl w:val="0"/>
          <w:numId w:val="2"/>
        </w:numPr>
      </w:pPr>
      <w:r>
        <w:t>Admin</w:t>
      </w:r>
      <w:r>
        <w:tab/>
      </w:r>
      <w:r w:rsidR="00CD6C51">
        <w:tab/>
      </w:r>
      <w:r>
        <w:t>: Role based authentication for service deployments</w:t>
      </w:r>
    </w:p>
    <w:p w:rsidR="00EE3440" w:rsidRPr="00473471" w:rsidRDefault="00EE3440" w:rsidP="00EE3440">
      <w:pPr>
        <w:pStyle w:val="Heading1"/>
      </w:pPr>
      <w:bookmarkStart w:id="4" w:name="_Toc454391121"/>
      <w:r>
        <w:t>Use Cases</w:t>
      </w:r>
      <w:bookmarkEnd w:id="4"/>
    </w:p>
    <w:p w:rsidR="00EE3440" w:rsidRDefault="00EE3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C1590E" w:rsidTr="00C1590E">
        <w:tc>
          <w:tcPr>
            <w:tcW w:w="1975" w:type="dxa"/>
          </w:tcPr>
          <w:p w:rsidR="00C1590E" w:rsidRDefault="00C1590E">
            <w:r>
              <w:t>UC-01</w:t>
            </w:r>
          </w:p>
        </w:tc>
        <w:tc>
          <w:tcPr>
            <w:tcW w:w="7375" w:type="dxa"/>
          </w:tcPr>
          <w:p w:rsidR="00C1590E" w:rsidRDefault="00C1590E">
            <w:r>
              <w:t xml:space="preserve">Upload DAM </w:t>
            </w:r>
            <w:bookmarkStart w:id="5" w:name="_GoBack"/>
            <w:r>
              <w:t xml:space="preserve">content </w:t>
            </w:r>
            <w:bookmarkEnd w:id="5"/>
            <w:r w:rsidR="00411AD6" w:rsidRPr="001F0F9A">
              <w:t>that doesn't require authoring and/or language translation capabilities</w:t>
            </w:r>
            <w:r w:rsidR="00411AD6">
              <w:t>.</w:t>
            </w:r>
          </w:p>
        </w:tc>
      </w:tr>
      <w:tr w:rsidR="00C1590E" w:rsidTr="00C1590E">
        <w:tc>
          <w:tcPr>
            <w:tcW w:w="1975" w:type="dxa"/>
          </w:tcPr>
          <w:p w:rsidR="00C1590E" w:rsidRDefault="00C1590E">
            <w:r>
              <w:t>Description</w:t>
            </w:r>
          </w:p>
        </w:tc>
        <w:tc>
          <w:tcPr>
            <w:tcW w:w="7375" w:type="dxa"/>
          </w:tcPr>
          <w:p w:rsidR="00C1590E" w:rsidRDefault="00C1590E">
            <w:r>
              <w:t>A user can upload</w:t>
            </w:r>
            <w:r w:rsidR="00BC6A45">
              <w:t>/activate</w:t>
            </w:r>
            <w:r>
              <w:t xml:space="preserve"> assets on DAM area</w:t>
            </w:r>
          </w:p>
        </w:tc>
      </w:tr>
      <w:tr w:rsidR="00C1590E" w:rsidTr="00C1590E">
        <w:tc>
          <w:tcPr>
            <w:tcW w:w="1975" w:type="dxa"/>
          </w:tcPr>
          <w:p w:rsidR="00C1590E" w:rsidRDefault="00C1590E">
            <w:r>
              <w:t>Preconditions</w:t>
            </w:r>
          </w:p>
        </w:tc>
        <w:tc>
          <w:tcPr>
            <w:tcW w:w="7375" w:type="dxa"/>
          </w:tcPr>
          <w:p w:rsidR="00C1590E" w:rsidRDefault="00C1590E" w:rsidP="00BF2D08">
            <w:r>
              <w:t xml:space="preserve">A User has a user account in LDAP and </w:t>
            </w:r>
            <w:r w:rsidR="00BF2D08">
              <w:t xml:space="preserve"> t</w:t>
            </w:r>
            <w:r w:rsidRPr="00C1590E">
              <w:t>he user have the required permissions setup in WEM system</w:t>
            </w:r>
          </w:p>
          <w:p w:rsidR="00102D1B" w:rsidRDefault="00102D1B" w:rsidP="00BC6A45">
            <w:r w:rsidRPr="00102D1B">
              <w:t>The clients should be able to send inputs and consume outputs in JSON format.</w:t>
            </w:r>
          </w:p>
        </w:tc>
      </w:tr>
      <w:tr w:rsidR="00C1590E" w:rsidTr="00C1590E">
        <w:tc>
          <w:tcPr>
            <w:tcW w:w="1975" w:type="dxa"/>
          </w:tcPr>
          <w:p w:rsidR="00C1590E" w:rsidRDefault="00C1590E">
            <w:r>
              <w:t>Actors</w:t>
            </w:r>
          </w:p>
        </w:tc>
        <w:tc>
          <w:tcPr>
            <w:tcW w:w="7375" w:type="dxa"/>
          </w:tcPr>
          <w:p w:rsidR="00C1590E" w:rsidRDefault="009E60F7">
            <w:r>
              <w:t xml:space="preserve">User, client and sudo users </w:t>
            </w:r>
          </w:p>
        </w:tc>
      </w:tr>
      <w:tr w:rsidR="00C1590E" w:rsidTr="00C1590E">
        <w:tc>
          <w:tcPr>
            <w:tcW w:w="1975" w:type="dxa"/>
          </w:tcPr>
          <w:p w:rsidR="00C1590E" w:rsidRDefault="00C1590E">
            <w:r>
              <w:t>Normal Sequence</w:t>
            </w:r>
          </w:p>
        </w:tc>
        <w:tc>
          <w:tcPr>
            <w:tcW w:w="7375" w:type="dxa"/>
          </w:tcPr>
          <w:p w:rsidR="00AE31E4" w:rsidRDefault="00AE31E4" w:rsidP="00CF107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The user request the “</w:t>
            </w:r>
            <w:r>
              <w:rPr>
                <w:szCs w:val="20"/>
              </w:rPr>
              <w:t>uploadcontent</w:t>
            </w:r>
            <w:r>
              <w:t xml:space="preserve">” service through the supported clients with </w:t>
            </w:r>
            <w:r w:rsidR="00B907C6">
              <w:t>valid</w:t>
            </w:r>
            <w:r>
              <w:t xml:space="preserve"> credentials along with required inputs in JSON format.</w:t>
            </w:r>
          </w:p>
          <w:p w:rsidR="00C1590E" w:rsidRDefault="009B5AF3" w:rsidP="00CF107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Client application </w:t>
            </w:r>
            <w:r w:rsidRPr="009B5AF3">
              <w:t>sends an HTTP POST request along with file’s binary data and Meta data in JSON format</w:t>
            </w:r>
            <w:r>
              <w:t>.</w:t>
            </w:r>
          </w:p>
          <w:p w:rsidR="009B5AF3" w:rsidRDefault="003461FB" w:rsidP="00CF107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The system checks the validity/completeness</w:t>
            </w:r>
            <w:r w:rsidR="006B115B">
              <w:t xml:space="preserve"> of data inputs- </w:t>
            </w:r>
            <w:r w:rsidR="006B115B" w:rsidRPr="006B115B">
              <w:t>Ensures the information input into the system is accurate</w:t>
            </w:r>
            <w:r w:rsidR="006B115B">
              <w:t>.</w:t>
            </w:r>
          </w:p>
          <w:p w:rsidR="006B115B" w:rsidRDefault="006B115B" w:rsidP="00CF107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The system creates the node in DAM area </w:t>
            </w:r>
            <w:r w:rsidR="00121E24">
              <w:t xml:space="preserve">and </w:t>
            </w:r>
            <w:r>
              <w:t>based on inputs specified in JSON.</w:t>
            </w:r>
          </w:p>
          <w:p w:rsidR="006B115B" w:rsidRDefault="006B115B" w:rsidP="00CF107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The system upload/copy documents</w:t>
            </w:r>
            <w:r w:rsidR="00EB6AB6">
              <w:t xml:space="preserve"> (with sudo user </w:t>
            </w:r>
            <w:r w:rsidR="004814AA">
              <w:t>xxwem</w:t>
            </w:r>
            <w:r w:rsidR="00EB6AB6">
              <w:t>)</w:t>
            </w:r>
            <w:r>
              <w:t xml:space="preserve"> into author web server cache if node creation is successful in DAM area.</w:t>
            </w:r>
          </w:p>
          <w:p w:rsidR="00CF107F" w:rsidRDefault="00CF107F" w:rsidP="00CF107F">
            <w:pPr>
              <w:pStyle w:val="ListParagraph"/>
              <w:numPr>
                <w:ilvl w:val="1"/>
                <w:numId w:val="16"/>
              </w:numPr>
              <w:spacing w:after="160" w:line="259" w:lineRule="auto"/>
            </w:pPr>
            <w:r>
              <w:t xml:space="preserve">If segment path given in the input json is other than guestandabove, system maintains authentication file in webserver cache. Ex: </w:t>
            </w:r>
            <w:r w:rsidRPr="004D521E">
              <w:rPr>
                <w:b/>
              </w:rPr>
              <w:t>testdocument.docx</w:t>
            </w:r>
            <w:r>
              <w:t xml:space="preserve"> is the input file. </w:t>
            </w:r>
            <w:r w:rsidRPr="004D521E">
              <w:rPr>
                <w:b/>
              </w:rPr>
              <w:t>testdocument</w:t>
            </w:r>
            <w:r w:rsidRPr="00361430">
              <w:rPr>
                <w:b/>
              </w:rPr>
              <w:t>.__AuthChck__.</w:t>
            </w:r>
            <w:r>
              <w:rPr>
                <w:b/>
              </w:rPr>
              <w:t>docx</w:t>
            </w:r>
          </w:p>
          <w:p w:rsidR="00CF107F" w:rsidRDefault="00CF107F" w:rsidP="00CF107F">
            <w:pPr>
              <w:pStyle w:val="ListParagraph"/>
              <w:numPr>
                <w:ilvl w:val="1"/>
                <w:numId w:val="16"/>
              </w:numPr>
              <w:spacing w:after="160" w:line="259" w:lineRule="auto"/>
            </w:pPr>
            <w:r>
              <w:t xml:space="preserve">If segment path given in the input json is guestandabove, system maintains two copies of documents in webserver cache in the given format : </w:t>
            </w:r>
          </w:p>
          <w:p w:rsidR="00CF107F" w:rsidRPr="004D521E" w:rsidRDefault="00CF107F" w:rsidP="00CF107F">
            <w:pPr>
              <w:pStyle w:val="ListParagraph"/>
              <w:ind w:left="1440"/>
              <w:rPr>
                <w:b/>
              </w:rPr>
            </w:pPr>
            <w:r w:rsidRPr="004D521E">
              <w:rPr>
                <w:b/>
              </w:rPr>
              <w:t>testdocument.docx</w:t>
            </w:r>
            <w:r w:rsidRPr="00A256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D521E">
              <w:t>and</w:t>
            </w:r>
            <w:r>
              <w:rPr>
                <w:b/>
              </w:rPr>
              <w:t xml:space="preserve"> </w:t>
            </w:r>
            <w:r w:rsidRPr="004D521E">
              <w:rPr>
                <w:b/>
              </w:rPr>
              <w:t>testdocument</w:t>
            </w:r>
            <w:r w:rsidRPr="00361430">
              <w:rPr>
                <w:b/>
              </w:rPr>
              <w:t>.__AuthChck__.</w:t>
            </w:r>
            <w:r>
              <w:rPr>
                <w:b/>
              </w:rPr>
              <w:t>docx</w:t>
            </w:r>
          </w:p>
          <w:p w:rsidR="00CF107F" w:rsidRDefault="00CF107F" w:rsidP="00CF107F">
            <w:pPr>
              <w:jc w:val="both"/>
            </w:pPr>
          </w:p>
          <w:p w:rsidR="0060638B" w:rsidRDefault="006B115B" w:rsidP="00CF107F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0666C">
              <w:t xml:space="preserve">If “cisco:activateNow” is given in the input JSON, </w:t>
            </w:r>
            <w:r w:rsidR="00EB6AB6">
              <w:t xml:space="preserve">copy documents (with sudo user xxwem) into publish web server cache and </w:t>
            </w:r>
            <w:r w:rsidRPr="00D0666C">
              <w:t>the asset</w:t>
            </w:r>
            <w:r w:rsidR="009F15AE">
              <w:t>s</w:t>
            </w:r>
            <w:r w:rsidRPr="00D0666C">
              <w:t xml:space="preserve"> and its corresponding pages will be activated once it passes through all the validations.</w:t>
            </w:r>
          </w:p>
          <w:p w:rsidR="004814AA" w:rsidRDefault="004814AA" w:rsidP="004814AA">
            <w:pPr>
              <w:jc w:val="both"/>
            </w:pPr>
          </w:p>
          <w:p w:rsidR="004B60CC" w:rsidRDefault="004B60CC" w:rsidP="004814AA">
            <w:pPr>
              <w:jc w:val="both"/>
            </w:pPr>
            <w:r>
              <w:t>Zip Upload:</w:t>
            </w:r>
          </w:p>
          <w:p w:rsidR="004B60CC" w:rsidRDefault="004B60CC" w:rsidP="004B60CC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The user request the “</w:t>
            </w:r>
            <w:r w:rsidRPr="004B60CC">
              <w:rPr>
                <w:szCs w:val="20"/>
              </w:rPr>
              <w:t>uploadcontent</w:t>
            </w:r>
            <w:r>
              <w:t>” service through the supported clients with valid credentials along with required inputs in JSON format.</w:t>
            </w:r>
          </w:p>
          <w:p w:rsidR="004B60CC" w:rsidRDefault="004B60CC" w:rsidP="004B60CC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</w:t>
            </w:r>
            <w:r>
              <w:t xml:space="preserve">zip </w:t>
            </w:r>
            <w:r w:rsidRPr="009B5AF3">
              <w:t>file’s binary data and Meta data in JSON format</w:t>
            </w:r>
            <w:r>
              <w:t>.</w:t>
            </w:r>
          </w:p>
          <w:p w:rsidR="004B60CC" w:rsidRDefault="004B60CC" w:rsidP="004B60CC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lastRenderedPageBreak/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4B60CC" w:rsidRDefault="004B60CC" w:rsidP="004B60CC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The system extracts the zip file and process the each file for creating node in DAM area and based on inputs specified in JSON.</w:t>
            </w:r>
          </w:p>
          <w:p w:rsidR="004B60CC" w:rsidRDefault="004B60CC" w:rsidP="004B60CC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The system upload/copy </w:t>
            </w:r>
            <w:r w:rsidR="00944B40">
              <w:t>the extracted files</w:t>
            </w:r>
            <w:r>
              <w:t xml:space="preserve"> (with sudo user xxwem) into author web server cache if node creation is successful in DAM area.</w:t>
            </w:r>
          </w:p>
          <w:p w:rsidR="004B60CC" w:rsidRDefault="004B60CC" w:rsidP="004B60CC">
            <w:pPr>
              <w:pStyle w:val="ListParagraph"/>
              <w:numPr>
                <w:ilvl w:val="1"/>
                <w:numId w:val="16"/>
              </w:numPr>
              <w:spacing w:after="160" w:line="259" w:lineRule="auto"/>
            </w:pPr>
            <w:r>
              <w:t xml:space="preserve">If segment path given in the input json is other than guestandabove, system maintains authentication file in webserver cache. Ex: </w:t>
            </w:r>
            <w:r w:rsidRPr="004D521E">
              <w:rPr>
                <w:b/>
              </w:rPr>
              <w:t>testdocument.docx</w:t>
            </w:r>
            <w:r>
              <w:t xml:space="preserve"> is the input file. </w:t>
            </w:r>
            <w:r w:rsidRPr="004D521E">
              <w:rPr>
                <w:b/>
              </w:rPr>
              <w:t>testdocument</w:t>
            </w:r>
            <w:r w:rsidRPr="00361430">
              <w:rPr>
                <w:b/>
              </w:rPr>
              <w:t>.__AuthChck__.</w:t>
            </w:r>
            <w:r>
              <w:rPr>
                <w:b/>
              </w:rPr>
              <w:t>docx</w:t>
            </w:r>
          </w:p>
          <w:p w:rsidR="004B60CC" w:rsidRDefault="004B60CC" w:rsidP="004B60CC">
            <w:pPr>
              <w:pStyle w:val="ListParagraph"/>
              <w:numPr>
                <w:ilvl w:val="1"/>
                <w:numId w:val="16"/>
              </w:numPr>
              <w:spacing w:after="160" w:line="259" w:lineRule="auto"/>
            </w:pPr>
            <w:r>
              <w:t xml:space="preserve">If segment path given in the input json is guestandabove, system maintains two copies of documents in webserver cache in the given format : </w:t>
            </w:r>
          </w:p>
          <w:p w:rsidR="004B60CC" w:rsidRPr="004D521E" w:rsidRDefault="004B60CC" w:rsidP="004B60CC">
            <w:pPr>
              <w:pStyle w:val="ListParagraph"/>
              <w:ind w:left="1440"/>
              <w:rPr>
                <w:b/>
              </w:rPr>
            </w:pPr>
            <w:r w:rsidRPr="004D521E">
              <w:rPr>
                <w:b/>
              </w:rPr>
              <w:t>testdocument.docx</w:t>
            </w:r>
            <w:r w:rsidRPr="00A256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D521E">
              <w:t>and</w:t>
            </w:r>
            <w:r>
              <w:rPr>
                <w:b/>
              </w:rPr>
              <w:t xml:space="preserve"> </w:t>
            </w:r>
            <w:r w:rsidRPr="004D521E">
              <w:rPr>
                <w:b/>
              </w:rPr>
              <w:t>testdocument</w:t>
            </w:r>
            <w:r w:rsidRPr="00361430">
              <w:rPr>
                <w:b/>
              </w:rPr>
              <w:t>.__AuthChck__.</w:t>
            </w:r>
            <w:r>
              <w:rPr>
                <w:b/>
              </w:rPr>
              <w:t>docx</w:t>
            </w:r>
          </w:p>
          <w:p w:rsidR="004B60CC" w:rsidRDefault="004B60CC" w:rsidP="004B60CC">
            <w:pPr>
              <w:jc w:val="both"/>
            </w:pPr>
          </w:p>
          <w:p w:rsidR="004B60CC" w:rsidRDefault="004B60CC" w:rsidP="004B60CC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D0666C">
              <w:t xml:space="preserve">If “cisco:activateNow” is given in the input JSON, </w:t>
            </w:r>
            <w:r>
              <w:t xml:space="preserve">copy documents (with sudo user xxwem) into publish web server cache and </w:t>
            </w:r>
            <w:r w:rsidRPr="00D0666C">
              <w:t>the asset</w:t>
            </w:r>
            <w:r>
              <w:t>s</w:t>
            </w:r>
            <w:r w:rsidRPr="00D0666C">
              <w:t xml:space="preserve"> and its corresponding pages will be activated once it passes through all the validations.</w:t>
            </w:r>
          </w:p>
          <w:p w:rsidR="004B60CC" w:rsidRDefault="004B60CC" w:rsidP="004814AA">
            <w:pPr>
              <w:jc w:val="both"/>
            </w:pPr>
          </w:p>
        </w:tc>
      </w:tr>
      <w:tr w:rsidR="00EC795F" w:rsidTr="00C1590E">
        <w:tc>
          <w:tcPr>
            <w:tcW w:w="1975" w:type="dxa"/>
          </w:tcPr>
          <w:p w:rsidR="00EC795F" w:rsidRPr="00F80EA9" w:rsidRDefault="006148D4">
            <w:r>
              <w:lastRenderedPageBreak/>
              <w:t>Service URL</w:t>
            </w:r>
          </w:p>
        </w:tc>
        <w:tc>
          <w:tcPr>
            <w:tcW w:w="7375" w:type="dxa"/>
          </w:tcPr>
          <w:p w:rsidR="00EC795F" w:rsidRPr="00F80EA9" w:rsidRDefault="00EC795F" w:rsidP="00EC795F">
            <w:pPr>
              <w:jc w:val="both"/>
            </w:pPr>
            <w:r w:rsidRPr="00F80EA9">
              <w:t>/c/services/wem/lwp/uploadcontent</w:t>
            </w:r>
          </w:p>
        </w:tc>
      </w:tr>
      <w:tr w:rsidR="00C1590E" w:rsidTr="00C1590E">
        <w:tc>
          <w:tcPr>
            <w:tcW w:w="1975" w:type="dxa"/>
          </w:tcPr>
          <w:p w:rsidR="00C1590E" w:rsidRDefault="00C1590E">
            <w:r>
              <w:t>Post conditions</w:t>
            </w:r>
          </w:p>
        </w:tc>
        <w:tc>
          <w:tcPr>
            <w:tcW w:w="7375" w:type="dxa"/>
          </w:tcPr>
          <w:p w:rsidR="0060638B" w:rsidRDefault="0060638B" w:rsidP="0060638B">
            <w:pPr>
              <w:spacing w:line="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The service </w:t>
            </w:r>
            <w:r w:rsidRPr="00473471">
              <w:rPr>
                <w:szCs w:val="20"/>
              </w:rPr>
              <w:t>return</w:t>
            </w:r>
            <w:r>
              <w:rPr>
                <w:szCs w:val="20"/>
              </w:rPr>
              <w:t>s the response in the following JSON format:</w:t>
            </w:r>
          </w:p>
          <w:p w:rsidR="001E37D9" w:rsidRDefault="001E37D9" w:rsidP="0060638B">
            <w:pPr>
              <w:spacing w:line="0" w:lineRule="atLeast"/>
              <w:jc w:val="both"/>
              <w:rPr>
                <w:szCs w:val="20"/>
              </w:rPr>
            </w:pPr>
          </w:p>
          <w:p w:rsidR="0060638B" w:rsidRPr="002A5836" w:rsidRDefault="0060638B" w:rsidP="0060638B">
            <w:r w:rsidRPr="002A5836">
              <w:t>{</w:t>
            </w:r>
          </w:p>
          <w:p w:rsidR="0060638B" w:rsidRPr="002A5836" w:rsidRDefault="0060638B" w:rsidP="0060638B">
            <w:r w:rsidRPr="002A5836">
              <w:t xml:space="preserve">    "statuscode": "200",</w:t>
            </w:r>
          </w:p>
          <w:p w:rsidR="0060638B" w:rsidRPr="002A5836" w:rsidRDefault="0060638B" w:rsidP="0060638B">
            <w:r w:rsidRPr="002A5836">
              <w:t xml:space="preserve">    "sourcepath": </w:t>
            </w:r>
            <w:r w:rsidRPr="00706AFF">
              <w:t>"/content/dam/en/us/td/docs</w:t>
            </w:r>
            <w:r>
              <w:t>/</w:t>
            </w:r>
            <w:r w:rsidR="00B22CDA">
              <w:t>test.pdf</w:t>
            </w:r>
            <w:r w:rsidRPr="002A5836">
              <w:t>",</w:t>
            </w:r>
          </w:p>
          <w:p w:rsidR="0060638B" w:rsidRPr="002A5836" w:rsidRDefault="0060638B" w:rsidP="0060638B">
            <w:r w:rsidRPr="002A5836">
              <w:t xml:space="preserve">    "statusmessage": "Content created </w:t>
            </w:r>
            <w:r>
              <w:t>S</w:t>
            </w:r>
            <w:r w:rsidRPr="002A5836">
              <w:t>ucces</w:t>
            </w:r>
            <w:r>
              <w:t>s</w:t>
            </w:r>
            <w:r w:rsidRPr="002A5836">
              <w:t>fully"</w:t>
            </w:r>
          </w:p>
          <w:p w:rsidR="00C1590E" w:rsidRDefault="0060638B" w:rsidP="0060638B">
            <w:r w:rsidRPr="002A5836">
              <w:t>}</w:t>
            </w:r>
          </w:p>
        </w:tc>
      </w:tr>
      <w:tr w:rsidR="00C1590E" w:rsidTr="00C1590E">
        <w:tc>
          <w:tcPr>
            <w:tcW w:w="1975" w:type="dxa"/>
          </w:tcPr>
          <w:p w:rsidR="00C1590E" w:rsidRDefault="00C1590E">
            <w:r>
              <w:t>Exceptions</w:t>
            </w:r>
          </w:p>
        </w:tc>
        <w:tc>
          <w:tcPr>
            <w:tcW w:w="7375" w:type="dxa"/>
          </w:tcPr>
          <w:p w:rsidR="0060638B" w:rsidRDefault="0060638B" w:rsidP="0060638B">
            <w:r w:rsidRPr="007107FE">
              <w:t>Th</w:t>
            </w:r>
            <w:r>
              <w:t>e code that represents success or failure of the operation. The status code other than 200 indicates an error.</w:t>
            </w:r>
          </w:p>
          <w:p w:rsidR="0060638B" w:rsidRDefault="0060638B" w:rsidP="0060638B">
            <w:pPr>
              <w:spacing w:line="0" w:lineRule="atLeast"/>
              <w:jc w:val="both"/>
            </w:pPr>
            <w:r>
              <w:t>200 – Successful</w:t>
            </w:r>
          </w:p>
          <w:p w:rsidR="0060638B" w:rsidRDefault="0060638B" w:rsidP="0060638B">
            <w:pPr>
              <w:spacing w:line="0" w:lineRule="atLeast"/>
              <w:jc w:val="both"/>
            </w:pPr>
            <w:r>
              <w:t>400 – Bad request that indicates errors in the inputs sent.</w:t>
            </w:r>
          </w:p>
          <w:p w:rsidR="0060638B" w:rsidRDefault="0060638B" w:rsidP="0060638B">
            <w:pPr>
              <w:spacing w:line="0" w:lineRule="atLeast"/>
              <w:jc w:val="both"/>
            </w:pPr>
            <w:r>
              <w:t>403 – User has no privilege to perform requested operation</w:t>
            </w:r>
          </w:p>
          <w:p w:rsidR="00C1590E" w:rsidRDefault="0060638B" w:rsidP="0060638B">
            <w:r>
              <w:t>500 – Internal system error</w:t>
            </w:r>
          </w:p>
        </w:tc>
      </w:tr>
      <w:tr w:rsidR="00C1590E" w:rsidTr="00C1590E">
        <w:tc>
          <w:tcPr>
            <w:tcW w:w="1975" w:type="dxa"/>
          </w:tcPr>
          <w:p w:rsidR="00C1590E" w:rsidRDefault="00C1590E">
            <w:r>
              <w:t>Comments</w:t>
            </w:r>
          </w:p>
        </w:tc>
        <w:tc>
          <w:tcPr>
            <w:tcW w:w="7375" w:type="dxa"/>
          </w:tcPr>
          <w:p w:rsidR="00C1590E" w:rsidRDefault="00C1590E"/>
        </w:tc>
      </w:tr>
    </w:tbl>
    <w:p w:rsidR="00C1590E" w:rsidRDefault="00C1590E" w:rsidP="00C1590E">
      <w:pPr>
        <w:spacing w:after="0" w:line="240" w:lineRule="auto"/>
      </w:pPr>
    </w:p>
    <w:p w:rsidR="00C1590E" w:rsidRDefault="00C1590E" w:rsidP="00C159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C1590E" w:rsidTr="009B03DA">
        <w:tc>
          <w:tcPr>
            <w:tcW w:w="1975" w:type="dxa"/>
          </w:tcPr>
          <w:p w:rsidR="00C1590E" w:rsidRDefault="00C1590E" w:rsidP="009B03DA">
            <w:r>
              <w:t>UC-02</w:t>
            </w:r>
          </w:p>
        </w:tc>
        <w:tc>
          <w:tcPr>
            <w:tcW w:w="7375" w:type="dxa"/>
          </w:tcPr>
          <w:p w:rsidR="00C1590E" w:rsidRDefault="00C1590E" w:rsidP="009B03DA">
            <w:r w:rsidRPr="00C1590E">
              <w:t>Push single page assets</w:t>
            </w:r>
            <w:r w:rsidR="001C1613">
              <w:t xml:space="preserve"> into web server cache</w:t>
            </w:r>
          </w:p>
        </w:tc>
      </w:tr>
      <w:tr w:rsidR="00C1590E" w:rsidTr="009B03DA">
        <w:tc>
          <w:tcPr>
            <w:tcW w:w="1975" w:type="dxa"/>
          </w:tcPr>
          <w:p w:rsidR="00C1590E" w:rsidRDefault="00C1590E" w:rsidP="009B03DA">
            <w:r>
              <w:t>Description</w:t>
            </w:r>
          </w:p>
        </w:tc>
        <w:tc>
          <w:tcPr>
            <w:tcW w:w="7375" w:type="dxa"/>
          </w:tcPr>
          <w:p w:rsidR="00C1590E" w:rsidRPr="00AF579D" w:rsidRDefault="00CA7182" w:rsidP="006C5F4D">
            <w:r>
              <w:t>A user can upload</w:t>
            </w:r>
            <w:r w:rsidRPr="00D57B1D">
              <w:t xml:space="preserve">/activate </w:t>
            </w:r>
            <w:r w:rsidR="00AF579D">
              <w:t xml:space="preserve">documents into </w:t>
            </w:r>
            <w:r w:rsidR="00D57B1D">
              <w:t>webserver cache</w:t>
            </w:r>
            <w:r w:rsidR="00AF579D">
              <w:t>.</w:t>
            </w:r>
          </w:p>
        </w:tc>
      </w:tr>
      <w:tr w:rsidR="00C1590E" w:rsidTr="009B03DA">
        <w:tc>
          <w:tcPr>
            <w:tcW w:w="1975" w:type="dxa"/>
          </w:tcPr>
          <w:p w:rsidR="00C1590E" w:rsidRDefault="00C1590E" w:rsidP="009B03DA">
            <w:r>
              <w:t>Preconditions</w:t>
            </w:r>
          </w:p>
        </w:tc>
        <w:tc>
          <w:tcPr>
            <w:tcW w:w="7375" w:type="dxa"/>
          </w:tcPr>
          <w:p w:rsidR="00C1590E" w:rsidRDefault="00C1590E" w:rsidP="00D57B1D">
            <w:r>
              <w:t xml:space="preserve">A User has a user account in LDAP and </w:t>
            </w:r>
            <w:r w:rsidR="00BF2D08">
              <w:t xml:space="preserve">the user should send access token (for authentication) </w:t>
            </w:r>
            <w:r w:rsidR="00D57B1D">
              <w:t xml:space="preserve">and </w:t>
            </w:r>
            <w:r w:rsidR="00D57B1D" w:rsidRPr="00F80EA9">
              <w:rPr>
                <w:b/>
              </w:rPr>
              <w:t>cisco:isNonCMSRequest = true</w:t>
            </w:r>
            <w:r w:rsidR="00D57B1D">
              <w:t xml:space="preserve"> </w:t>
            </w:r>
            <w:r w:rsidR="00BF2D08">
              <w:t>with every request to service</w:t>
            </w:r>
            <w:r w:rsidR="00B140DE">
              <w:t>.</w:t>
            </w:r>
          </w:p>
        </w:tc>
      </w:tr>
      <w:tr w:rsidR="00C1590E" w:rsidTr="009B03DA">
        <w:tc>
          <w:tcPr>
            <w:tcW w:w="1975" w:type="dxa"/>
          </w:tcPr>
          <w:p w:rsidR="00C1590E" w:rsidRDefault="00C1590E" w:rsidP="009B03DA">
            <w:r>
              <w:t>Actors</w:t>
            </w:r>
          </w:p>
        </w:tc>
        <w:tc>
          <w:tcPr>
            <w:tcW w:w="7375" w:type="dxa"/>
          </w:tcPr>
          <w:p w:rsidR="00C1590E" w:rsidRDefault="009E60F7" w:rsidP="009B03DA">
            <w:r>
              <w:t>User, client and sudo users</w:t>
            </w:r>
          </w:p>
        </w:tc>
      </w:tr>
      <w:tr w:rsidR="00C1590E" w:rsidTr="009B03DA">
        <w:tc>
          <w:tcPr>
            <w:tcW w:w="1975" w:type="dxa"/>
          </w:tcPr>
          <w:p w:rsidR="00C1590E" w:rsidRDefault="00C1590E" w:rsidP="009B03DA">
            <w:r>
              <w:t>Normal Sequence</w:t>
            </w:r>
          </w:p>
        </w:tc>
        <w:tc>
          <w:tcPr>
            <w:tcW w:w="7375" w:type="dxa"/>
          </w:tcPr>
          <w:p w:rsidR="00A065FF" w:rsidRDefault="00A065FF" w:rsidP="00A065F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user request the “</w:t>
            </w:r>
            <w:r>
              <w:rPr>
                <w:szCs w:val="20"/>
              </w:rPr>
              <w:t>uploadcontent</w:t>
            </w:r>
            <w:r>
              <w:t xml:space="preserve">” service through the </w:t>
            </w:r>
            <w:r w:rsidR="003C39A4">
              <w:t>supported clients with valid</w:t>
            </w:r>
            <w:r>
              <w:t xml:space="preserve"> credentials along with required inputs in JSON format.</w:t>
            </w:r>
          </w:p>
          <w:p w:rsidR="00A065FF" w:rsidRDefault="00A065FF" w:rsidP="00A065F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file’s binary data and </w:t>
            </w:r>
            <w:r w:rsidR="008F0DC9">
              <w:t>additional information</w:t>
            </w:r>
            <w:r w:rsidRPr="009B5AF3">
              <w:t xml:space="preserve"> in JSON format</w:t>
            </w:r>
            <w:r>
              <w:t>.</w:t>
            </w:r>
          </w:p>
          <w:p w:rsidR="00A065FF" w:rsidRDefault="00A065FF" w:rsidP="00A065F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lastRenderedPageBreak/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 w:rsidR="00D57B1D">
              <w:t>.</w:t>
            </w:r>
          </w:p>
          <w:p w:rsidR="00A065FF" w:rsidRDefault="00A065FF" w:rsidP="00A065F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The system upload/copy documents (with sudo user </w:t>
            </w:r>
            <w:r w:rsidR="00D57B1D">
              <w:t>xxwem</w:t>
            </w:r>
            <w:r>
              <w:t>) into author web s</w:t>
            </w:r>
            <w:r w:rsidR="00B140DE">
              <w:t>erver cache if access token is valid</w:t>
            </w:r>
            <w:r>
              <w:t>.</w:t>
            </w:r>
          </w:p>
          <w:p w:rsidR="00C1590E" w:rsidRDefault="00A065FF" w:rsidP="00B140DE">
            <w:pPr>
              <w:pStyle w:val="ListParagraph"/>
              <w:numPr>
                <w:ilvl w:val="0"/>
                <w:numId w:val="6"/>
              </w:numPr>
              <w:jc w:val="both"/>
            </w:pPr>
            <w:r w:rsidRPr="00D0666C">
              <w:t xml:space="preserve">If “cisco:activateNow” is given in the input JSON, </w:t>
            </w:r>
            <w:r>
              <w:t>copy documents (with sudo user xxwem)</w:t>
            </w:r>
            <w:r w:rsidR="00B140DE">
              <w:t xml:space="preserve"> into publish web server</w:t>
            </w:r>
            <w:r w:rsidR="00991B8B">
              <w:t xml:space="preserve"> cache</w:t>
            </w:r>
            <w:r w:rsidR="00B140DE">
              <w:t>.</w:t>
            </w:r>
          </w:p>
          <w:p w:rsidR="00CF107F" w:rsidRDefault="00CF107F" w:rsidP="00CF107F">
            <w:pPr>
              <w:jc w:val="both"/>
            </w:pPr>
            <w:r>
              <w:t>Zip Upload:</w:t>
            </w:r>
          </w:p>
          <w:p w:rsidR="00CF107F" w:rsidRDefault="00CF107F" w:rsidP="00CF107F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The user request the “</w:t>
            </w:r>
            <w:r>
              <w:rPr>
                <w:szCs w:val="20"/>
              </w:rPr>
              <w:t>uploadcontent</w:t>
            </w:r>
            <w:r>
              <w:t>” service through the supported clients with valid credentials along with required inputs in JSON format.</w:t>
            </w:r>
          </w:p>
          <w:p w:rsidR="00CF107F" w:rsidRDefault="00CF107F" w:rsidP="00CF107F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</w:t>
            </w:r>
            <w:r>
              <w:t xml:space="preserve">zip </w:t>
            </w:r>
            <w:r w:rsidRPr="009B5AF3">
              <w:t xml:space="preserve">file’s binary data and </w:t>
            </w:r>
            <w:r>
              <w:t>additional information</w:t>
            </w:r>
            <w:r w:rsidRPr="009B5AF3">
              <w:t xml:space="preserve"> in JSON format</w:t>
            </w:r>
            <w:r>
              <w:t>.</w:t>
            </w:r>
          </w:p>
          <w:p w:rsidR="00CF107F" w:rsidRDefault="00CF107F" w:rsidP="00CF107F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CF107F" w:rsidRDefault="00CF107F" w:rsidP="00CF107F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The system extract the zip file and upload/copy (with sudo user xxwem) all the extracted documents into author web server cache if access token is valid.</w:t>
            </w:r>
          </w:p>
          <w:p w:rsidR="00CF107F" w:rsidRDefault="00CF107F" w:rsidP="00CF107F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D0666C">
              <w:t xml:space="preserve">If “cisco:activateNow” is given in the input JSON, </w:t>
            </w:r>
            <w:r>
              <w:t>copy documents (with sudo user xxwem) into publish web server cache.</w:t>
            </w:r>
          </w:p>
          <w:p w:rsidR="00CF107F" w:rsidRDefault="00CF107F" w:rsidP="00CF107F">
            <w:pPr>
              <w:ind w:left="360"/>
              <w:jc w:val="both"/>
            </w:pPr>
          </w:p>
        </w:tc>
      </w:tr>
      <w:tr w:rsidR="00AA738B" w:rsidTr="009B03DA">
        <w:tc>
          <w:tcPr>
            <w:tcW w:w="1975" w:type="dxa"/>
          </w:tcPr>
          <w:p w:rsidR="00AA738B" w:rsidRPr="00F80EA9" w:rsidRDefault="00AA738B" w:rsidP="00C7716A">
            <w:r w:rsidRPr="00F80EA9">
              <w:lastRenderedPageBreak/>
              <w:t xml:space="preserve">Service </w:t>
            </w:r>
            <w:r w:rsidR="00C7716A">
              <w:t>URL</w:t>
            </w:r>
          </w:p>
        </w:tc>
        <w:tc>
          <w:tcPr>
            <w:tcW w:w="7375" w:type="dxa"/>
          </w:tcPr>
          <w:p w:rsidR="00AA738B" w:rsidRPr="00F80EA9" w:rsidRDefault="00AA738B" w:rsidP="00AA738B">
            <w:pPr>
              <w:jc w:val="both"/>
            </w:pPr>
            <w:r w:rsidRPr="00F80EA9">
              <w:t>/c/services/wem/lwp/uploadcontent</w:t>
            </w:r>
          </w:p>
        </w:tc>
      </w:tr>
      <w:tr w:rsidR="00AA738B" w:rsidTr="009B03DA">
        <w:tc>
          <w:tcPr>
            <w:tcW w:w="1975" w:type="dxa"/>
          </w:tcPr>
          <w:p w:rsidR="00AA738B" w:rsidRDefault="00AA738B" w:rsidP="00AA738B">
            <w:r>
              <w:t>Post conditions</w:t>
            </w:r>
          </w:p>
        </w:tc>
        <w:tc>
          <w:tcPr>
            <w:tcW w:w="7375" w:type="dxa"/>
          </w:tcPr>
          <w:p w:rsidR="00AA738B" w:rsidRDefault="00AA738B" w:rsidP="00AA738B">
            <w:pPr>
              <w:spacing w:line="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The service </w:t>
            </w:r>
            <w:r w:rsidRPr="00473471">
              <w:rPr>
                <w:szCs w:val="20"/>
              </w:rPr>
              <w:t>return</w:t>
            </w:r>
            <w:r>
              <w:rPr>
                <w:szCs w:val="20"/>
              </w:rPr>
              <w:t>s the response in the following JSON format:</w:t>
            </w:r>
          </w:p>
          <w:p w:rsidR="00AA738B" w:rsidRDefault="00AA738B" w:rsidP="00AA738B">
            <w:pPr>
              <w:spacing w:line="0" w:lineRule="atLeast"/>
              <w:jc w:val="both"/>
              <w:rPr>
                <w:szCs w:val="20"/>
              </w:rPr>
            </w:pPr>
          </w:p>
          <w:p w:rsidR="00AA738B" w:rsidRPr="002A5836" w:rsidRDefault="00AA738B" w:rsidP="00AA738B">
            <w:r w:rsidRPr="002A5836">
              <w:t>{</w:t>
            </w:r>
          </w:p>
          <w:p w:rsidR="00AA738B" w:rsidRPr="002A5836" w:rsidRDefault="00AA738B" w:rsidP="00AA738B">
            <w:r w:rsidRPr="002A5836">
              <w:t xml:space="preserve">    "statuscode": "200",</w:t>
            </w:r>
          </w:p>
          <w:p w:rsidR="00AA738B" w:rsidRPr="002A5836" w:rsidRDefault="00AA738B" w:rsidP="00AA738B">
            <w:r w:rsidRPr="002A5836">
              <w:t xml:space="preserve">    "sourcepath": </w:t>
            </w:r>
            <w:r w:rsidRPr="00706AFF">
              <w:t>"/content/dam/en/us/td/docs</w:t>
            </w:r>
            <w:r>
              <w:t>/test.pdf</w:t>
            </w:r>
            <w:r w:rsidRPr="002A5836">
              <w:t>",</w:t>
            </w:r>
          </w:p>
          <w:p w:rsidR="00AA738B" w:rsidRPr="002A5836" w:rsidRDefault="00AA738B" w:rsidP="00AA738B">
            <w:r w:rsidRPr="002A5836">
              <w:t xml:space="preserve">    "statusmessage": "Content created </w:t>
            </w:r>
            <w:r>
              <w:t>S</w:t>
            </w:r>
            <w:r w:rsidRPr="002A5836">
              <w:t>ucces</w:t>
            </w:r>
            <w:r>
              <w:t>s</w:t>
            </w:r>
            <w:r w:rsidRPr="002A5836">
              <w:t>fully"</w:t>
            </w:r>
          </w:p>
          <w:p w:rsidR="00AA738B" w:rsidRDefault="00AA738B" w:rsidP="00AA738B">
            <w:r w:rsidRPr="002A5836">
              <w:t>}</w:t>
            </w:r>
          </w:p>
        </w:tc>
      </w:tr>
      <w:tr w:rsidR="00AA738B" w:rsidTr="009B03DA">
        <w:tc>
          <w:tcPr>
            <w:tcW w:w="1975" w:type="dxa"/>
          </w:tcPr>
          <w:p w:rsidR="00AA738B" w:rsidRDefault="00AA738B" w:rsidP="00AA738B">
            <w:r>
              <w:t>Exceptions</w:t>
            </w:r>
          </w:p>
        </w:tc>
        <w:tc>
          <w:tcPr>
            <w:tcW w:w="7375" w:type="dxa"/>
          </w:tcPr>
          <w:p w:rsidR="00AA738B" w:rsidRDefault="00AA738B" w:rsidP="00AA738B">
            <w:r w:rsidRPr="007107FE">
              <w:t>Th</w:t>
            </w:r>
            <w:r>
              <w:t>e code that represents success or failure of the operation. The status code other than 200 indicates an error.</w:t>
            </w:r>
          </w:p>
          <w:p w:rsidR="00AA738B" w:rsidRDefault="00AA738B" w:rsidP="00AA738B">
            <w:pPr>
              <w:spacing w:line="0" w:lineRule="atLeast"/>
              <w:jc w:val="both"/>
            </w:pPr>
            <w:r>
              <w:t>200 – Successful</w:t>
            </w:r>
          </w:p>
          <w:p w:rsidR="00AA738B" w:rsidRDefault="00AA738B" w:rsidP="00AA738B">
            <w:pPr>
              <w:spacing w:line="0" w:lineRule="atLeast"/>
              <w:jc w:val="both"/>
            </w:pPr>
            <w:r>
              <w:t>400 – Bad request that indicates errors in the inputs sent.</w:t>
            </w:r>
          </w:p>
          <w:p w:rsidR="00AA738B" w:rsidRDefault="00AA738B" w:rsidP="00AA738B">
            <w:pPr>
              <w:spacing w:line="0" w:lineRule="atLeast"/>
              <w:jc w:val="both"/>
            </w:pPr>
            <w:r>
              <w:t>403 – User has no privilege to perform requested operation</w:t>
            </w:r>
          </w:p>
          <w:p w:rsidR="00AA738B" w:rsidRDefault="00AA738B" w:rsidP="00AA738B">
            <w:r>
              <w:t>500 – Internal system error</w:t>
            </w:r>
          </w:p>
        </w:tc>
      </w:tr>
      <w:tr w:rsidR="00AA738B" w:rsidTr="009B03DA">
        <w:tc>
          <w:tcPr>
            <w:tcW w:w="1975" w:type="dxa"/>
          </w:tcPr>
          <w:p w:rsidR="00AA738B" w:rsidRDefault="00AA738B" w:rsidP="00AA738B">
            <w:r>
              <w:t>Comments</w:t>
            </w:r>
          </w:p>
        </w:tc>
        <w:tc>
          <w:tcPr>
            <w:tcW w:w="7375" w:type="dxa"/>
          </w:tcPr>
          <w:p w:rsidR="00AA738B" w:rsidRDefault="00AA738B" w:rsidP="00AA738B"/>
        </w:tc>
      </w:tr>
    </w:tbl>
    <w:p w:rsidR="00C1590E" w:rsidRDefault="00C1590E" w:rsidP="00C1590E"/>
    <w:p w:rsidR="00487244" w:rsidRDefault="00487244" w:rsidP="00C1590E"/>
    <w:p w:rsidR="00487244" w:rsidRDefault="00487244" w:rsidP="00C1590E"/>
    <w:p w:rsidR="00487244" w:rsidRDefault="00487244" w:rsidP="00C1590E"/>
    <w:p w:rsidR="00487244" w:rsidRDefault="00487244" w:rsidP="00C1590E"/>
    <w:p w:rsidR="00487244" w:rsidRDefault="00487244" w:rsidP="00C1590E"/>
    <w:p w:rsidR="00487244" w:rsidRDefault="00487244" w:rsidP="00C1590E"/>
    <w:p w:rsidR="00BF2D08" w:rsidRDefault="00BF2D08" w:rsidP="00BF2D08">
      <w:pPr>
        <w:spacing w:after="0" w:line="240" w:lineRule="auto"/>
      </w:pPr>
    </w:p>
    <w:p w:rsidR="00CA7182" w:rsidRDefault="00CA7182" w:rsidP="00BF2D08">
      <w:pPr>
        <w:spacing w:after="0" w:line="240" w:lineRule="auto"/>
      </w:pPr>
    </w:p>
    <w:p w:rsidR="00E836D2" w:rsidRDefault="00E836D2" w:rsidP="00BF2D08">
      <w:pPr>
        <w:spacing w:after="0" w:line="240" w:lineRule="auto"/>
      </w:pPr>
    </w:p>
    <w:p w:rsidR="00CA7182" w:rsidRDefault="00CA7182" w:rsidP="00BF2D08">
      <w:pPr>
        <w:spacing w:after="0" w:line="240" w:lineRule="auto"/>
      </w:pPr>
    </w:p>
    <w:p w:rsidR="00CA7182" w:rsidRDefault="00CA7182" w:rsidP="00BF2D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F2D08" w:rsidTr="009B03DA">
        <w:tc>
          <w:tcPr>
            <w:tcW w:w="1975" w:type="dxa"/>
          </w:tcPr>
          <w:p w:rsidR="00BF2D08" w:rsidRDefault="00872682" w:rsidP="009B03DA">
            <w:r>
              <w:t>UC-03</w:t>
            </w:r>
          </w:p>
        </w:tc>
        <w:tc>
          <w:tcPr>
            <w:tcW w:w="7375" w:type="dxa"/>
          </w:tcPr>
          <w:p w:rsidR="00BF2D08" w:rsidRDefault="00872682" w:rsidP="009B03DA">
            <w:r>
              <w:t>Update DAM content metadata</w:t>
            </w:r>
          </w:p>
        </w:tc>
      </w:tr>
      <w:tr w:rsidR="00BF2D08" w:rsidTr="009B03DA">
        <w:tc>
          <w:tcPr>
            <w:tcW w:w="1975" w:type="dxa"/>
          </w:tcPr>
          <w:p w:rsidR="00BF2D08" w:rsidRDefault="00BF2D08" w:rsidP="009B03DA">
            <w:r>
              <w:t>Description</w:t>
            </w:r>
          </w:p>
        </w:tc>
        <w:tc>
          <w:tcPr>
            <w:tcW w:w="7375" w:type="dxa"/>
          </w:tcPr>
          <w:p w:rsidR="00BF2D08" w:rsidRDefault="00886AD6" w:rsidP="009B03DA">
            <w:r>
              <w:t xml:space="preserve">A user can update/activate </w:t>
            </w:r>
            <w:r>
              <w:rPr>
                <w:szCs w:val="20"/>
              </w:rPr>
              <w:t>the existing content meta data</w:t>
            </w:r>
          </w:p>
        </w:tc>
      </w:tr>
      <w:tr w:rsidR="00BE5F3D" w:rsidTr="009B03DA">
        <w:tc>
          <w:tcPr>
            <w:tcW w:w="1975" w:type="dxa"/>
          </w:tcPr>
          <w:p w:rsidR="00BE5F3D" w:rsidRDefault="00BE5F3D" w:rsidP="00BE5F3D">
            <w:r>
              <w:t>Preconditions</w:t>
            </w:r>
          </w:p>
        </w:tc>
        <w:tc>
          <w:tcPr>
            <w:tcW w:w="7375" w:type="dxa"/>
          </w:tcPr>
          <w:p w:rsidR="00BE5F3D" w:rsidRDefault="00BE5F3D" w:rsidP="00BE5F3D">
            <w:r>
              <w:t>A User has a user account in LDAP and  t</w:t>
            </w:r>
            <w:r w:rsidRPr="00C1590E">
              <w:t>he user have the required permissions setup in WEM system</w:t>
            </w:r>
          </w:p>
          <w:p w:rsidR="00BE5F3D" w:rsidRDefault="00BE5F3D" w:rsidP="00BE5F3D">
            <w:r w:rsidRPr="00102D1B">
              <w:t>The clients should be able to send inputs and consume outputs in JSON format.</w:t>
            </w:r>
          </w:p>
        </w:tc>
      </w:tr>
      <w:tr w:rsidR="00BE5F3D" w:rsidTr="009B03DA">
        <w:tc>
          <w:tcPr>
            <w:tcW w:w="1975" w:type="dxa"/>
          </w:tcPr>
          <w:p w:rsidR="00BE5F3D" w:rsidRDefault="00BE5F3D" w:rsidP="00BE5F3D">
            <w:r>
              <w:t>Actors</w:t>
            </w:r>
          </w:p>
        </w:tc>
        <w:tc>
          <w:tcPr>
            <w:tcW w:w="7375" w:type="dxa"/>
          </w:tcPr>
          <w:p w:rsidR="00BE5F3D" w:rsidRDefault="00BE5F3D" w:rsidP="00BE5F3D">
            <w:r>
              <w:t>User, client and sudo users</w:t>
            </w:r>
          </w:p>
        </w:tc>
      </w:tr>
      <w:tr w:rsidR="00BE5F3D" w:rsidTr="009B03DA">
        <w:tc>
          <w:tcPr>
            <w:tcW w:w="1975" w:type="dxa"/>
          </w:tcPr>
          <w:p w:rsidR="00BE5F3D" w:rsidRDefault="00BE5F3D" w:rsidP="00BE5F3D">
            <w:r>
              <w:t>Normal Sequence</w:t>
            </w:r>
          </w:p>
        </w:tc>
        <w:tc>
          <w:tcPr>
            <w:tcW w:w="7375" w:type="dxa"/>
          </w:tcPr>
          <w:p w:rsidR="00BE5F3D" w:rsidRDefault="00BE5F3D" w:rsidP="00BE5F3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The user request the “</w:t>
            </w:r>
            <w:r>
              <w:rPr>
                <w:szCs w:val="20"/>
              </w:rPr>
              <w:t>updatemetadata</w:t>
            </w:r>
            <w:r>
              <w:t>” service through the supported clients with his credentials along with required inputs in JSON format.</w:t>
            </w:r>
          </w:p>
          <w:p w:rsidR="00BE5F3D" w:rsidRDefault="00BE5F3D" w:rsidP="00BE5F3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Client application </w:t>
            </w:r>
            <w:r w:rsidRPr="009B5AF3">
              <w:t>sends an HTTP POST request along with file’s binary data and Meta data in JSON format</w:t>
            </w:r>
            <w:r>
              <w:t>.</w:t>
            </w:r>
          </w:p>
          <w:p w:rsidR="00BE5F3D" w:rsidRDefault="00BE5F3D" w:rsidP="00BE5F3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BE5F3D" w:rsidRDefault="00BE5F3D" w:rsidP="00BE5F3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The system </w:t>
            </w:r>
            <w:r w:rsidR="00E836D2">
              <w:t>updates</w:t>
            </w:r>
            <w:r>
              <w:t xml:space="preserve"> the node</w:t>
            </w:r>
            <w:r w:rsidR="00E836D2">
              <w:t xml:space="preserve"> Meta data</w:t>
            </w:r>
            <w:r>
              <w:t xml:space="preserve"> in DAM area based on inputs specified in JSON.</w:t>
            </w:r>
          </w:p>
          <w:p w:rsidR="00BE5F3D" w:rsidRDefault="00BE5F3D" w:rsidP="00BE5F3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The system </w:t>
            </w:r>
            <w:r w:rsidR="00AA738B">
              <w:t>update/rename</w:t>
            </w:r>
            <w:r>
              <w:t xml:space="preserve"> documents (with sudo user </w:t>
            </w:r>
            <w:r w:rsidR="00AA738B">
              <w:t>xxwem</w:t>
            </w:r>
            <w:r>
              <w:t xml:space="preserve">) </w:t>
            </w:r>
            <w:r w:rsidR="00AA738B">
              <w:t>which exist in author webserver cache</w:t>
            </w:r>
            <w:r>
              <w:t>.</w:t>
            </w:r>
          </w:p>
          <w:p w:rsidR="00AA738B" w:rsidRDefault="00AA738B" w:rsidP="00361430">
            <w:pPr>
              <w:pStyle w:val="ListParagraph"/>
              <w:numPr>
                <w:ilvl w:val="0"/>
                <w:numId w:val="11"/>
              </w:numPr>
            </w:pPr>
            <w:r>
              <w:t>If segment path</w:t>
            </w:r>
            <w:r w:rsidR="00361430">
              <w:t xml:space="preserve"> given</w:t>
            </w:r>
            <w:r>
              <w:t xml:space="preserve"> in the input </w:t>
            </w:r>
            <w:r w:rsidR="00361430">
              <w:t>json is other than guestandabove</w:t>
            </w:r>
            <w:r w:rsidR="00A256DB">
              <w:t xml:space="preserve">, system </w:t>
            </w:r>
            <w:r w:rsidR="00361430">
              <w:t xml:space="preserve">maintains </w:t>
            </w:r>
            <w:r w:rsidR="004D521E">
              <w:t xml:space="preserve">authentication file in webserver cache. Ex: </w:t>
            </w:r>
            <w:r w:rsidR="004D521E" w:rsidRPr="004D521E">
              <w:rPr>
                <w:b/>
              </w:rPr>
              <w:t>testdocument.docx</w:t>
            </w:r>
            <w:r w:rsidR="004D521E">
              <w:t xml:space="preserve"> is the input file. </w:t>
            </w:r>
            <w:r w:rsidR="004D521E" w:rsidRPr="004D521E">
              <w:rPr>
                <w:b/>
              </w:rPr>
              <w:t>testdocument</w:t>
            </w:r>
            <w:r w:rsidR="00361430" w:rsidRPr="00361430">
              <w:rPr>
                <w:b/>
              </w:rPr>
              <w:t>.__AuthChck__.</w:t>
            </w:r>
            <w:r w:rsidR="004D521E">
              <w:rPr>
                <w:b/>
              </w:rPr>
              <w:t>docx</w:t>
            </w:r>
          </w:p>
          <w:p w:rsidR="00A256DB" w:rsidRDefault="00361430" w:rsidP="00361430">
            <w:pPr>
              <w:pStyle w:val="ListParagraph"/>
              <w:numPr>
                <w:ilvl w:val="0"/>
                <w:numId w:val="11"/>
              </w:numPr>
            </w:pPr>
            <w:r>
              <w:t>If segment path given in the input json is guestandabove</w:t>
            </w:r>
            <w:r w:rsidR="00A256DB">
              <w:t>, system maintains two copies of documents in webserver cache in the given format</w:t>
            </w:r>
            <w:r>
              <w:t xml:space="preserve"> </w:t>
            </w:r>
            <w:r w:rsidR="00A256DB">
              <w:t xml:space="preserve">: </w:t>
            </w:r>
          </w:p>
          <w:p w:rsidR="00361430" w:rsidRPr="004D521E" w:rsidRDefault="004D521E" w:rsidP="004D521E">
            <w:pPr>
              <w:pStyle w:val="ListParagraph"/>
              <w:ind w:left="1080"/>
              <w:rPr>
                <w:b/>
              </w:rPr>
            </w:pPr>
            <w:r w:rsidRPr="004D521E">
              <w:rPr>
                <w:b/>
              </w:rPr>
              <w:t>testdocument.docx</w:t>
            </w:r>
            <w:r w:rsidRPr="00A256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D521E">
              <w:t>and</w:t>
            </w:r>
            <w:r>
              <w:rPr>
                <w:b/>
              </w:rPr>
              <w:t xml:space="preserve"> </w:t>
            </w:r>
            <w:r w:rsidRPr="004D521E">
              <w:rPr>
                <w:b/>
              </w:rPr>
              <w:t>testdocument</w:t>
            </w:r>
            <w:r w:rsidRPr="00361430">
              <w:rPr>
                <w:b/>
              </w:rPr>
              <w:t>.__AuthChck__.</w:t>
            </w:r>
            <w:r>
              <w:rPr>
                <w:b/>
              </w:rPr>
              <w:t>docx</w:t>
            </w:r>
          </w:p>
          <w:p w:rsidR="00361430" w:rsidRDefault="00361430" w:rsidP="00AA738B">
            <w:pPr>
              <w:ind w:left="360"/>
              <w:jc w:val="both"/>
            </w:pPr>
          </w:p>
          <w:p w:rsidR="00BE5F3D" w:rsidRDefault="00BE5F3D" w:rsidP="00BE5F3D">
            <w:pPr>
              <w:pStyle w:val="ListParagraph"/>
              <w:numPr>
                <w:ilvl w:val="0"/>
                <w:numId w:val="7"/>
              </w:numPr>
              <w:jc w:val="both"/>
            </w:pPr>
            <w:r w:rsidRPr="00D0666C">
              <w:t xml:space="preserve">If “cisco:activateNow” is given in the input JSON, </w:t>
            </w:r>
            <w:r>
              <w:t xml:space="preserve">copy documents (with sudo user xxwem) into publish web server cache and </w:t>
            </w:r>
            <w:r w:rsidRPr="00D0666C">
              <w:t>the asset and its corresponding pages will be activated once it passes through all the validations.</w:t>
            </w:r>
          </w:p>
        </w:tc>
      </w:tr>
      <w:tr w:rsidR="004D521E" w:rsidTr="009B03DA">
        <w:tc>
          <w:tcPr>
            <w:tcW w:w="1975" w:type="dxa"/>
          </w:tcPr>
          <w:p w:rsidR="004D521E" w:rsidRPr="00F80EA9" w:rsidRDefault="004D521E" w:rsidP="00E7789A">
            <w:r w:rsidRPr="00F80EA9">
              <w:t xml:space="preserve">Service </w:t>
            </w:r>
            <w:r w:rsidR="00E7789A">
              <w:t>URL</w:t>
            </w:r>
          </w:p>
        </w:tc>
        <w:tc>
          <w:tcPr>
            <w:tcW w:w="7375" w:type="dxa"/>
          </w:tcPr>
          <w:p w:rsidR="004D521E" w:rsidRPr="00F80EA9" w:rsidRDefault="004D521E" w:rsidP="004D521E">
            <w:pPr>
              <w:jc w:val="both"/>
            </w:pPr>
            <w:r w:rsidRPr="00F80EA9">
              <w:t>/c/services/wem/lwp/updatemetadata</w:t>
            </w:r>
          </w:p>
        </w:tc>
      </w:tr>
      <w:tr w:rsidR="004D521E" w:rsidTr="009B03DA">
        <w:tc>
          <w:tcPr>
            <w:tcW w:w="1975" w:type="dxa"/>
          </w:tcPr>
          <w:p w:rsidR="004D521E" w:rsidRDefault="004D521E" w:rsidP="004D521E">
            <w:r>
              <w:t>Post conditions</w:t>
            </w:r>
          </w:p>
        </w:tc>
        <w:tc>
          <w:tcPr>
            <w:tcW w:w="7375" w:type="dxa"/>
          </w:tcPr>
          <w:p w:rsidR="004D521E" w:rsidRDefault="004D521E" w:rsidP="004D521E">
            <w:pPr>
              <w:spacing w:line="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The service </w:t>
            </w:r>
            <w:r w:rsidRPr="00473471">
              <w:rPr>
                <w:szCs w:val="20"/>
              </w:rPr>
              <w:t>return</w:t>
            </w:r>
            <w:r>
              <w:rPr>
                <w:szCs w:val="20"/>
              </w:rPr>
              <w:t>s the response in the following JSON format:</w:t>
            </w:r>
          </w:p>
          <w:p w:rsidR="004D521E" w:rsidRDefault="004D521E" w:rsidP="004D521E">
            <w:pPr>
              <w:spacing w:line="0" w:lineRule="atLeast"/>
              <w:jc w:val="both"/>
              <w:rPr>
                <w:szCs w:val="20"/>
              </w:rPr>
            </w:pPr>
          </w:p>
          <w:p w:rsidR="004D521E" w:rsidRPr="002A5836" w:rsidRDefault="004D521E" w:rsidP="004D521E">
            <w:r w:rsidRPr="002A5836">
              <w:t>{</w:t>
            </w:r>
          </w:p>
          <w:p w:rsidR="004D521E" w:rsidRPr="002A5836" w:rsidRDefault="004D521E" w:rsidP="004D521E">
            <w:r w:rsidRPr="002A5836">
              <w:t xml:space="preserve">    "statuscode": "200",</w:t>
            </w:r>
          </w:p>
          <w:p w:rsidR="004D521E" w:rsidRPr="002A5836" w:rsidRDefault="004D521E" w:rsidP="004D521E">
            <w:r w:rsidRPr="002A5836">
              <w:t xml:space="preserve">    "sourcepath": </w:t>
            </w:r>
            <w:r w:rsidRPr="00706AFF">
              <w:t>"/content/dam/en/us/td/docs</w:t>
            </w:r>
            <w:r>
              <w:t>/test.pdf</w:t>
            </w:r>
            <w:r w:rsidRPr="002A5836">
              <w:t>",</w:t>
            </w:r>
          </w:p>
          <w:p w:rsidR="004D521E" w:rsidRPr="002A5836" w:rsidRDefault="004D521E" w:rsidP="004D521E">
            <w:r w:rsidRPr="002A5836">
              <w:t xml:space="preserve">    "statusmessage": "</w:t>
            </w:r>
            <w:r w:rsidR="00B837DC" w:rsidRPr="00C602D3">
              <w:t>Metadata Updated Successfully</w:t>
            </w:r>
            <w:r w:rsidRPr="002A5836">
              <w:t>"</w:t>
            </w:r>
          </w:p>
          <w:p w:rsidR="004D521E" w:rsidRDefault="004D521E" w:rsidP="004D521E">
            <w:r w:rsidRPr="002A5836">
              <w:t>}</w:t>
            </w:r>
          </w:p>
        </w:tc>
      </w:tr>
      <w:tr w:rsidR="004D521E" w:rsidTr="009B03DA">
        <w:tc>
          <w:tcPr>
            <w:tcW w:w="1975" w:type="dxa"/>
          </w:tcPr>
          <w:p w:rsidR="004D521E" w:rsidRDefault="004D521E" w:rsidP="004D521E">
            <w:r>
              <w:t>Exceptions</w:t>
            </w:r>
          </w:p>
        </w:tc>
        <w:tc>
          <w:tcPr>
            <w:tcW w:w="7375" w:type="dxa"/>
          </w:tcPr>
          <w:p w:rsidR="004D521E" w:rsidRDefault="004D521E" w:rsidP="004D521E">
            <w:r w:rsidRPr="007107FE">
              <w:t>Th</w:t>
            </w:r>
            <w:r>
              <w:t>e code that represents success or failure of the operation. The status code other than 200 indicates an error.</w:t>
            </w:r>
          </w:p>
          <w:p w:rsidR="004D521E" w:rsidRDefault="004D521E" w:rsidP="004D521E">
            <w:pPr>
              <w:spacing w:line="0" w:lineRule="atLeast"/>
              <w:jc w:val="both"/>
            </w:pPr>
            <w:r>
              <w:t>200 – Successful</w:t>
            </w:r>
          </w:p>
          <w:p w:rsidR="004D521E" w:rsidRDefault="004D521E" w:rsidP="004D521E">
            <w:pPr>
              <w:spacing w:line="0" w:lineRule="atLeast"/>
              <w:jc w:val="both"/>
            </w:pPr>
            <w:r>
              <w:t>400 – Bad request that indicates errors in the inputs sent.</w:t>
            </w:r>
          </w:p>
          <w:p w:rsidR="004D521E" w:rsidRDefault="004D521E" w:rsidP="004D521E">
            <w:pPr>
              <w:spacing w:line="0" w:lineRule="atLeast"/>
              <w:jc w:val="both"/>
            </w:pPr>
            <w:r>
              <w:t>403 – User has no privilege to perform requested operation</w:t>
            </w:r>
          </w:p>
          <w:p w:rsidR="004D521E" w:rsidRDefault="004D521E" w:rsidP="004D521E">
            <w:r>
              <w:t>500 – Internal system error</w:t>
            </w:r>
          </w:p>
        </w:tc>
      </w:tr>
      <w:tr w:rsidR="004D521E" w:rsidTr="009B03DA">
        <w:tc>
          <w:tcPr>
            <w:tcW w:w="1975" w:type="dxa"/>
          </w:tcPr>
          <w:p w:rsidR="004D521E" w:rsidRDefault="004D521E" w:rsidP="004D521E">
            <w:r>
              <w:t>Comments</w:t>
            </w:r>
          </w:p>
        </w:tc>
        <w:tc>
          <w:tcPr>
            <w:tcW w:w="7375" w:type="dxa"/>
          </w:tcPr>
          <w:p w:rsidR="004D521E" w:rsidRDefault="004D521E" w:rsidP="004D521E"/>
        </w:tc>
      </w:tr>
    </w:tbl>
    <w:p w:rsidR="00BF2D08" w:rsidRDefault="00BF2D08" w:rsidP="00BF2D08"/>
    <w:p w:rsidR="00BF2D08" w:rsidRDefault="00BF2D08" w:rsidP="00BF2D08">
      <w:pPr>
        <w:spacing w:after="0" w:line="240" w:lineRule="auto"/>
      </w:pPr>
    </w:p>
    <w:p w:rsidR="009E60F7" w:rsidRDefault="009E60F7" w:rsidP="00BF2D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F2D08" w:rsidTr="009B03DA">
        <w:tc>
          <w:tcPr>
            <w:tcW w:w="1975" w:type="dxa"/>
          </w:tcPr>
          <w:p w:rsidR="00BF2D08" w:rsidRDefault="00872682" w:rsidP="009B03DA">
            <w:r>
              <w:t>UC-04</w:t>
            </w:r>
          </w:p>
        </w:tc>
        <w:tc>
          <w:tcPr>
            <w:tcW w:w="7375" w:type="dxa"/>
          </w:tcPr>
          <w:p w:rsidR="00BF2D08" w:rsidRDefault="00872682" w:rsidP="009B03DA">
            <w:r>
              <w:t>Activate content</w:t>
            </w:r>
          </w:p>
        </w:tc>
      </w:tr>
      <w:tr w:rsidR="00BF2D08" w:rsidTr="009B03DA">
        <w:tc>
          <w:tcPr>
            <w:tcW w:w="1975" w:type="dxa"/>
          </w:tcPr>
          <w:p w:rsidR="00BF2D08" w:rsidRDefault="00BF2D08" w:rsidP="009B03DA">
            <w:r>
              <w:t>Description</w:t>
            </w:r>
          </w:p>
        </w:tc>
        <w:tc>
          <w:tcPr>
            <w:tcW w:w="7375" w:type="dxa"/>
          </w:tcPr>
          <w:p w:rsidR="00C25679" w:rsidRDefault="00C25679" w:rsidP="009B03DA">
            <w:r w:rsidRPr="00C25679">
              <w:t>The “activatecontent” service is used to publish content from author instance to publish instance and copy large blobs/binaries directly to WEM web server’s cache</w:t>
            </w:r>
          </w:p>
        </w:tc>
      </w:tr>
      <w:tr w:rsidR="00BF2D08" w:rsidTr="009B03DA">
        <w:tc>
          <w:tcPr>
            <w:tcW w:w="1975" w:type="dxa"/>
          </w:tcPr>
          <w:p w:rsidR="00BF2D08" w:rsidRDefault="00BF2D08" w:rsidP="009B03DA">
            <w:r>
              <w:t>Preconditions</w:t>
            </w:r>
          </w:p>
        </w:tc>
        <w:tc>
          <w:tcPr>
            <w:tcW w:w="7375" w:type="dxa"/>
          </w:tcPr>
          <w:p w:rsidR="004D1E00" w:rsidRDefault="004D1E00" w:rsidP="004D1E00">
            <w:r>
              <w:t>A User has a user account in LDAP and  t</w:t>
            </w:r>
            <w:r w:rsidRPr="00C1590E">
              <w:t>he user have the required permissions setup in WEM system</w:t>
            </w:r>
          </w:p>
          <w:p w:rsidR="00BF2D08" w:rsidRDefault="004D1E00" w:rsidP="004D1E00">
            <w:r w:rsidRPr="00102D1B">
              <w:t>The clien</w:t>
            </w:r>
            <w:r w:rsidR="0055778A">
              <w:t>ts should be able to send input path/paths</w:t>
            </w:r>
            <w:r w:rsidRPr="00102D1B">
              <w:t xml:space="preserve"> and consume outputs in JSON format.</w:t>
            </w:r>
          </w:p>
        </w:tc>
      </w:tr>
      <w:tr w:rsidR="00BF2D08" w:rsidTr="009B03DA">
        <w:tc>
          <w:tcPr>
            <w:tcW w:w="1975" w:type="dxa"/>
          </w:tcPr>
          <w:p w:rsidR="00BF2D08" w:rsidRDefault="00BF2D08" w:rsidP="009B03DA">
            <w:r>
              <w:t>Actors</w:t>
            </w:r>
          </w:p>
        </w:tc>
        <w:tc>
          <w:tcPr>
            <w:tcW w:w="7375" w:type="dxa"/>
          </w:tcPr>
          <w:p w:rsidR="00BF2D08" w:rsidRDefault="009E60F7" w:rsidP="009B03DA">
            <w:r>
              <w:t>User, client and sudo users</w:t>
            </w:r>
          </w:p>
        </w:tc>
      </w:tr>
      <w:tr w:rsidR="00BF2D08" w:rsidTr="009B03DA">
        <w:tc>
          <w:tcPr>
            <w:tcW w:w="1975" w:type="dxa"/>
          </w:tcPr>
          <w:p w:rsidR="00BF2D08" w:rsidRDefault="00BF2D08" w:rsidP="009B03DA">
            <w:r>
              <w:t>Normal Sequence</w:t>
            </w:r>
          </w:p>
        </w:tc>
        <w:tc>
          <w:tcPr>
            <w:tcW w:w="7375" w:type="dxa"/>
          </w:tcPr>
          <w:p w:rsidR="0055778A" w:rsidRDefault="0055778A" w:rsidP="0055778A">
            <w:pPr>
              <w:jc w:val="both"/>
            </w:pPr>
            <w:r>
              <w:t xml:space="preserve">      Single file Activation :</w:t>
            </w:r>
          </w:p>
          <w:p w:rsidR="000F3724" w:rsidRDefault="000F3724" w:rsidP="0055778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The user request the “</w:t>
            </w:r>
            <w:r w:rsidR="00573209" w:rsidRPr="0055778A">
              <w:rPr>
                <w:szCs w:val="20"/>
              </w:rPr>
              <w:t>activate</w:t>
            </w:r>
            <w:r w:rsidRPr="0055778A">
              <w:rPr>
                <w:szCs w:val="20"/>
              </w:rPr>
              <w:t>content</w:t>
            </w:r>
            <w:r>
              <w:t>” service through the supported clients with his credentials along with required input</w:t>
            </w:r>
            <w:r w:rsidR="000471ED">
              <w:t xml:space="preserve"> path</w:t>
            </w:r>
            <w:r>
              <w:t>.</w:t>
            </w:r>
          </w:p>
          <w:p w:rsidR="000F3724" w:rsidRDefault="000F3724" w:rsidP="000F372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</w:t>
            </w:r>
            <w:r w:rsidR="000C2C88">
              <w:t>file path</w:t>
            </w:r>
            <w:r>
              <w:t>.</w:t>
            </w:r>
          </w:p>
          <w:p w:rsidR="000F3724" w:rsidRDefault="000F3724" w:rsidP="000F372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0F3724" w:rsidRDefault="000F3724" w:rsidP="000F372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The system </w:t>
            </w:r>
            <w:r w:rsidR="000C2C88">
              <w:t xml:space="preserve">copy the content </w:t>
            </w:r>
            <w:r w:rsidR="00737820">
              <w:t xml:space="preserve">and respective renditions </w:t>
            </w:r>
            <w:r w:rsidR="000C2C88">
              <w:t xml:space="preserve">from author webserver cache to publish webserver cache and activates the DAM </w:t>
            </w:r>
            <w:r w:rsidR="00737820">
              <w:t>asset along with respective renditions from author repository to publish repository</w:t>
            </w:r>
            <w:r w:rsidR="000C2C88">
              <w:t>.</w:t>
            </w:r>
          </w:p>
          <w:p w:rsidR="0055778A" w:rsidRDefault="0055778A" w:rsidP="000C2C88">
            <w:pPr>
              <w:ind w:left="360"/>
              <w:jc w:val="both"/>
            </w:pPr>
          </w:p>
          <w:p w:rsidR="000C2C88" w:rsidRDefault="000C2C88" w:rsidP="000C2C88">
            <w:pPr>
              <w:ind w:left="360"/>
              <w:jc w:val="both"/>
            </w:pPr>
            <w:r>
              <w:t>Folder Activation:</w:t>
            </w:r>
          </w:p>
          <w:p w:rsidR="000C2C88" w:rsidRDefault="000C2C88" w:rsidP="000C2C8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The user request the “</w:t>
            </w:r>
            <w:r w:rsidRPr="000C2C88">
              <w:rPr>
                <w:szCs w:val="20"/>
              </w:rPr>
              <w:t>activatecontent</w:t>
            </w:r>
            <w:r>
              <w:t>” service through the supported clients with his creden</w:t>
            </w:r>
            <w:r w:rsidR="000471ED">
              <w:t>tials along with required input folder path</w:t>
            </w:r>
            <w:r>
              <w:t>.</w:t>
            </w:r>
          </w:p>
          <w:p w:rsidR="000C2C88" w:rsidRDefault="000C2C88" w:rsidP="000C2C8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</w:t>
            </w:r>
            <w:r>
              <w:t>folder path.</w:t>
            </w:r>
          </w:p>
          <w:p w:rsidR="000C2C88" w:rsidRDefault="000C2C88" w:rsidP="000C2C8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0C2C88" w:rsidRDefault="000C2C88" w:rsidP="000C2C8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The system copy the content/contents under the given folder from author webserver cache to publish webserver cache and activates the DAM asset/assets under the given folder in AEM.</w:t>
            </w:r>
          </w:p>
          <w:p w:rsidR="0055778A" w:rsidRDefault="0055778A" w:rsidP="000C2C8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The system copy all the renditions of the respective contents under folder will be copied to publish webserver cache.</w:t>
            </w:r>
          </w:p>
          <w:p w:rsidR="0055778A" w:rsidRDefault="0055778A" w:rsidP="000C2C88">
            <w:pPr>
              <w:ind w:left="360"/>
              <w:jc w:val="both"/>
            </w:pPr>
          </w:p>
          <w:p w:rsidR="000C2C88" w:rsidRDefault="000C2C88" w:rsidP="000C2C88">
            <w:pPr>
              <w:ind w:left="360"/>
              <w:jc w:val="both"/>
            </w:pPr>
            <w:r>
              <w:t>Multi-files Activation:</w:t>
            </w:r>
          </w:p>
          <w:p w:rsidR="000C2C88" w:rsidRDefault="000C2C88" w:rsidP="000C2C8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The user request the “</w:t>
            </w:r>
            <w:r w:rsidRPr="000C2C88">
              <w:rPr>
                <w:szCs w:val="20"/>
              </w:rPr>
              <w:t>activatecontent</w:t>
            </w:r>
            <w:r>
              <w:t>” service through the supported clients with his creden</w:t>
            </w:r>
            <w:r w:rsidR="000471ED">
              <w:t>tials along with required input paths</w:t>
            </w:r>
            <w:r>
              <w:t>.</w:t>
            </w:r>
          </w:p>
          <w:p w:rsidR="000C2C88" w:rsidRDefault="000C2C88" w:rsidP="000C2C8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</w:t>
            </w:r>
            <w:r>
              <w:t>comma separated file paths.</w:t>
            </w:r>
          </w:p>
          <w:p w:rsidR="000C2C88" w:rsidRDefault="000C2C88" w:rsidP="000C2C8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0C2C88" w:rsidRDefault="000C2C88" w:rsidP="000C2C8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The system copy each</w:t>
            </w:r>
            <w:r w:rsidR="00553BBC">
              <w:t xml:space="preserve"> input</w:t>
            </w:r>
            <w:r>
              <w:t xml:space="preserve"> content from author webserver cache to publish webserver cache and activates the </w:t>
            </w:r>
            <w:r w:rsidR="00553BBC">
              <w:t xml:space="preserve">respective </w:t>
            </w:r>
            <w:r>
              <w:t>DAM asset in AEM.</w:t>
            </w:r>
          </w:p>
          <w:p w:rsidR="00BF2D08" w:rsidRDefault="00BF2D08" w:rsidP="000471ED">
            <w:pPr>
              <w:jc w:val="both"/>
            </w:pPr>
          </w:p>
        </w:tc>
      </w:tr>
      <w:tr w:rsidR="00553BBC" w:rsidTr="009B03DA">
        <w:tc>
          <w:tcPr>
            <w:tcW w:w="1975" w:type="dxa"/>
          </w:tcPr>
          <w:p w:rsidR="00553BBC" w:rsidRPr="00F80EA9" w:rsidRDefault="00553BBC" w:rsidP="00AA0EE2">
            <w:r w:rsidRPr="00F80EA9">
              <w:t xml:space="preserve">Service </w:t>
            </w:r>
            <w:r w:rsidR="00AA0EE2">
              <w:t>URL</w:t>
            </w:r>
          </w:p>
        </w:tc>
        <w:tc>
          <w:tcPr>
            <w:tcW w:w="7375" w:type="dxa"/>
          </w:tcPr>
          <w:p w:rsidR="00553BBC" w:rsidRPr="00F80EA9" w:rsidRDefault="00553BBC" w:rsidP="00553BBC">
            <w:pPr>
              <w:jc w:val="both"/>
            </w:pPr>
            <w:r w:rsidRPr="00F80EA9">
              <w:t>/c/services/wem/lwp/activatecontent</w:t>
            </w:r>
          </w:p>
        </w:tc>
      </w:tr>
      <w:tr w:rsidR="00553BBC" w:rsidTr="009B03DA">
        <w:tc>
          <w:tcPr>
            <w:tcW w:w="1975" w:type="dxa"/>
          </w:tcPr>
          <w:p w:rsidR="00553BBC" w:rsidRDefault="00553BBC" w:rsidP="00553BBC">
            <w:r>
              <w:t>Post conditions</w:t>
            </w:r>
          </w:p>
        </w:tc>
        <w:tc>
          <w:tcPr>
            <w:tcW w:w="7375" w:type="dxa"/>
          </w:tcPr>
          <w:p w:rsidR="00553BBC" w:rsidRDefault="00553BBC" w:rsidP="00553BBC">
            <w:pPr>
              <w:spacing w:line="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The service </w:t>
            </w:r>
            <w:r w:rsidRPr="00473471">
              <w:rPr>
                <w:szCs w:val="20"/>
              </w:rPr>
              <w:t>return</w:t>
            </w:r>
            <w:r>
              <w:rPr>
                <w:szCs w:val="20"/>
              </w:rPr>
              <w:t>s the response in the following JSON format:</w:t>
            </w:r>
          </w:p>
          <w:p w:rsidR="00553BBC" w:rsidRPr="002A5836" w:rsidRDefault="00553BBC" w:rsidP="00553BBC">
            <w:r w:rsidRPr="002A5836">
              <w:lastRenderedPageBreak/>
              <w:t>{</w:t>
            </w:r>
          </w:p>
          <w:p w:rsidR="00553BBC" w:rsidRPr="002A5836" w:rsidRDefault="00553BBC" w:rsidP="00553BBC">
            <w:r w:rsidRPr="002A5836">
              <w:t xml:space="preserve">    "statuscode": "200",</w:t>
            </w:r>
          </w:p>
          <w:p w:rsidR="00553BBC" w:rsidRPr="002A5836" w:rsidRDefault="00553BBC" w:rsidP="00553BBC">
            <w:r w:rsidRPr="002A5836">
              <w:t xml:space="preserve">    "sourcepath": </w:t>
            </w:r>
            <w:r w:rsidRPr="00706AFF">
              <w:t>"/content/dam/en/us/td/docs</w:t>
            </w:r>
            <w:r>
              <w:t>/test.pdf</w:t>
            </w:r>
            <w:r w:rsidRPr="002A5836">
              <w:t>",</w:t>
            </w:r>
          </w:p>
          <w:p w:rsidR="00553BBC" w:rsidRPr="002A5836" w:rsidRDefault="00553BBC" w:rsidP="00553BBC">
            <w:r w:rsidRPr="002A5836">
              <w:t xml:space="preserve">    "statusmessage": "</w:t>
            </w:r>
            <w:r w:rsidR="00C602D3" w:rsidRPr="00C602D3">
              <w:t>Content activation started</w:t>
            </w:r>
            <w:r w:rsidRPr="002A5836">
              <w:t>"</w:t>
            </w:r>
          </w:p>
          <w:p w:rsidR="00553BBC" w:rsidRDefault="00553BBC" w:rsidP="00553BBC">
            <w:r w:rsidRPr="002A5836">
              <w:t>}</w:t>
            </w:r>
          </w:p>
        </w:tc>
      </w:tr>
      <w:tr w:rsidR="00553BBC" w:rsidTr="009B03DA">
        <w:tc>
          <w:tcPr>
            <w:tcW w:w="1975" w:type="dxa"/>
          </w:tcPr>
          <w:p w:rsidR="00553BBC" w:rsidRDefault="00553BBC" w:rsidP="00553BBC">
            <w:r>
              <w:lastRenderedPageBreak/>
              <w:t>Exceptions</w:t>
            </w:r>
          </w:p>
        </w:tc>
        <w:tc>
          <w:tcPr>
            <w:tcW w:w="7375" w:type="dxa"/>
          </w:tcPr>
          <w:p w:rsidR="00553BBC" w:rsidRDefault="00553BBC" w:rsidP="00553BBC">
            <w:r w:rsidRPr="007107FE">
              <w:t>Th</w:t>
            </w:r>
            <w:r>
              <w:t>e code that represents success or failure of the operation. The status code other than 200 indicates an error.</w:t>
            </w:r>
          </w:p>
          <w:p w:rsidR="00553BBC" w:rsidRDefault="00553BBC" w:rsidP="00553BBC">
            <w:pPr>
              <w:spacing w:line="0" w:lineRule="atLeast"/>
              <w:jc w:val="both"/>
            </w:pPr>
            <w:r>
              <w:t>200 – Successful</w:t>
            </w:r>
          </w:p>
          <w:p w:rsidR="00553BBC" w:rsidRDefault="00553BBC" w:rsidP="00553BBC">
            <w:pPr>
              <w:spacing w:line="0" w:lineRule="atLeast"/>
              <w:jc w:val="both"/>
            </w:pPr>
            <w:r>
              <w:t>400 – Bad request that indicates errors in the inputs sent.</w:t>
            </w:r>
          </w:p>
          <w:p w:rsidR="00553BBC" w:rsidRDefault="00553BBC" w:rsidP="00553BBC">
            <w:pPr>
              <w:spacing w:line="0" w:lineRule="atLeast"/>
              <w:jc w:val="both"/>
            </w:pPr>
            <w:r>
              <w:t>403 – User has no privilege to perform requested operation</w:t>
            </w:r>
          </w:p>
          <w:p w:rsidR="00553BBC" w:rsidRDefault="00553BBC" w:rsidP="00553BBC">
            <w:r>
              <w:t>500 – Internal system error</w:t>
            </w:r>
          </w:p>
        </w:tc>
      </w:tr>
      <w:tr w:rsidR="00553BBC" w:rsidTr="009B03DA">
        <w:tc>
          <w:tcPr>
            <w:tcW w:w="1975" w:type="dxa"/>
          </w:tcPr>
          <w:p w:rsidR="00553BBC" w:rsidRDefault="00553BBC" w:rsidP="00553BBC">
            <w:r>
              <w:t>Comments</w:t>
            </w:r>
          </w:p>
        </w:tc>
        <w:tc>
          <w:tcPr>
            <w:tcW w:w="7375" w:type="dxa"/>
          </w:tcPr>
          <w:p w:rsidR="00553BBC" w:rsidRDefault="00553BBC" w:rsidP="00553BBC"/>
        </w:tc>
      </w:tr>
    </w:tbl>
    <w:p w:rsidR="00BF2D08" w:rsidRDefault="00BF2D08" w:rsidP="00BF2D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72682" w:rsidTr="009B03DA">
        <w:tc>
          <w:tcPr>
            <w:tcW w:w="1975" w:type="dxa"/>
          </w:tcPr>
          <w:p w:rsidR="00872682" w:rsidRDefault="009E60F7" w:rsidP="009B03DA">
            <w:r>
              <w:t>UC-05</w:t>
            </w:r>
          </w:p>
        </w:tc>
        <w:tc>
          <w:tcPr>
            <w:tcW w:w="7375" w:type="dxa"/>
          </w:tcPr>
          <w:p w:rsidR="00872682" w:rsidRDefault="00872682" w:rsidP="009B03DA">
            <w:r>
              <w:t>Deactivate content</w:t>
            </w:r>
          </w:p>
        </w:tc>
      </w:tr>
      <w:tr w:rsidR="00872682" w:rsidTr="009B03DA">
        <w:tc>
          <w:tcPr>
            <w:tcW w:w="1975" w:type="dxa"/>
          </w:tcPr>
          <w:p w:rsidR="00872682" w:rsidRDefault="00872682" w:rsidP="009B03DA">
            <w:r>
              <w:t>Description</w:t>
            </w:r>
          </w:p>
        </w:tc>
        <w:tc>
          <w:tcPr>
            <w:tcW w:w="7375" w:type="dxa"/>
          </w:tcPr>
          <w:p w:rsidR="00872682" w:rsidRDefault="0098582D" w:rsidP="0098582D">
            <w:r>
              <w:rPr>
                <w:szCs w:val="20"/>
              </w:rPr>
              <w:t>The “deactivatecontent</w:t>
            </w:r>
            <w:r w:rsidRPr="00D96C8A">
              <w:rPr>
                <w:szCs w:val="20"/>
              </w:rPr>
              <w:t>” service is used to expire</w:t>
            </w:r>
            <w:r>
              <w:rPr>
                <w:szCs w:val="20"/>
              </w:rPr>
              <w:t xml:space="preserve"> published </w:t>
            </w:r>
            <w:r w:rsidRPr="00D96C8A">
              <w:rPr>
                <w:szCs w:val="20"/>
              </w:rPr>
              <w:t>co</w:t>
            </w:r>
            <w:r>
              <w:rPr>
                <w:szCs w:val="20"/>
              </w:rPr>
              <w:t>ntent. This will remove the content from the publish instance. The content still remains in the author instance. And deactivation can also be scheduled at a given date and time.</w:t>
            </w:r>
          </w:p>
        </w:tc>
      </w:tr>
      <w:tr w:rsidR="00872682" w:rsidTr="009B03DA">
        <w:tc>
          <w:tcPr>
            <w:tcW w:w="1975" w:type="dxa"/>
          </w:tcPr>
          <w:p w:rsidR="00872682" w:rsidRDefault="00872682" w:rsidP="009B03DA">
            <w:r>
              <w:t>Preconditions</w:t>
            </w:r>
          </w:p>
        </w:tc>
        <w:tc>
          <w:tcPr>
            <w:tcW w:w="7375" w:type="dxa"/>
          </w:tcPr>
          <w:p w:rsidR="00EA2E9D" w:rsidRDefault="00EA2E9D" w:rsidP="00EA2E9D">
            <w:r>
              <w:t>A User has a user account in LDAP and  t</w:t>
            </w:r>
            <w:r w:rsidRPr="00C1590E">
              <w:t>he user have the required permissions setup in WEM system</w:t>
            </w:r>
          </w:p>
          <w:p w:rsidR="00872682" w:rsidRDefault="00EA2E9D" w:rsidP="000471ED">
            <w:r w:rsidRPr="00102D1B">
              <w:t>The clients should be able to send input</w:t>
            </w:r>
            <w:r w:rsidR="000471ED">
              <w:t xml:space="preserve"> path/paths</w:t>
            </w:r>
            <w:r w:rsidRPr="00102D1B">
              <w:t xml:space="preserve"> and consume outputs in JSON format.</w:t>
            </w:r>
          </w:p>
        </w:tc>
      </w:tr>
      <w:tr w:rsidR="00872682" w:rsidTr="009B03DA">
        <w:tc>
          <w:tcPr>
            <w:tcW w:w="1975" w:type="dxa"/>
          </w:tcPr>
          <w:p w:rsidR="00872682" w:rsidRDefault="00872682" w:rsidP="009B03DA">
            <w:r>
              <w:t>Actors</w:t>
            </w:r>
          </w:p>
        </w:tc>
        <w:tc>
          <w:tcPr>
            <w:tcW w:w="7375" w:type="dxa"/>
          </w:tcPr>
          <w:p w:rsidR="00872682" w:rsidRDefault="009E60F7" w:rsidP="009B03DA">
            <w:r>
              <w:t>User, client and sudo users</w:t>
            </w:r>
          </w:p>
        </w:tc>
      </w:tr>
      <w:tr w:rsidR="00872682" w:rsidTr="009B03DA">
        <w:tc>
          <w:tcPr>
            <w:tcW w:w="1975" w:type="dxa"/>
          </w:tcPr>
          <w:p w:rsidR="00872682" w:rsidRDefault="00872682" w:rsidP="009B03DA">
            <w:r>
              <w:t>Normal Sequence</w:t>
            </w:r>
          </w:p>
        </w:tc>
        <w:tc>
          <w:tcPr>
            <w:tcW w:w="7375" w:type="dxa"/>
          </w:tcPr>
          <w:p w:rsidR="000471ED" w:rsidRDefault="000471ED" w:rsidP="000471ED">
            <w:pPr>
              <w:jc w:val="both"/>
            </w:pPr>
            <w:r>
              <w:t xml:space="preserve">   Single File Deactivation:</w:t>
            </w:r>
          </w:p>
          <w:p w:rsidR="000F3724" w:rsidRDefault="000F3724" w:rsidP="000F372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user request the “</w:t>
            </w:r>
            <w:r w:rsidR="000471ED" w:rsidRPr="000471ED">
              <w:t>deactivatecontent</w:t>
            </w:r>
            <w:r>
              <w:t>” service through the supported clients with his credenti</w:t>
            </w:r>
            <w:r w:rsidR="000471ED">
              <w:t>als along with required input path</w:t>
            </w:r>
            <w:r>
              <w:t>.</w:t>
            </w:r>
          </w:p>
          <w:p w:rsidR="000F3724" w:rsidRDefault="000F3724" w:rsidP="000F372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</w:t>
            </w:r>
            <w:r w:rsidR="000471ED">
              <w:t>input file path to be deactivated</w:t>
            </w:r>
            <w:r>
              <w:t>.</w:t>
            </w:r>
          </w:p>
          <w:p w:rsidR="000F3724" w:rsidRDefault="000F3724" w:rsidP="000F372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0F3724" w:rsidRPr="000471ED" w:rsidRDefault="000F3724" w:rsidP="000F3724">
            <w:pPr>
              <w:pStyle w:val="ListParagraph"/>
              <w:numPr>
                <w:ilvl w:val="0"/>
                <w:numId w:val="9"/>
              </w:numPr>
              <w:jc w:val="both"/>
              <w:rPr>
                <w:strike/>
              </w:rPr>
            </w:pPr>
            <w:r>
              <w:t xml:space="preserve">The system </w:t>
            </w:r>
            <w:r w:rsidR="000471ED">
              <w:t>removes the content node from aem publish repository and removes the content/blobs/binary data from publish webserver cache.</w:t>
            </w:r>
          </w:p>
          <w:p w:rsidR="000471ED" w:rsidRPr="000471ED" w:rsidRDefault="000471ED" w:rsidP="000471ED">
            <w:pPr>
              <w:pStyle w:val="ListParagraph"/>
              <w:jc w:val="both"/>
              <w:rPr>
                <w:strike/>
              </w:rPr>
            </w:pPr>
          </w:p>
          <w:p w:rsidR="000471ED" w:rsidRDefault="000471ED" w:rsidP="000471ED">
            <w:pPr>
              <w:jc w:val="both"/>
            </w:pPr>
            <w:r>
              <w:t xml:space="preserve">        Folder Deactivation:</w:t>
            </w:r>
          </w:p>
          <w:p w:rsidR="000471ED" w:rsidRDefault="000471ED" w:rsidP="000471ED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The user request the “</w:t>
            </w:r>
            <w:r w:rsidRPr="000471ED">
              <w:t>deactivatecontent</w:t>
            </w:r>
            <w:r>
              <w:t>” service through the supported clients with his credentials along with required input folder path.</w:t>
            </w:r>
          </w:p>
          <w:p w:rsidR="000471ED" w:rsidRDefault="000471ED" w:rsidP="000471ED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</w:t>
            </w:r>
            <w:r>
              <w:t>input folder path to be deactivated.</w:t>
            </w:r>
          </w:p>
          <w:p w:rsidR="000471ED" w:rsidRDefault="000471ED" w:rsidP="000471ED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0471ED" w:rsidRPr="000471ED" w:rsidRDefault="000471ED" w:rsidP="000471ED">
            <w:pPr>
              <w:pStyle w:val="ListParagraph"/>
              <w:numPr>
                <w:ilvl w:val="0"/>
                <w:numId w:val="14"/>
              </w:numPr>
              <w:jc w:val="both"/>
              <w:rPr>
                <w:strike/>
              </w:rPr>
            </w:pPr>
            <w:r>
              <w:t>The system removes the content node/nodes under the given folder path from aem publish repository and removes the content/blobs/binary data from publish webserver cache.</w:t>
            </w:r>
          </w:p>
          <w:p w:rsidR="000471ED" w:rsidRPr="000471ED" w:rsidRDefault="000471ED" w:rsidP="000471ED">
            <w:pPr>
              <w:jc w:val="both"/>
              <w:rPr>
                <w:strike/>
              </w:rPr>
            </w:pPr>
          </w:p>
          <w:p w:rsidR="00C00F70" w:rsidRDefault="00C00F70" w:rsidP="000471ED">
            <w:pPr>
              <w:jc w:val="both"/>
            </w:pPr>
          </w:p>
          <w:p w:rsidR="00C00F70" w:rsidRDefault="00C00F70" w:rsidP="000471ED">
            <w:pPr>
              <w:jc w:val="both"/>
            </w:pPr>
          </w:p>
          <w:p w:rsidR="007D562E" w:rsidRDefault="007D562E" w:rsidP="000471ED">
            <w:pPr>
              <w:jc w:val="both"/>
            </w:pPr>
          </w:p>
          <w:p w:rsidR="000471ED" w:rsidRDefault="000471ED" w:rsidP="000471ED">
            <w:pPr>
              <w:jc w:val="both"/>
            </w:pPr>
            <w:r>
              <w:lastRenderedPageBreak/>
              <w:t>Multi File Deactivation:</w:t>
            </w:r>
          </w:p>
          <w:p w:rsidR="000471ED" w:rsidRDefault="000471ED" w:rsidP="000471E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The user request the “</w:t>
            </w:r>
            <w:r w:rsidRPr="000471ED">
              <w:t>deactivatecontent</w:t>
            </w:r>
            <w:r>
              <w:t>” service through the supported clients with his credentials along with required input path/paths.</w:t>
            </w:r>
          </w:p>
          <w:p w:rsidR="000471ED" w:rsidRDefault="000471ED" w:rsidP="000471E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Client application </w:t>
            </w:r>
            <w:r w:rsidRPr="009B5AF3">
              <w:t xml:space="preserve">sends an HTTP POST request along with </w:t>
            </w:r>
            <w:r>
              <w:t>input file paths to be deactivated with comma separated.</w:t>
            </w:r>
          </w:p>
          <w:p w:rsidR="000471ED" w:rsidRDefault="000471ED" w:rsidP="000471E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The system checks the validity/completeness of data inputs- </w:t>
            </w:r>
            <w:r w:rsidRPr="006B115B">
              <w:t>Ensures the information input into the system is accurate</w:t>
            </w:r>
            <w:r>
              <w:t>.</w:t>
            </w:r>
          </w:p>
          <w:p w:rsidR="000471ED" w:rsidRPr="000471ED" w:rsidRDefault="000471ED" w:rsidP="000471ED">
            <w:pPr>
              <w:pStyle w:val="ListParagraph"/>
              <w:numPr>
                <w:ilvl w:val="0"/>
                <w:numId w:val="15"/>
              </w:numPr>
              <w:jc w:val="both"/>
              <w:rPr>
                <w:strike/>
              </w:rPr>
            </w:pPr>
            <w:r>
              <w:t>The system removes the each content node</w:t>
            </w:r>
            <w:r w:rsidR="00B83339">
              <w:t xml:space="preserve"> from a</w:t>
            </w:r>
            <w:r>
              <w:t>em publish repository and removes the content/blobs/binary data from publish webserver cache.</w:t>
            </w:r>
          </w:p>
          <w:p w:rsidR="00872682" w:rsidRDefault="00872682" w:rsidP="000F3724"/>
        </w:tc>
      </w:tr>
      <w:tr w:rsidR="00C00F70" w:rsidTr="009B03DA">
        <w:tc>
          <w:tcPr>
            <w:tcW w:w="1975" w:type="dxa"/>
          </w:tcPr>
          <w:p w:rsidR="00C00F70" w:rsidRPr="00F80EA9" w:rsidRDefault="00C00F70" w:rsidP="007D562E">
            <w:r w:rsidRPr="00F80EA9">
              <w:lastRenderedPageBreak/>
              <w:t xml:space="preserve">Service </w:t>
            </w:r>
            <w:r w:rsidR="007D562E">
              <w:t>URL</w:t>
            </w:r>
          </w:p>
        </w:tc>
        <w:tc>
          <w:tcPr>
            <w:tcW w:w="7375" w:type="dxa"/>
          </w:tcPr>
          <w:p w:rsidR="00C00F70" w:rsidRPr="00F80EA9" w:rsidRDefault="00C00F70" w:rsidP="00C00F70">
            <w:pPr>
              <w:jc w:val="both"/>
            </w:pPr>
            <w:r w:rsidRPr="00F80EA9">
              <w:t>/c/services/wem/lwp/deactivatecontent</w:t>
            </w:r>
          </w:p>
        </w:tc>
      </w:tr>
      <w:tr w:rsidR="00C00F70" w:rsidTr="00487244">
        <w:tc>
          <w:tcPr>
            <w:tcW w:w="1975" w:type="dxa"/>
          </w:tcPr>
          <w:p w:rsidR="00C00F70" w:rsidRDefault="00C00F70" w:rsidP="00C00F70">
            <w:r>
              <w:t>Post conditions</w:t>
            </w:r>
          </w:p>
        </w:tc>
        <w:tc>
          <w:tcPr>
            <w:tcW w:w="7375" w:type="dxa"/>
          </w:tcPr>
          <w:p w:rsidR="00C00F70" w:rsidRDefault="00C00F70" w:rsidP="00C00F70">
            <w:pPr>
              <w:spacing w:line="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The service </w:t>
            </w:r>
            <w:r w:rsidRPr="00473471">
              <w:rPr>
                <w:szCs w:val="20"/>
              </w:rPr>
              <w:t>return</w:t>
            </w:r>
            <w:r>
              <w:rPr>
                <w:szCs w:val="20"/>
              </w:rPr>
              <w:t>s the response in the following JSON format:</w:t>
            </w:r>
          </w:p>
          <w:p w:rsidR="00C00F70" w:rsidRDefault="00C00F70" w:rsidP="00C00F70">
            <w:pPr>
              <w:spacing w:line="0" w:lineRule="atLeast"/>
              <w:jc w:val="both"/>
              <w:rPr>
                <w:szCs w:val="20"/>
              </w:rPr>
            </w:pPr>
          </w:p>
          <w:p w:rsidR="00C00F70" w:rsidRPr="002A5836" w:rsidRDefault="00C00F70" w:rsidP="00C00F70">
            <w:r w:rsidRPr="002A5836">
              <w:t>{</w:t>
            </w:r>
          </w:p>
          <w:p w:rsidR="00C00F70" w:rsidRPr="002A5836" w:rsidRDefault="00C00F70" w:rsidP="00C00F70">
            <w:r w:rsidRPr="002A5836">
              <w:t xml:space="preserve">    "statuscode": "200",</w:t>
            </w:r>
          </w:p>
          <w:p w:rsidR="00C00F70" w:rsidRPr="002A5836" w:rsidRDefault="00C00F70" w:rsidP="00C00F70">
            <w:r w:rsidRPr="002A5836">
              <w:t xml:space="preserve">    "sourcepath": </w:t>
            </w:r>
            <w:r w:rsidRPr="00706AFF">
              <w:t>"/content/dam/en/us/td/docs</w:t>
            </w:r>
            <w:r>
              <w:t>/test.pdf</w:t>
            </w:r>
            <w:r w:rsidRPr="002A5836">
              <w:t>",</w:t>
            </w:r>
          </w:p>
          <w:p w:rsidR="00C00F70" w:rsidRPr="002A5836" w:rsidRDefault="00C00F70" w:rsidP="00C00F70">
            <w:r w:rsidRPr="002A5836">
              <w:t xml:space="preserve">    "statusmessage": "</w:t>
            </w:r>
            <w:r w:rsidRPr="0055778A">
              <w:t>Content deactivation started</w:t>
            </w:r>
            <w:r w:rsidRPr="002A5836">
              <w:t>"</w:t>
            </w:r>
          </w:p>
          <w:p w:rsidR="00C00F70" w:rsidRDefault="00C00F70" w:rsidP="00C00F70">
            <w:r w:rsidRPr="002A5836">
              <w:t>}</w:t>
            </w:r>
          </w:p>
        </w:tc>
      </w:tr>
      <w:tr w:rsidR="00C00F70" w:rsidTr="00487244">
        <w:tc>
          <w:tcPr>
            <w:tcW w:w="1975" w:type="dxa"/>
          </w:tcPr>
          <w:p w:rsidR="00C00F70" w:rsidRDefault="00C00F70" w:rsidP="00C00F70">
            <w:r>
              <w:t>Exceptions</w:t>
            </w:r>
          </w:p>
        </w:tc>
        <w:tc>
          <w:tcPr>
            <w:tcW w:w="7375" w:type="dxa"/>
          </w:tcPr>
          <w:p w:rsidR="00C00F70" w:rsidRDefault="00C00F70" w:rsidP="00C00F70">
            <w:r w:rsidRPr="007107FE">
              <w:t>Th</w:t>
            </w:r>
            <w:r>
              <w:t>e code that represents success or failure of the operation. The status code other than 200 indicates an error.</w:t>
            </w:r>
          </w:p>
          <w:p w:rsidR="00C00F70" w:rsidRDefault="00C00F70" w:rsidP="00C00F70">
            <w:pPr>
              <w:spacing w:line="0" w:lineRule="atLeast"/>
              <w:jc w:val="both"/>
            </w:pPr>
            <w:r>
              <w:t>200 – Successful</w:t>
            </w:r>
          </w:p>
          <w:p w:rsidR="00C00F70" w:rsidRDefault="00C00F70" w:rsidP="00C00F70">
            <w:pPr>
              <w:spacing w:line="0" w:lineRule="atLeast"/>
              <w:jc w:val="both"/>
            </w:pPr>
            <w:r>
              <w:t>400 – Bad request that indicates errors in the inputs sent.</w:t>
            </w:r>
          </w:p>
          <w:p w:rsidR="00C00F70" w:rsidRDefault="00C00F70" w:rsidP="00C00F70">
            <w:pPr>
              <w:spacing w:line="0" w:lineRule="atLeast"/>
              <w:jc w:val="both"/>
            </w:pPr>
            <w:r>
              <w:t>403 – User has no privilege to perform requested operation</w:t>
            </w:r>
          </w:p>
          <w:p w:rsidR="00C00F70" w:rsidRDefault="00C00F70" w:rsidP="00C00F70">
            <w:r>
              <w:t>500 – Internal system error</w:t>
            </w:r>
          </w:p>
        </w:tc>
      </w:tr>
      <w:tr w:rsidR="00C00F70" w:rsidTr="009B03DA">
        <w:tc>
          <w:tcPr>
            <w:tcW w:w="1975" w:type="dxa"/>
          </w:tcPr>
          <w:p w:rsidR="00C00F70" w:rsidRDefault="00C00F70" w:rsidP="00C00F70">
            <w:r>
              <w:t>Comments</w:t>
            </w:r>
          </w:p>
        </w:tc>
        <w:tc>
          <w:tcPr>
            <w:tcW w:w="7375" w:type="dxa"/>
          </w:tcPr>
          <w:p w:rsidR="00C00F70" w:rsidRDefault="00C00F70" w:rsidP="00C00F70"/>
        </w:tc>
      </w:tr>
    </w:tbl>
    <w:p w:rsidR="00872682" w:rsidRDefault="00872682" w:rsidP="00BF2D08"/>
    <w:p w:rsidR="00BF2D08" w:rsidRDefault="00BF2D08" w:rsidP="00C1590E"/>
    <w:p w:rsidR="00C1590E" w:rsidRDefault="00C1590E"/>
    <w:sectPr w:rsidR="00C1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5EF"/>
    <w:multiLevelType w:val="hybridMultilevel"/>
    <w:tmpl w:val="069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2CB4"/>
    <w:multiLevelType w:val="hybridMultilevel"/>
    <w:tmpl w:val="59441B64"/>
    <w:lvl w:ilvl="0" w:tplc="41A482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F4B"/>
    <w:multiLevelType w:val="hybridMultilevel"/>
    <w:tmpl w:val="9FFC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0689"/>
    <w:multiLevelType w:val="hybridMultilevel"/>
    <w:tmpl w:val="78EC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3A52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9EB68AD"/>
    <w:multiLevelType w:val="hybridMultilevel"/>
    <w:tmpl w:val="78EC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04DEB"/>
    <w:multiLevelType w:val="hybridMultilevel"/>
    <w:tmpl w:val="78EC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6157"/>
    <w:multiLevelType w:val="multilevel"/>
    <w:tmpl w:val="3EC0CD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3C66410"/>
    <w:multiLevelType w:val="hybridMultilevel"/>
    <w:tmpl w:val="26F2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6DB5"/>
    <w:multiLevelType w:val="hybridMultilevel"/>
    <w:tmpl w:val="15B89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3009A3"/>
    <w:multiLevelType w:val="hybridMultilevel"/>
    <w:tmpl w:val="78EC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7C5B"/>
    <w:multiLevelType w:val="hybridMultilevel"/>
    <w:tmpl w:val="933A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56AEC"/>
    <w:multiLevelType w:val="hybridMultilevel"/>
    <w:tmpl w:val="53B8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E301C"/>
    <w:multiLevelType w:val="hybridMultilevel"/>
    <w:tmpl w:val="59441B64"/>
    <w:lvl w:ilvl="0" w:tplc="41A482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475CB"/>
    <w:multiLevelType w:val="hybridMultilevel"/>
    <w:tmpl w:val="EF7880FC"/>
    <w:lvl w:ilvl="0" w:tplc="F5A08D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E74F6"/>
    <w:multiLevelType w:val="hybridMultilevel"/>
    <w:tmpl w:val="B900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B645E"/>
    <w:multiLevelType w:val="hybridMultilevel"/>
    <w:tmpl w:val="5B6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C78F9"/>
    <w:multiLevelType w:val="hybridMultilevel"/>
    <w:tmpl w:val="59441B64"/>
    <w:lvl w:ilvl="0" w:tplc="41A482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  <w:num w:numId="15">
    <w:abstractNumId w:val="17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E"/>
    <w:rsid w:val="0001371F"/>
    <w:rsid w:val="000471ED"/>
    <w:rsid w:val="00065623"/>
    <w:rsid w:val="00081245"/>
    <w:rsid w:val="000C2C88"/>
    <w:rsid w:val="000F1E42"/>
    <w:rsid w:val="000F3724"/>
    <w:rsid w:val="000F68A0"/>
    <w:rsid w:val="00102D1B"/>
    <w:rsid w:val="00121E24"/>
    <w:rsid w:val="00136A9E"/>
    <w:rsid w:val="001C1613"/>
    <w:rsid w:val="001E37D9"/>
    <w:rsid w:val="001F0F9A"/>
    <w:rsid w:val="00293399"/>
    <w:rsid w:val="0031428A"/>
    <w:rsid w:val="003461FB"/>
    <w:rsid w:val="00361430"/>
    <w:rsid w:val="003714D9"/>
    <w:rsid w:val="003766A0"/>
    <w:rsid w:val="003C33EA"/>
    <w:rsid w:val="003C348C"/>
    <w:rsid w:val="003C39A4"/>
    <w:rsid w:val="003F4B10"/>
    <w:rsid w:val="00411AD6"/>
    <w:rsid w:val="004814AA"/>
    <w:rsid w:val="00487244"/>
    <w:rsid w:val="004B1DB2"/>
    <w:rsid w:val="004B60CC"/>
    <w:rsid w:val="004D1E00"/>
    <w:rsid w:val="004D521E"/>
    <w:rsid w:val="00553BBC"/>
    <w:rsid w:val="0055778A"/>
    <w:rsid w:val="00557BC2"/>
    <w:rsid w:val="00573209"/>
    <w:rsid w:val="0060638B"/>
    <w:rsid w:val="006148D4"/>
    <w:rsid w:val="00641B66"/>
    <w:rsid w:val="006B115B"/>
    <w:rsid w:val="006B7060"/>
    <w:rsid w:val="006C4C13"/>
    <w:rsid w:val="006C5F4D"/>
    <w:rsid w:val="006F6620"/>
    <w:rsid w:val="00737820"/>
    <w:rsid w:val="00745812"/>
    <w:rsid w:val="007D3D0A"/>
    <w:rsid w:val="007D562E"/>
    <w:rsid w:val="00872682"/>
    <w:rsid w:val="00886AD6"/>
    <w:rsid w:val="008F0DC9"/>
    <w:rsid w:val="00944B40"/>
    <w:rsid w:val="0098582D"/>
    <w:rsid w:val="00991B8B"/>
    <w:rsid w:val="009B45BD"/>
    <w:rsid w:val="009B5AF3"/>
    <w:rsid w:val="009E60F7"/>
    <w:rsid w:val="009F15AE"/>
    <w:rsid w:val="00A065FF"/>
    <w:rsid w:val="00A256DB"/>
    <w:rsid w:val="00A93F66"/>
    <w:rsid w:val="00AA0EE2"/>
    <w:rsid w:val="00AA738B"/>
    <w:rsid w:val="00AB04B2"/>
    <w:rsid w:val="00AE31E4"/>
    <w:rsid w:val="00AE5064"/>
    <w:rsid w:val="00AF579D"/>
    <w:rsid w:val="00B140DE"/>
    <w:rsid w:val="00B22CDA"/>
    <w:rsid w:val="00B83339"/>
    <w:rsid w:val="00B837DC"/>
    <w:rsid w:val="00B907C6"/>
    <w:rsid w:val="00BC6A45"/>
    <w:rsid w:val="00BE5F3D"/>
    <w:rsid w:val="00BF2D08"/>
    <w:rsid w:val="00C00F70"/>
    <w:rsid w:val="00C1590E"/>
    <w:rsid w:val="00C25679"/>
    <w:rsid w:val="00C602D3"/>
    <w:rsid w:val="00C7716A"/>
    <w:rsid w:val="00C81C18"/>
    <w:rsid w:val="00CA7182"/>
    <w:rsid w:val="00CD6C51"/>
    <w:rsid w:val="00CF107F"/>
    <w:rsid w:val="00D51649"/>
    <w:rsid w:val="00D57B1D"/>
    <w:rsid w:val="00DC6980"/>
    <w:rsid w:val="00DD2161"/>
    <w:rsid w:val="00DE6590"/>
    <w:rsid w:val="00E7789A"/>
    <w:rsid w:val="00E836D2"/>
    <w:rsid w:val="00EA2E9D"/>
    <w:rsid w:val="00EB6AB6"/>
    <w:rsid w:val="00EC1040"/>
    <w:rsid w:val="00EC795F"/>
    <w:rsid w:val="00EE3440"/>
    <w:rsid w:val="00F62DAE"/>
    <w:rsid w:val="00F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DB1E7-81C5-45CD-A27E-F2232E7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qFormat/>
    <w:rsid w:val="0001371F"/>
    <w:pPr>
      <w:keepNext/>
      <w:keepLines/>
      <w:numPr>
        <w:numId w:val="1"/>
      </w:numPr>
      <w:shd w:val="pct20" w:color="auto" w:fill="auto"/>
      <w:spacing w:before="220" w:after="240" w:line="280" w:lineRule="atLeast"/>
      <w:jc w:val="both"/>
      <w:outlineLvl w:val="0"/>
    </w:pPr>
    <w:rPr>
      <w:rFonts w:eastAsia="Times New Roman" w:cs="Times New Roman"/>
      <w:b/>
      <w:bCs/>
      <w:iCs/>
      <w:spacing w:val="-10"/>
      <w:position w:val="6"/>
      <w:sz w:val="28"/>
      <w:szCs w:val="28"/>
    </w:rPr>
  </w:style>
  <w:style w:type="paragraph" w:styleId="Heading2">
    <w:name w:val="heading 2"/>
    <w:basedOn w:val="Heading1"/>
    <w:next w:val="Heading1"/>
    <w:link w:val="Heading2Char"/>
    <w:qFormat/>
    <w:rsid w:val="0001371F"/>
    <w:pPr>
      <w:numPr>
        <w:ilvl w:val="1"/>
      </w:numPr>
      <w:tabs>
        <w:tab w:val="clear" w:pos="756"/>
        <w:tab w:val="num" w:pos="576"/>
      </w:tabs>
      <w:spacing w:before="240" w:after="60"/>
      <w:ind w:left="576"/>
      <w:outlineLvl w:val="1"/>
    </w:pPr>
    <w:rPr>
      <w:rFonts w:cs="Arial"/>
      <w:bCs w:val="0"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04B2"/>
    <w:rPr>
      <w:i/>
      <w:iCs/>
    </w:rPr>
  </w:style>
  <w:style w:type="character" w:customStyle="1" w:styleId="apple-converted-space">
    <w:name w:val="apple-converted-space"/>
    <w:basedOn w:val="DefaultParagraphFont"/>
    <w:rsid w:val="00AB04B2"/>
  </w:style>
  <w:style w:type="paragraph" w:customStyle="1" w:styleId="TitleCover">
    <w:name w:val="Title Cover"/>
    <w:basedOn w:val="Normal"/>
    <w:next w:val="Normal"/>
    <w:rsid w:val="00136A9E"/>
    <w:pPr>
      <w:keepNext/>
      <w:keepLines/>
      <w:spacing w:before="1800" w:after="0" w:line="240" w:lineRule="atLeast"/>
      <w:jc w:val="center"/>
    </w:pPr>
    <w:rPr>
      <w:rFonts w:ascii="Times New Roman" w:eastAsia="Times New Roman" w:hAnsi="Times New Roman" w:cs="Times New Roman"/>
      <w:b/>
      <w:spacing w:val="-35"/>
      <w:sz w:val="72"/>
      <w:szCs w:val="20"/>
    </w:rPr>
  </w:style>
  <w:style w:type="paragraph" w:styleId="TOC1">
    <w:name w:val="toc 1"/>
    <w:basedOn w:val="Normal"/>
    <w:autoRedefine/>
    <w:uiPriority w:val="39"/>
    <w:rsid w:val="0001371F"/>
    <w:pPr>
      <w:tabs>
        <w:tab w:val="left" w:pos="480"/>
        <w:tab w:val="right" w:leader="dot" w:pos="9360"/>
      </w:tabs>
      <w:spacing w:before="120" w:after="120" w:line="240" w:lineRule="auto"/>
      <w:ind w:right="-900"/>
    </w:pPr>
    <w:rPr>
      <w:rFonts w:ascii="Verdana" w:eastAsia="Times New Roman" w:hAnsi="Verdana" w:cs="Times New Roman"/>
      <w:bCs/>
      <w:caps/>
      <w:sz w:val="20"/>
      <w:szCs w:val="20"/>
    </w:rPr>
  </w:style>
  <w:style w:type="paragraph" w:customStyle="1" w:styleId="T1">
    <w:name w:val="T1"/>
    <w:basedOn w:val="Normal"/>
    <w:rsid w:val="0001371F"/>
    <w:pPr>
      <w:keepNext/>
      <w:keepLines/>
      <w:shd w:val="pct20" w:color="auto" w:fill="auto"/>
      <w:spacing w:after="220" w:line="280" w:lineRule="atLeast"/>
      <w:jc w:val="center"/>
    </w:pPr>
    <w:rPr>
      <w:rFonts w:ascii="Arial" w:eastAsia="Times New Roman" w:hAnsi="Arial" w:cs="Times New Roman"/>
      <w:b/>
      <w:spacing w:val="-10"/>
      <w:position w:val="6"/>
      <w:sz w:val="28"/>
      <w:szCs w:val="20"/>
    </w:rPr>
  </w:style>
  <w:style w:type="paragraph" w:styleId="TOC2">
    <w:name w:val="toc 2"/>
    <w:basedOn w:val="Normal"/>
    <w:autoRedefine/>
    <w:uiPriority w:val="39"/>
    <w:rsid w:val="0001371F"/>
    <w:pPr>
      <w:tabs>
        <w:tab w:val="left" w:pos="880"/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0137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371F"/>
    <w:rPr>
      <w:rFonts w:eastAsia="Times New Roman" w:cs="Times New Roman"/>
      <w:b/>
      <w:bCs/>
      <w:iCs/>
      <w:spacing w:val="-10"/>
      <w:position w:val="6"/>
      <w:sz w:val="28"/>
      <w:szCs w:val="28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01371F"/>
    <w:rPr>
      <w:rFonts w:eastAsia="Times New Roman" w:cs="Arial"/>
      <w:b/>
      <w:spacing w:val="-10"/>
      <w:position w:val="6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7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71F"/>
  </w:style>
  <w:style w:type="paragraph" w:styleId="ListParagraph">
    <w:name w:val="List Paragraph"/>
    <w:basedOn w:val="Normal"/>
    <w:uiPriority w:val="99"/>
    <w:qFormat/>
    <w:rsid w:val="001F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Bhuvana Bhimanadham -X (bbhimana - WIPRO LIMITED at Cisco)</dc:creator>
  <cp:keywords/>
  <dc:description/>
  <cp:lastModifiedBy>Bhuvana Bhimanadham -X (bbhimana - WIPRO LIMITED at Cisco)</cp:lastModifiedBy>
  <cp:revision>2</cp:revision>
  <dcterms:created xsi:type="dcterms:W3CDTF">2016-07-07T08:04:00Z</dcterms:created>
  <dcterms:modified xsi:type="dcterms:W3CDTF">2016-07-07T08:04:00Z</dcterms:modified>
</cp:coreProperties>
</file>